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46" w:rsidRDefault="009B5046"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Pr="009A2504" w:rsidRDefault="00A041FF" w:rsidP="00A041FF">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A041FF" w:rsidRPr="009A2504" w:rsidRDefault="00A041FF" w:rsidP="00A041FF">
      <w:pPr>
        <w:jc w:val="center"/>
        <w:rPr>
          <w:rFonts w:ascii="Arial" w:hAnsi="Arial" w:cs="Arial"/>
          <w:b/>
          <w:sz w:val="20"/>
          <w:szCs w:val="20"/>
        </w:rPr>
      </w:pPr>
      <w:r w:rsidRPr="009A2504">
        <w:rPr>
          <w:rFonts w:ascii="Arial" w:hAnsi="Arial" w:cs="Arial"/>
          <w:b/>
          <w:color w:val="000000"/>
          <w:sz w:val="20"/>
          <w:szCs w:val="20"/>
        </w:rPr>
        <w:t>PREGÃO PRESENCIAL Nº.</w:t>
      </w:r>
      <w:r w:rsidR="002334BD">
        <w:rPr>
          <w:rFonts w:ascii="Arial" w:hAnsi="Arial" w:cs="Arial"/>
          <w:b/>
          <w:color w:val="000000"/>
          <w:sz w:val="20"/>
          <w:szCs w:val="20"/>
        </w:rPr>
        <w:t xml:space="preserve"> 0</w:t>
      </w:r>
      <w:r w:rsidR="00DF2913">
        <w:rPr>
          <w:rFonts w:ascii="Arial" w:hAnsi="Arial" w:cs="Arial"/>
          <w:b/>
          <w:color w:val="000000"/>
          <w:sz w:val="20"/>
          <w:szCs w:val="20"/>
        </w:rPr>
        <w:t>11/2017</w:t>
      </w:r>
      <w:r w:rsidRPr="009A2504">
        <w:rPr>
          <w:rFonts w:ascii="Arial" w:hAnsi="Arial" w:cs="Arial"/>
          <w:b/>
          <w:sz w:val="20"/>
          <w:szCs w:val="20"/>
        </w:rPr>
        <w:t>.</w:t>
      </w:r>
    </w:p>
    <w:p w:rsidR="00A041FF" w:rsidRPr="009A2504" w:rsidRDefault="00A041FF" w:rsidP="00A041FF">
      <w:pPr>
        <w:jc w:val="center"/>
        <w:rPr>
          <w:rFonts w:ascii="Arial" w:hAnsi="Arial" w:cs="Arial"/>
          <w:b/>
          <w:color w:val="000000"/>
          <w:sz w:val="20"/>
          <w:szCs w:val="20"/>
        </w:rPr>
      </w:pPr>
    </w:p>
    <w:p w:rsidR="00A041FF" w:rsidRPr="00D62ACA" w:rsidRDefault="00A041FF" w:rsidP="00A041FF">
      <w:pPr>
        <w:jc w:val="center"/>
        <w:rPr>
          <w:rFonts w:ascii="Arial" w:hAnsi="Arial" w:cs="Arial"/>
          <w:b/>
          <w:color w:val="000000"/>
          <w:sz w:val="20"/>
          <w:szCs w:val="20"/>
        </w:rPr>
      </w:pPr>
      <w:r>
        <w:rPr>
          <w:rFonts w:ascii="Arial" w:hAnsi="Arial" w:cs="Arial"/>
          <w:b/>
          <w:color w:val="000000"/>
          <w:sz w:val="20"/>
          <w:szCs w:val="20"/>
        </w:rPr>
        <w:t xml:space="preserve"> </w:t>
      </w:r>
      <w:r w:rsidRPr="00D62ACA">
        <w:rPr>
          <w:rFonts w:ascii="Arial" w:hAnsi="Arial" w:cs="Arial"/>
          <w:b/>
          <w:color w:val="000000"/>
          <w:sz w:val="20"/>
          <w:szCs w:val="20"/>
        </w:rPr>
        <w:t>EDITAL</w:t>
      </w:r>
    </w:p>
    <w:p w:rsidR="00A041FF" w:rsidRPr="00D173E2" w:rsidRDefault="00A041FF" w:rsidP="00A041FF">
      <w:pPr>
        <w:rPr>
          <w:rFonts w:ascii="Arial" w:hAnsi="Arial" w:cs="Arial"/>
          <w:b/>
          <w:color w:val="000000"/>
          <w:sz w:val="20"/>
          <w:szCs w:val="20"/>
        </w:rPr>
      </w:pPr>
      <w:r w:rsidRPr="00D173E2">
        <w:rPr>
          <w:rFonts w:ascii="Arial" w:hAnsi="Arial" w:cs="Arial"/>
          <w:b/>
          <w:color w:val="000000"/>
          <w:sz w:val="20"/>
          <w:szCs w:val="20"/>
        </w:rPr>
        <w:t>1 – PREAMBULO:</w:t>
      </w:r>
    </w:p>
    <w:p w:rsidR="00A041FF" w:rsidRPr="00D173E2" w:rsidRDefault="00A041FF" w:rsidP="00A041FF">
      <w:pPr>
        <w:spacing w:after="0" w:line="240" w:lineRule="auto"/>
        <w:ind w:firstLine="708"/>
        <w:rPr>
          <w:rFonts w:ascii="Arial" w:hAnsi="Arial" w:cs="Arial"/>
          <w:b/>
          <w:color w:val="000000"/>
          <w:sz w:val="20"/>
          <w:szCs w:val="20"/>
        </w:rPr>
      </w:pPr>
    </w:p>
    <w:p w:rsidR="00A041FF" w:rsidRPr="00D173E2" w:rsidRDefault="00A041FF" w:rsidP="00A041FF">
      <w:pPr>
        <w:pStyle w:val="PargrafodaLista"/>
        <w:keepNext/>
        <w:widowControl w:val="0"/>
        <w:numPr>
          <w:ilvl w:val="1"/>
          <w:numId w:val="45"/>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017/2015</w:t>
      </w:r>
      <w:r w:rsidRPr="00D173E2">
        <w:rPr>
          <w:rFonts w:ascii="Arial" w:hAnsi="Arial" w:cs="Arial"/>
          <w:bCs/>
          <w:sz w:val="20"/>
        </w:rPr>
        <w:t xml:space="preserve">, torna público para conhecimento dos interessados que fará realizar processo licitatório na modalidade PREGÃO, em sua forma PRESENCIAL, sob o nº </w:t>
      </w:r>
      <w:r w:rsidR="00DF2913">
        <w:rPr>
          <w:rFonts w:ascii="Arial" w:hAnsi="Arial" w:cs="Arial"/>
          <w:bCs/>
          <w:sz w:val="20"/>
        </w:rPr>
        <w:t>011/2017</w:t>
      </w:r>
      <w:r w:rsidRPr="00D173E2">
        <w:rPr>
          <w:rFonts w:ascii="Arial" w:hAnsi="Arial" w:cs="Arial"/>
          <w:bCs/>
          <w:sz w:val="20"/>
        </w:rPr>
        <w:t xml:space="preserve">, do tipo menor preço, termo de referência elaborado por Lote, com adjudicação por item às </w:t>
      </w:r>
      <w:r w:rsidR="002334BD">
        <w:rPr>
          <w:rFonts w:ascii="Arial" w:hAnsi="Arial" w:cs="Arial"/>
          <w:bCs/>
          <w:sz w:val="20"/>
        </w:rPr>
        <w:t>09</w:t>
      </w:r>
      <w:r>
        <w:rPr>
          <w:rFonts w:ascii="Arial" w:hAnsi="Arial" w:cs="Arial"/>
          <w:bCs/>
          <w:sz w:val="20"/>
        </w:rPr>
        <w:t>h00min</w:t>
      </w:r>
      <w:r w:rsidRPr="00D173E2">
        <w:rPr>
          <w:rFonts w:ascii="Arial" w:hAnsi="Arial" w:cs="Arial"/>
          <w:bCs/>
          <w:sz w:val="20"/>
        </w:rPr>
        <w:t xml:space="preserve"> do dia </w:t>
      </w:r>
      <w:r w:rsidR="00DF2913">
        <w:rPr>
          <w:rFonts w:ascii="Arial" w:hAnsi="Arial" w:cs="Arial"/>
          <w:bCs/>
          <w:sz w:val="20"/>
        </w:rPr>
        <w:t>16</w:t>
      </w:r>
      <w:r w:rsidR="002334BD">
        <w:rPr>
          <w:rFonts w:ascii="Arial" w:hAnsi="Arial" w:cs="Arial"/>
          <w:bCs/>
          <w:sz w:val="20"/>
        </w:rPr>
        <w:t xml:space="preserve"> de janeiro de </w:t>
      </w:r>
      <w:r>
        <w:rPr>
          <w:rFonts w:ascii="Arial" w:hAnsi="Arial" w:cs="Arial"/>
          <w:bCs/>
          <w:sz w:val="20"/>
        </w:rPr>
        <w:t>201</w:t>
      </w:r>
      <w:r w:rsidR="00DF2913">
        <w:rPr>
          <w:rFonts w:ascii="Arial" w:hAnsi="Arial" w:cs="Arial"/>
          <w:bCs/>
          <w:sz w:val="20"/>
        </w:rPr>
        <w:t>7</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aquisição de equipamentos e suprimentos de informática e reprografia, para atender demanda do Gabinete do Prefeito, Secretarias e Fundos Municipais deste Município,</w:t>
      </w:r>
      <w:r w:rsidRPr="00D173E2">
        <w:rPr>
          <w:rFonts w:ascii="Arial" w:hAnsi="Arial" w:cs="Arial"/>
          <w:bCs/>
          <w:sz w:val="20"/>
        </w:rPr>
        <w:t xml:space="preserve"> Conforme descrito neste edital e seus anexos.</w:t>
      </w:r>
    </w:p>
    <w:p w:rsidR="00A041FF" w:rsidRPr="00D173E2" w:rsidRDefault="00A041FF" w:rsidP="00A041FF">
      <w:pPr>
        <w:keepNext/>
        <w:widowControl w:val="0"/>
        <w:spacing w:after="0" w:line="240" w:lineRule="auto"/>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sidR="002334BD">
        <w:rPr>
          <w:rFonts w:ascii="Arial" w:hAnsi="Arial" w:cs="Arial"/>
          <w:bCs/>
          <w:sz w:val="20"/>
          <w:szCs w:val="20"/>
        </w:rPr>
        <w:t>09</w:t>
      </w:r>
      <w:r>
        <w:rPr>
          <w:rFonts w:ascii="Arial" w:hAnsi="Arial" w:cs="Arial"/>
          <w:bCs/>
          <w:sz w:val="20"/>
          <w:szCs w:val="20"/>
        </w:rPr>
        <w:t xml:space="preserve">h00min do dia </w:t>
      </w:r>
      <w:r w:rsidR="00DF2913">
        <w:rPr>
          <w:rFonts w:ascii="Arial" w:hAnsi="Arial" w:cs="Arial"/>
          <w:bCs/>
          <w:sz w:val="20"/>
          <w:szCs w:val="20"/>
        </w:rPr>
        <w:t>16</w:t>
      </w:r>
      <w:r w:rsidR="002334BD">
        <w:rPr>
          <w:rFonts w:ascii="Arial" w:hAnsi="Arial" w:cs="Arial"/>
          <w:bCs/>
          <w:sz w:val="20"/>
          <w:szCs w:val="20"/>
        </w:rPr>
        <w:t xml:space="preserve"> de janeiro de 201</w:t>
      </w:r>
      <w:r w:rsidR="00DF2913">
        <w:rPr>
          <w:rFonts w:ascii="Arial" w:hAnsi="Arial" w:cs="Arial"/>
          <w:bCs/>
          <w:sz w:val="20"/>
          <w:szCs w:val="20"/>
        </w:rPr>
        <w:t>7</w:t>
      </w:r>
      <w:r w:rsidRPr="00D173E2">
        <w:rPr>
          <w:rFonts w:ascii="Arial" w:hAnsi="Arial" w:cs="Arial"/>
          <w:bCs/>
          <w:sz w:val="20"/>
          <w:szCs w:val="20"/>
        </w:rPr>
        <w:t xml:space="preserve">, onde serão recebidos os envelopes de Proposta de Preços e </w:t>
      </w:r>
      <w:r w:rsidR="002334BD">
        <w:rPr>
          <w:rFonts w:ascii="Arial" w:hAnsi="Arial" w:cs="Arial"/>
          <w:bCs/>
          <w:sz w:val="20"/>
          <w:szCs w:val="20"/>
        </w:rPr>
        <w:t xml:space="preserve">Documentos de </w:t>
      </w:r>
      <w:r w:rsidRPr="00D173E2">
        <w:rPr>
          <w:rFonts w:ascii="Arial" w:hAnsi="Arial" w:cs="Arial"/>
          <w:bCs/>
          <w:sz w:val="20"/>
          <w:szCs w:val="20"/>
        </w:rPr>
        <w:t>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A041FF" w:rsidRPr="00D173E2" w:rsidRDefault="00A041FF" w:rsidP="00A041FF">
      <w:pPr>
        <w:keepNext/>
        <w:widowControl w:val="0"/>
        <w:spacing w:after="0" w:line="240" w:lineRule="auto"/>
        <w:jc w:val="both"/>
        <w:rPr>
          <w:rFonts w:ascii="Arial" w:hAnsi="Arial" w:cs="Arial"/>
          <w:b/>
          <w:bCs/>
          <w:sz w:val="20"/>
          <w:szCs w:val="20"/>
        </w:rPr>
      </w:pPr>
      <w:r w:rsidRPr="00D173E2">
        <w:rPr>
          <w:rFonts w:ascii="Arial" w:hAnsi="Arial" w:cs="Arial"/>
          <w:b/>
          <w:bCs/>
          <w:sz w:val="20"/>
          <w:szCs w:val="20"/>
        </w:rPr>
        <w:t>2. OBJETO DA LICITAÇÃO:</w:t>
      </w:r>
    </w:p>
    <w:p w:rsidR="00A041FF" w:rsidRPr="00D173E2" w:rsidRDefault="00A041FF" w:rsidP="00A041FF">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sidR="002334BD">
        <w:rPr>
          <w:rFonts w:ascii="Arial" w:hAnsi="Arial" w:cs="Arial"/>
          <w:color w:val="000000"/>
          <w:sz w:val="20"/>
        </w:rPr>
        <w:t>aquisição de equipamentos e suprimentos de informática e reprografia</w:t>
      </w:r>
      <w:r>
        <w:rPr>
          <w:rFonts w:ascii="Arial" w:hAnsi="Arial" w:cs="Arial"/>
          <w:color w:val="000000"/>
          <w:sz w:val="20"/>
        </w:rPr>
        <w:t>,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A041FF" w:rsidRPr="009815CE" w:rsidRDefault="00A041FF" w:rsidP="00A041FF">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E159DD">
        <w:rPr>
          <w:rFonts w:ascii="Arial" w:eastAsia="Batang" w:hAnsi="Arial" w:cs="Arial"/>
          <w:b/>
          <w:sz w:val="20"/>
        </w:rPr>
        <w:t>582.388,90</w:t>
      </w:r>
      <w:r w:rsidR="002334BD">
        <w:rPr>
          <w:rFonts w:ascii="Arial" w:eastAsia="Batang" w:hAnsi="Arial" w:cs="Arial"/>
          <w:b/>
          <w:sz w:val="20"/>
        </w:rPr>
        <w:t xml:space="preserve"> (</w:t>
      </w:r>
      <w:r w:rsidR="00E159DD">
        <w:rPr>
          <w:rFonts w:ascii="Arial" w:eastAsia="Batang" w:hAnsi="Arial" w:cs="Arial"/>
          <w:b/>
          <w:sz w:val="20"/>
        </w:rPr>
        <w:t>quinhentos oitenta dois mil trezentos oitenta oito reais e noventa centavos)</w:t>
      </w:r>
      <w:r w:rsidR="002334BD">
        <w:rPr>
          <w:rFonts w:ascii="Arial" w:eastAsia="Batang" w:hAnsi="Arial" w:cs="Arial"/>
          <w:b/>
          <w:sz w:val="20"/>
        </w:rPr>
        <w:t>.</w:t>
      </w:r>
    </w:p>
    <w:p w:rsidR="00A041FF" w:rsidRPr="00D173E2" w:rsidRDefault="00A041FF" w:rsidP="00A041FF">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A041FF" w:rsidRPr="00D173E2" w:rsidRDefault="00A041FF" w:rsidP="00A041FF">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4.1. Será vedada a participação de:</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lastRenderedPageBreak/>
        <w:t>4.1.2. Empresas que estejam em concordata ou em processo de falência, sobre concurso de credores, em dissolução ou em liquidação;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4.1.6 Estrangeiras não autorizadas a funcionar nos Pais;</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A041FF" w:rsidRPr="00D173E2" w:rsidRDefault="00A041FF" w:rsidP="00A041FF">
      <w:pPr>
        <w:spacing w:after="0" w:line="240" w:lineRule="auto"/>
        <w:jc w:val="both"/>
        <w:rPr>
          <w:rFonts w:ascii="Arial" w:hAnsi="Arial" w:cs="Arial"/>
          <w:b/>
          <w:bCs/>
          <w:sz w:val="20"/>
          <w:szCs w:val="20"/>
        </w:rPr>
      </w:pPr>
      <w:r w:rsidRPr="00D173E2">
        <w:rPr>
          <w:rFonts w:ascii="Arial" w:hAnsi="Arial" w:cs="Arial"/>
          <w:b/>
          <w:bCs/>
          <w:sz w:val="20"/>
          <w:szCs w:val="20"/>
        </w:rPr>
        <w:t>5. CREDENCIAMENTO E REPRESENTAÇÃO: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 PROCURADOR (A) OU ASSEMELHADO (A)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6. PROPOSTA DE PREÇOS: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 As propostas de preço deverão conter obrigatoriamente: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A041FF" w:rsidRPr="00D173E2" w:rsidRDefault="00A041FF" w:rsidP="00A041FF">
      <w:pPr>
        <w:keepNext/>
        <w:spacing w:after="0" w:line="240" w:lineRule="auto"/>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w:t>
      </w:r>
      <w:r w:rsidRPr="00D173E2">
        <w:rPr>
          <w:rFonts w:ascii="Arial" w:hAnsi="Arial" w:cs="Arial"/>
          <w:sz w:val="20"/>
          <w:szCs w:val="20"/>
        </w:rPr>
        <w:lastRenderedPageBreak/>
        <w:t>proposta a indicação, por parte da empresa licitante, eximindo assim o Pregoeiro do disposto no art. 97 da Lei nº 8.666/93.</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 Serão desclassificadas as propostas que: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7. CRITÉRIO DE ACEITABILIDADE DOS PREÇOS: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 Os interessados deverão apresentar: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Razão Social, CNPJ e endereço da empresa.</w:t>
      </w:r>
    </w:p>
    <w:p w:rsidR="00A041FF" w:rsidRPr="00D173E2"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À</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Comissão Permanente de Licitação – CPL</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Prefeitura Municipal de São Pedro da Agua Branca - Maranhão</w:t>
      </w:r>
    </w:p>
    <w:p w:rsidR="00A041FF" w:rsidRPr="008E3C1E" w:rsidRDefault="00A041FF" w:rsidP="00A041FF">
      <w:pPr>
        <w:spacing w:after="0" w:line="240" w:lineRule="auto"/>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PREGÃO PRESENCIAL Nº </w:t>
      </w:r>
      <w:r w:rsidR="00DF2913">
        <w:rPr>
          <w:rFonts w:ascii="Arial" w:hAnsi="Arial" w:cs="Arial"/>
          <w:sz w:val="20"/>
          <w:szCs w:val="20"/>
        </w:rPr>
        <w:t>011/2017</w:t>
      </w:r>
      <w:r w:rsidRPr="00D173E2">
        <w:rPr>
          <w:rFonts w:ascii="Arial" w:hAnsi="Arial" w:cs="Arial"/>
          <w:sz w:val="20"/>
          <w:szCs w:val="20"/>
        </w:rPr>
        <w:t xml:space="preserve"> - “PROPOSTA DE PREÇOS”.</w:t>
      </w:r>
    </w:p>
    <w:p w:rsidR="00A041FF" w:rsidRPr="00D173E2" w:rsidRDefault="00A041FF" w:rsidP="00A041FF">
      <w:pPr>
        <w:spacing w:after="0" w:line="240" w:lineRule="auto"/>
        <w:ind w:left="567"/>
        <w:jc w:val="both"/>
        <w:rPr>
          <w:rFonts w:ascii="Arial" w:hAnsi="Arial" w:cs="Arial"/>
          <w:sz w:val="20"/>
          <w:szCs w:val="20"/>
        </w:rPr>
      </w:pP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Razão Social, CNPJ e endereço da empresa.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À</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Comissão Permanente de Licitação – CPL</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Prefeitura Municipal de São Pedro da Agua Branca - Maranhão</w:t>
      </w:r>
    </w:p>
    <w:p w:rsidR="00A041FF" w:rsidRPr="008E3C1E" w:rsidRDefault="00A041FF" w:rsidP="00A041FF">
      <w:pPr>
        <w:spacing w:after="0" w:line="240" w:lineRule="auto"/>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PREGÃO PRESENCIAL Nº </w:t>
      </w:r>
      <w:r w:rsidR="00DF2913">
        <w:rPr>
          <w:rFonts w:ascii="Arial" w:hAnsi="Arial" w:cs="Arial"/>
          <w:sz w:val="20"/>
          <w:szCs w:val="20"/>
        </w:rPr>
        <w:t>011/2017</w:t>
      </w:r>
      <w:r w:rsidRPr="00D173E2">
        <w:rPr>
          <w:rFonts w:ascii="Arial" w:hAnsi="Arial" w:cs="Arial"/>
          <w:sz w:val="20"/>
          <w:szCs w:val="20"/>
        </w:rPr>
        <w:t xml:space="preserve"> - “DOCUMENTAÇÃO DE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8.4.  Não será admitida a entrega de apenas um envelope.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9. JULGAMENTO DAS PROPOSTAS DE PREÇOS E DA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9.7.1 Critérios para julgamento da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9.8. Verificado atendimento pleno das exigências edilícias será declarado o proponente vencedor, sendo a adjudicação o objeto definido neste edital e seus anexos efetuados por item.</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alterada pela Lei n° 147/201</w:t>
      </w:r>
      <w:r w:rsidR="00DF2913">
        <w:rPr>
          <w:rFonts w:ascii="Arial" w:hAnsi="Arial" w:cs="Arial"/>
          <w:sz w:val="20"/>
          <w:szCs w:val="20"/>
        </w:rPr>
        <w:t>4</w:t>
      </w:r>
      <w:r>
        <w:rPr>
          <w:rFonts w:ascii="Arial" w:hAnsi="Arial" w:cs="Arial"/>
          <w:sz w:val="20"/>
          <w:szCs w:val="20"/>
        </w:rPr>
        <w:t xml:space="preserve">, </w:t>
      </w:r>
      <w:r w:rsidRPr="00D173E2">
        <w:rPr>
          <w:rFonts w:ascii="Arial" w:hAnsi="Arial" w:cs="Arial"/>
          <w:sz w:val="20"/>
          <w:szCs w:val="20"/>
        </w:rPr>
        <w:t>em se tratando de microempresas e empresas de pequeno porte, na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A041FF" w:rsidRPr="00D173E2" w:rsidRDefault="00A041FF" w:rsidP="00A041FF">
      <w:pPr>
        <w:spacing w:after="0" w:line="240" w:lineRule="auto"/>
        <w:ind w:hanging="1"/>
        <w:jc w:val="both"/>
        <w:rPr>
          <w:rFonts w:ascii="Arial" w:hAnsi="Arial" w:cs="Arial"/>
          <w:b/>
          <w:sz w:val="20"/>
          <w:szCs w:val="20"/>
        </w:rPr>
      </w:pPr>
      <w:r w:rsidRPr="00D173E2">
        <w:rPr>
          <w:rFonts w:ascii="Arial" w:hAnsi="Arial" w:cs="Arial"/>
          <w:b/>
          <w:sz w:val="20"/>
          <w:szCs w:val="20"/>
        </w:rPr>
        <w:t>10 - DOCUMENTAÇÃO PARA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10.1 Os documentos de habilitação deverão ser entregues em envelope separado, devidamente fechado e rubricado no fecho, identificado conforme indicado no item 8.3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10.2.1.1 Cédula de identidade (quando tratar-se de pessoa física).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A041FF" w:rsidRPr="00D173E2" w:rsidRDefault="00A041FF" w:rsidP="00A041FF">
      <w:pPr>
        <w:spacing w:after="0" w:line="240" w:lineRule="auto"/>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A041FF" w:rsidRDefault="00A041FF" w:rsidP="00A041FF">
      <w:pPr>
        <w:spacing w:after="0" w:line="240" w:lineRule="auto"/>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10.2.2 Regularidade Fiscal e Trabalhista: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10.2.2.10 Certificado de Regularidade de Situação do FGTS – CRF, emitido pela Caixa Econômica Federal – CEF, comprovando a regularidade perante o Fundo de Garantia por Tempo de Serviço.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10.2.2.11 Certidão Negativa de Débitos Trabalhistas – CNDT.</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10.3 – QUALIFICAÇÃO TÉCNICA: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10.4 – QUALIFICAÇÃO ECONOMICA FINANCEIRA: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alterada pela Lei nº 147/201</w:t>
      </w:r>
      <w:r w:rsidR="00DF2913">
        <w:rPr>
          <w:rFonts w:ascii="Arial" w:hAnsi="Arial" w:cs="Arial"/>
          <w:sz w:val="20"/>
          <w:szCs w:val="20"/>
        </w:rPr>
        <w:t>7</w:t>
      </w:r>
      <w:r>
        <w:rPr>
          <w:rFonts w:ascii="Arial" w:hAnsi="Arial" w:cs="Arial"/>
          <w:sz w:val="20"/>
          <w:szCs w:val="20"/>
        </w:rPr>
        <w:t xml:space="preserve">, </w:t>
      </w:r>
      <w:r w:rsidRPr="00D173E2">
        <w:rPr>
          <w:rFonts w:ascii="Arial" w:hAnsi="Arial" w:cs="Arial"/>
          <w:sz w:val="20"/>
          <w:szCs w:val="20"/>
        </w:rPr>
        <w:t>conforme segue: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11 DOS RECURSOS: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12 DO CONTRATO: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13 DA VIGÊNCIA DO CONTRATO: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w:t>
      </w:r>
      <w:r w:rsidR="0063279F">
        <w:rPr>
          <w:rFonts w:ascii="Arial" w:hAnsi="Arial" w:cs="Arial"/>
          <w:sz w:val="20"/>
          <w:szCs w:val="20"/>
        </w:rPr>
        <w:t>7</w:t>
      </w:r>
      <w:r w:rsidRPr="00D173E2">
        <w:rPr>
          <w:rFonts w:ascii="Arial" w:hAnsi="Arial" w:cs="Arial"/>
          <w:sz w:val="20"/>
          <w:szCs w:val="20"/>
        </w:rPr>
        <w:t>, de acordo com as condições estabelecidas na Minuta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14 DA FORMA DE PAGAMENTO: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15. RECOMPOSIÇÃO DO EQUILÍBRIO ECONÔMICO-FINANCEIRO: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16. CLASSIFICAÇÃO ORÇAMENTÁRIA E FINANCEIRA DOS RECURSOS:</w:t>
      </w:r>
    </w:p>
    <w:p w:rsidR="00A041FF" w:rsidRDefault="00A041FF" w:rsidP="00A041FF">
      <w:pPr>
        <w:spacing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Secretaria Municipal de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da Secretaria de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Secretaria Municipal de Educação, Desporto e </w:t>
      </w:r>
      <w:proofErr w:type="gramStart"/>
      <w:r w:rsidRPr="00CB0652">
        <w:rPr>
          <w:rFonts w:ascii="Arial" w:eastAsia="Batang" w:hAnsi="Arial" w:cs="Arial"/>
          <w:sz w:val="20"/>
          <w:szCs w:val="20"/>
        </w:rPr>
        <w:t>Lazer</w:t>
      </w:r>
      <w:proofErr w:type="gramEnd"/>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lastRenderedPageBreak/>
        <w:t>Função: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A041FF"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7F34BD" w:rsidRPr="00CB0652" w:rsidRDefault="007F34BD"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da Secretaria de Educação, Desporto e </w:t>
      </w:r>
      <w:proofErr w:type="gramStart"/>
      <w:r w:rsidRPr="00CB0652">
        <w:rPr>
          <w:rFonts w:ascii="Arial" w:eastAsia="Batang" w:hAnsi="Arial" w:cs="Arial"/>
          <w:sz w:val="20"/>
          <w:szCs w:val="20"/>
        </w:rPr>
        <w:t>Lazer</w:t>
      </w:r>
      <w:proofErr w:type="gramEnd"/>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Ensino Fundamental- MDE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Fundo a Fundo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Fundo Municipal de Saúde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Saúde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Atenção Básica</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Atendimento Ambulatorial, Emergencial e Hospitalar.</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PAB</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Fonte de Recursos: Fundo a </w:t>
      </w:r>
      <w:r w:rsidR="002334BD">
        <w:rPr>
          <w:rFonts w:ascii="Arial" w:eastAsia="Batang" w:hAnsi="Arial" w:cs="Arial"/>
          <w:sz w:val="20"/>
          <w:szCs w:val="20"/>
        </w:rPr>
        <w:t>F</w:t>
      </w:r>
      <w:r w:rsidRPr="00CB0652">
        <w:rPr>
          <w:rFonts w:ascii="Arial" w:eastAsia="Batang" w:hAnsi="Arial" w:cs="Arial"/>
          <w:sz w:val="20"/>
          <w:szCs w:val="20"/>
        </w:rPr>
        <w:t>undo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Educação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Ensino Fundamental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Ensino Fundamental.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do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17. ADIAMENTO, REVOGAÇÃO OU ANULAÇÃO DA PRESENTE LICITAÇÃO: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18 DOS ACRÉSCIMOS E SUPRESSÕES: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19 DA</w:t>
      </w:r>
      <w:r w:rsidR="002334BD">
        <w:rPr>
          <w:rFonts w:ascii="Arial" w:hAnsi="Arial" w:cs="Arial"/>
          <w:b/>
          <w:sz w:val="20"/>
          <w:szCs w:val="20"/>
        </w:rPr>
        <w:t xml:space="preserve"> EXECUÇÃO DA ENTREGA DOS PRODUTOS</w:t>
      </w:r>
      <w:r w:rsidRPr="00D173E2">
        <w:rPr>
          <w:rFonts w:ascii="Arial" w:hAnsi="Arial" w:cs="Arial"/>
          <w:b/>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2334BD">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20 DAS SANÇÕES ADMINISTRATIVAS: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21 DAS PENALIDADES: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A041FF" w:rsidRDefault="00A041FF" w:rsidP="00A041FF">
      <w:pPr>
        <w:spacing w:after="0" w:line="240" w:lineRule="auto"/>
        <w:jc w:val="both"/>
        <w:rPr>
          <w:rFonts w:ascii="Arial" w:hAnsi="Arial" w:cs="Arial"/>
          <w:b/>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22 DOS ILÍCITOS PENAIS: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23 DA IMPUGNAÇÃO DO ATO CONVOCATÓRIO: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23.4 As impugnações não protocoladas serão desconsideradas.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24 DOS PEDIDOS DE ESCLARECIMENTO: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25 DAS DISPOSIÇÕES GERAIS: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A041FF" w:rsidRPr="00D173E2" w:rsidRDefault="00A041FF" w:rsidP="00A041FF">
      <w:pPr>
        <w:tabs>
          <w:tab w:val="left" w:pos="851"/>
        </w:tabs>
        <w:spacing w:after="0" w:line="240" w:lineRule="auto"/>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26 DOS ANEXOS:</w:t>
      </w:r>
    </w:p>
    <w:p w:rsidR="00A041FF" w:rsidRPr="00D173E2"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A041FF" w:rsidRDefault="00A041FF" w:rsidP="00A041FF">
      <w:pPr>
        <w:spacing w:after="0" w:line="240" w:lineRule="auto"/>
        <w:jc w:val="both"/>
        <w:rPr>
          <w:rFonts w:ascii="Arial" w:eastAsia="Arial Unicode MS" w:hAnsi="Arial" w:cs="Arial"/>
          <w:sz w:val="20"/>
          <w:szCs w:val="20"/>
        </w:rPr>
      </w:pPr>
    </w:p>
    <w:p w:rsidR="00A041FF" w:rsidRPr="00D173E2" w:rsidRDefault="00A041FF" w:rsidP="00A041FF">
      <w:pPr>
        <w:spacing w:after="0" w:line="240" w:lineRule="auto"/>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A041FF" w:rsidRDefault="00A041FF" w:rsidP="00A041FF">
      <w:pPr>
        <w:tabs>
          <w:tab w:val="left" w:pos="8364"/>
        </w:tabs>
        <w:spacing w:after="0" w:line="240" w:lineRule="auto"/>
        <w:jc w:val="right"/>
        <w:rPr>
          <w:rFonts w:ascii="Arial" w:hAnsi="Arial" w:cs="Arial"/>
          <w:b/>
          <w:color w:val="000000"/>
          <w:sz w:val="20"/>
          <w:szCs w:val="20"/>
        </w:rPr>
      </w:pPr>
    </w:p>
    <w:p w:rsidR="00A041FF" w:rsidRDefault="00A041FF" w:rsidP="00A041FF">
      <w:pPr>
        <w:tabs>
          <w:tab w:val="left" w:pos="8364"/>
        </w:tabs>
        <w:spacing w:after="0" w:line="240" w:lineRule="auto"/>
        <w:jc w:val="right"/>
        <w:rPr>
          <w:rFonts w:ascii="Arial" w:hAnsi="Arial" w:cs="Arial"/>
          <w:b/>
          <w:color w:val="000000"/>
          <w:sz w:val="20"/>
          <w:szCs w:val="20"/>
        </w:rPr>
      </w:pPr>
    </w:p>
    <w:p w:rsidR="00A041FF" w:rsidRPr="00D173E2" w:rsidRDefault="00A041FF" w:rsidP="00A041FF">
      <w:pPr>
        <w:tabs>
          <w:tab w:val="left" w:pos="8364"/>
        </w:tabs>
        <w:spacing w:after="0" w:line="240" w:lineRule="auto"/>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sidR="00E159DD">
        <w:rPr>
          <w:rFonts w:ascii="Arial" w:hAnsi="Arial" w:cs="Arial"/>
          <w:b/>
          <w:color w:val="000000"/>
          <w:sz w:val="20"/>
          <w:szCs w:val="20"/>
        </w:rPr>
        <w:t xml:space="preserve">08 de janeiro de </w:t>
      </w:r>
      <w:r>
        <w:rPr>
          <w:rFonts w:ascii="Arial" w:hAnsi="Arial" w:cs="Arial"/>
          <w:b/>
          <w:color w:val="000000"/>
          <w:sz w:val="20"/>
          <w:szCs w:val="20"/>
        </w:rPr>
        <w:t>2016</w:t>
      </w:r>
      <w:r w:rsidRPr="00D173E2">
        <w:rPr>
          <w:rFonts w:ascii="Arial" w:hAnsi="Arial" w:cs="Arial"/>
          <w:b/>
          <w:color w:val="000000"/>
          <w:sz w:val="20"/>
          <w:szCs w:val="20"/>
        </w:rPr>
        <w:t>.</w:t>
      </w:r>
    </w:p>
    <w:p w:rsidR="00A041FF" w:rsidRDefault="00A041FF" w:rsidP="00A041FF">
      <w:pPr>
        <w:spacing w:after="0" w:line="240" w:lineRule="auto"/>
        <w:jc w:val="center"/>
        <w:rPr>
          <w:rFonts w:ascii="Arial" w:hAnsi="Arial" w:cs="Arial"/>
          <w:color w:val="000000"/>
          <w:sz w:val="20"/>
          <w:szCs w:val="20"/>
        </w:rPr>
      </w:pPr>
    </w:p>
    <w:p w:rsidR="00A041FF" w:rsidRPr="00D173E2" w:rsidRDefault="00A041FF" w:rsidP="00A041FF">
      <w:pPr>
        <w:spacing w:after="0" w:line="240" w:lineRule="auto"/>
        <w:jc w:val="right"/>
        <w:rPr>
          <w:rFonts w:ascii="Arial" w:hAnsi="Arial" w:cs="Arial"/>
          <w:color w:val="000000"/>
          <w:sz w:val="20"/>
          <w:szCs w:val="20"/>
        </w:rPr>
      </w:pPr>
    </w:p>
    <w:p w:rsidR="00A041FF" w:rsidRPr="00D173E2" w:rsidRDefault="00A041FF" w:rsidP="00A041FF">
      <w:pPr>
        <w:spacing w:after="0" w:line="240" w:lineRule="auto"/>
        <w:jc w:val="center"/>
        <w:rPr>
          <w:rFonts w:ascii="Arial" w:hAnsi="Arial" w:cs="Arial"/>
          <w:b/>
          <w:color w:val="000000"/>
          <w:sz w:val="20"/>
          <w:szCs w:val="20"/>
        </w:rPr>
      </w:pPr>
    </w:p>
    <w:p w:rsidR="00A041FF" w:rsidRPr="00601CC3" w:rsidRDefault="00A041FF" w:rsidP="00A041FF">
      <w:pPr>
        <w:spacing w:after="0" w:line="240" w:lineRule="auto"/>
        <w:ind w:right="566"/>
        <w:rPr>
          <w:rFonts w:ascii="Arial" w:hAnsi="Arial" w:cs="Arial"/>
        </w:rPr>
      </w:pPr>
    </w:p>
    <w:p w:rsidR="00A041FF" w:rsidRPr="00601CC3" w:rsidRDefault="00A041FF" w:rsidP="00A041FF">
      <w:pPr>
        <w:spacing w:after="0" w:line="240" w:lineRule="auto"/>
        <w:ind w:right="566"/>
        <w:rPr>
          <w:rFonts w:ascii="Arial" w:hAnsi="Arial" w:cs="Arial"/>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Antônio Moreira Leite</w:t>
      </w:r>
    </w:p>
    <w:p w:rsidR="00A041FF" w:rsidRPr="00601CC3" w:rsidRDefault="00A041FF" w:rsidP="00A041FF">
      <w:pPr>
        <w:spacing w:after="0" w:line="240" w:lineRule="auto"/>
        <w:ind w:right="-5"/>
        <w:jc w:val="center"/>
        <w:rPr>
          <w:rFonts w:ascii="Arial" w:hAnsi="Arial" w:cs="Arial"/>
          <w:b/>
        </w:rPr>
      </w:pPr>
      <w:r w:rsidRPr="00601CC3">
        <w:rPr>
          <w:rFonts w:ascii="Arial" w:hAnsi="Arial" w:cs="Arial"/>
          <w:b/>
        </w:rPr>
        <w:t>Pregoeiro Municipal</w:t>
      </w:r>
    </w:p>
    <w:p w:rsidR="00A041FF" w:rsidRPr="00601CC3" w:rsidRDefault="00A041FF" w:rsidP="00A041FF">
      <w:pPr>
        <w:pStyle w:val="Ttulo5"/>
        <w:spacing w:line="240" w:lineRule="auto"/>
        <w:rPr>
          <w:rFonts w:ascii="Arial" w:hAnsi="Arial" w:cs="Arial"/>
          <w:b/>
          <w:color w:val="auto"/>
        </w:rPr>
      </w:pPr>
    </w:p>
    <w:p w:rsidR="00A041FF" w:rsidRPr="00601CC3" w:rsidRDefault="00A041FF" w:rsidP="00A041FF">
      <w:pPr>
        <w:pStyle w:val="Ttulo5"/>
        <w:spacing w:line="240" w:lineRule="auto"/>
        <w:jc w:val="center"/>
        <w:rPr>
          <w:rFonts w:ascii="Arial" w:hAnsi="Arial" w:cs="Arial"/>
          <w:color w:val="auto"/>
        </w:rPr>
      </w:pPr>
    </w:p>
    <w:p w:rsidR="00A041FF" w:rsidRDefault="00A041FF" w:rsidP="00A041FF">
      <w:pPr>
        <w:jc w:val="center"/>
        <w:rPr>
          <w:rFonts w:ascii="Arial" w:hAnsi="Arial" w:cs="Arial"/>
          <w:b/>
        </w:rPr>
      </w:pPr>
    </w:p>
    <w:p w:rsidR="00E159DD" w:rsidRDefault="00E159DD" w:rsidP="00A041FF">
      <w:pPr>
        <w:jc w:val="center"/>
        <w:rPr>
          <w:rFonts w:ascii="Arial" w:hAnsi="Arial" w:cs="Arial"/>
          <w:b/>
        </w:rPr>
      </w:pPr>
    </w:p>
    <w:p w:rsidR="00E159DD" w:rsidRDefault="00E159DD" w:rsidP="00A041FF">
      <w:pPr>
        <w:jc w:val="center"/>
        <w:rPr>
          <w:rFonts w:ascii="Arial" w:hAnsi="Arial" w:cs="Arial"/>
          <w:b/>
        </w:rPr>
      </w:pPr>
    </w:p>
    <w:p w:rsidR="00E159DD" w:rsidRDefault="00E159DD" w:rsidP="00A041FF">
      <w:pPr>
        <w:jc w:val="center"/>
        <w:rPr>
          <w:rFonts w:ascii="Arial" w:hAnsi="Arial" w:cs="Arial"/>
          <w:b/>
        </w:rPr>
      </w:pPr>
    </w:p>
    <w:p w:rsidR="00E159DD" w:rsidRPr="00601CC3" w:rsidRDefault="00E159DD" w:rsidP="00A041FF">
      <w:pPr>
        <w:jc w:val="center"/>
        <w:rPr>
          <w:rFonts w:ascii="Arial" w:hAnsi="Arial" w:cs="Arial"/>
          <w:b/>
        </w:rPr>
      </w:pPr>
      <w:r>
        <w:rPr>
          <w:rFonts w:ascii="Arial" w:hAnsi="Arial" w:cs="Arial"/>
          <w:b/>
        </w:rPr>
        <w:t xml:space="preserve">PREGÃO PRESENCIAL Nº </w:t>
      </w:r>
      <w:r w:rsidR="00DF2913">
        <w:rPr>
          <w:rFonts w:ascii="Arial" w:hAnsi="Arial" w:cs="Arial"/>
          <w:b/>
        </w:rPr>
        <w:t>011/2017</w:t>
      </w:r>
    </w:p>
    <w:p w:rsidR="00A041FF" w:rsidRPr="00601CC3" w:rsidRDefault="00A041FF" w:rsidP="00A041FF">
      <w:pPr>
        <w:jc w:val="center"/>
        <w:rPr>
          <w:rFonts w:ascii="Arial" w:hAnsi="Arial" w:cs="Arial"/>
          <w:b/>
          <w:u w:val="single"/>
        </w:rPr>
      </w:pPr>
      <w:r w:rsidRPr="00601CC3">
        <w:rPr>
          <w:rFonts w:ascii="Arial" w:hAnsi="Arial" w:cs="Arial"/>
          <w:b/>
          <w:u w:val="single"/>
        </w:rPr>
        <w:t>TERMO DE REFERÊNCIA</w:t>
      </w:r>
    </w:p>
    <w:p w:rsidR="00A041FF" w:rsidRPr="00601CC3" w:rsidRDefault="00A041FF" w:rsidP="00A041FF">
      <w:pPr>
        <w:spacing w:after="60"/>
        <w:rPr>
          <w:rFonts w:ascii="Arial" w:hAnsi="Arial" w:cs="Arial"/>
          <w:b/>
        </w:rPr>
      </w:pPr>
    </w:p>
    <w:p w:rsidR="00A041FF" w:rsidRPr="00601CC3" w:rsidRDefault="00A041FF" w:rsidP="00A041FF">
      <w:pPr>
        <w:spacing w:after="60"/>
        <w:rPr>
          <w:rFonts w:ascii="Arial" w:hAnsi="Arial" w:cs="Arial"/>
          <w:b/>
        </w:rPr>
      </w:pPr>
      <w:r w:rsidRPr="00601CC3">
        <w:rPr>
          <w:rFonts w:ascii="Arial" w:hAnsi="Arial" w:cs="Arial"/>
          <w:b/>
        </w:rPr>
        <w:t>1 – JUSTIFICATIVA</w:t>
      </w:r>
    </w:p>
    <w:p w:rsidR="00A041FF" w:rsidRPr="00601CC3" w:rsidRDefault="00A041FF" w:rsidP="00A041FF">
      <w:pPr>
        <w:jc w:val="both"/>
        <w:rPr>
          <w:rFonts w:ascii="Arial" w:eastAsia="Arial Unicode MS" w:hAnsi="Arial" w:cs="Arial"/>
        </w:rPr>
      </w:pPr>
      <w:r w:rsidRPr="00601CC3">
        <w:rPr>
          <w:rFonts w:ascii="Arial" w:eastAsia="Arial Unicode MS" w:hAnsi="Arial" w:cs="Arial"/>
        </w:rPr>
        <w:t xml:space="preserve">A presente licitação tem por finalidade a </w:t>
      </w:r>
      <w:r w:rsidRPr="00601CC3">
        <w:rPr>
          <w:rFonts w:ascii="Arial" w:hAnsi="Arial" w:cs="Arial"/>
        </w:rPr>
        <w:t xml:space="preserve">Contratação de Empresa para Aquisição de </w:t>
      </w:r>
      <w:r>
        <w:rPr>
          <w:rFonts w:ascii="Arial" w:hAnsi="Arial" w:cs="Arial"/>
        </w:rPr>
        <w:t>equipamentos e suprimentos de informática e reprografia</w:t>
      </w:r>
      <w:r w:rsidRPr="00601CC3">
        <w:rPr>
          <w:rFonts w:ascii="Arial" w:hAnsi="Arial" w:cs="Arial"/>
        </w:rPr>
        <w:t xml:space="preserve"> para manutenção das Secretarias deste Município</w:t>
      </w:r>
      <w:r w:rsidRPr="00601CC3">
        <w:rPr>
          <w:rFonts w:ascii="Arial" w:eastAsia="Arial Unicode MS" w:hAnsi="Arial" w:cs="Arial"/>
        </w:rPr>
        <w:t xml:space="preserve">, conforme especificações constantes deste Termo de Referência.  </w:t>
      </w:r>
    </w:p>
    <w:p w:rsidR="00A041FF" w:rsidRPr="00601CC3" w:rsidRDefault="00A041FF" w:rsidP="00A041FF">
      <w:pPr>
        <w:autoSpaceDE w:val="0"/>
        <w:autoSpaceDN w:val="0"/>
        <w:adjustRightInd w:val="0"/>
        <w:rPr>
          <w:rFonts w:ascii="Arial" w:hAnsi="Arial" w:cs="Arial"/>
          <w:b/>
        </w:rPr>
      </w:pPr>
      <w:r w:rsidRPr="00601CC3">
        <w:rPr>
          <w:rFonts w:ascii="Arial" w:hAnsi="Arial" w:cs="Arial"/>
          <w:b/>
        </w:rPr>
        <w:t xml:space="preserve">2 – OBJETO </w:t>
      </w:r>
    </w:p>
    <w:p w:rsidR="00A041FF" w:rsidRPr="00601CC3" w:rsidRDefault="00A041FF" w:rsidP="00A041FF">
      <w:pPr>
        <w:autoSpaceDE w:val="0"/>
        <w:autoSpaceDN w:val="0"/>
        <w:adjustRightInd w:val="0"/>
        <w:jc w:val="both"/>
        <w:rPr>
          <w:rFonts w:ascii="Arial" w:eastAsia="Arial Unicode MS" w:hAnsi="Arial" w:cs="Arial"/>
        </w:rPr>
      </w:pPr>
      <w:r w:rsidRPr="00601CC3">
        <w:rPr>
          <w:rFonts w:ascii="Arial" w:eastAsia="Arial Unicode MS" w:hAnsi="Arial" w:cs="Arial"/>
        </w:rPr>
        <w:t xml:space="preserve">A contratação da empresa para </w:t>
      </w:r>
      <w:r w:rsidRPr="00601CC3">
        <w:rPr>
          <w:rFonts w:ascii="Arial" w:hAnsi="Arial" w:cs="Arial"/>
        </w:rPr>
        <w:t xml:space="preserve">Aquisição de </w:t>
      </w:r>
      <w:r>
        <w:rPr>
          <w:rFonts w:ascii="Arial" w:hAnsi="Arial" w:cs="Arial"/>
        </w:rPr>
        <w:t>equipamentos e suprimentos de informática e reprografia</w:t>
      </w:r>
      <w:r w:rsidRPr="00601CC3">
        <w:rPr>
          <w:rFonts w:ascii="Arial" w:hAnsi="Arial" w:cs="Arial"/>
        </w:rPr>
        <w:t xml:space="preserve"> para manutenção </w:t>
      </w:r>
      <w:r>
        <w:rPr>
          <w:rFonts w:ascii="Arial" w:hAnsi="Arial" w:cs="Arial"/>
        </w:rPr>
        <w:t xml:space="preserve">do Gabinete do Prefeito, </w:t>
      </w:r>
      <w:r w:rsidRPr="00601CC3">
        <w:rPr>
          <w:rFonts w:ascii="Arial" w:hAnsi="Arial" w:cs="Arial"/>
        </w:rPr>
        <w:t xml:space="preserve">Secretarias </w:t>
      </w:r>
      <w:r>
        <w:rPr>
          <w:rFonts w:ascii="Arial" w:hAnsi="Arial" w:cs="Arial"/>
        </w:rPr>
        <w:t xml:space="preserve">e Fundos Municipais </w:t>
      </w:r>
      <w:r w:rsidRPr="00601CC3">
        <w:rPr>
          <w:rFonts w:ascii="Arial" w:hAnsi="Arial" w:cs="Arial"/>
        </w:rPr>
        <w:t xml:space="preserve">deste Município, </w:t>
      </w:r>
      <w:r w:rsidRPr="00601CC3">
        <w:rPr>
          <w:rFonts w:ascii="Arial" w:eastAsia="Arial Unicode MS" w:hAnsi="Arial" w:cs="Arial"/>
        </w:rPr>
        <w:t>tem como intuito primordial atender as necessidades do município</w:t>
      </w:r>
      <w:r w:rsidRPr="00601CC3">
        <w:rPr>
          <w:rFonts w:ascii="Arial" w:hAnsi="Arial" w:cs="Arial"/>
        </w:rPr>
        <w:t xml:space="preserve">, </w:t>
      </w:r>
      <w:r w:rsidRPr="00601CC3">
        <w:rPr>
          <w:rFonts w:ascii="Arial" w:eastAsia="Arial Unicode MS" w:hAnsi="Arial" w:cs="Arial"/>
        </w:rPr>
        <w:t>observando as quantidades, as condições e as especificações constantes neste Termo de Referência.</w:t>
      </w:r>
    </w:p>
    <w:p w:rsidR="00A041FF" w:rsidRPr="00601CC3" w:rsidRDefault="00A041FF" w:rsidP="00A041FF">
      <w:pPr>
        <w:spacing w:after="60"/>
        <w:jc w:val="both"/>
        <w:rPr>
          <w:rFonts w:ascii="Arial" w:hAnsi="Arial" w:cs="Arial"/>
          <w:b/>
        </w:rPr>
      </w:pPr>
      <w:r w:rsidRPr="00601CC3">
        <w:rPr>
          <w:rFonts w:ascii="Arial" w:hAnsi="Arial" w:cs="Arial"/>
          <w:b/>
        </w:rPr>
        <w:t xml:space="preserve">3 </w:t>
      </w:r>
      <w:proofErr w:type="gramStart"/>
      <w:r w:rsidRPr="00601CC3">
        <w:rPr>
          <w:rFonts w:ascii="Arial" w:hAnsi="Arial" w:cs="Arial"/>
          <w:b/>
        </w:rPr>
        <w:t>-VALOR</w:t>
      </w:r>
      <w:proofErr w:type="gramEnd"/>
      <w:r w:rsidRPr="00601CC3">
        <w:rPr>
          <w:rFonts w:ascii="Arial" w:hAnsi="Arial" w:cs="Arial"/>
          <w:b/>
        </w:rPr>
        <w:t xml:space="preserve"> ESTIMADO:</w:t>
      </w:r>
    </w:p>
    <w:p w:rsidR="00A041FF" w:rsidRPr="00601CC3" w:rsidRDefault="00A041FF" w:rsidP="00A041FF">
      <w:pPr>
        <w:jc w:val="both"/>
        <w:rPr>
          <w:rFonts w:ascii="Arial" w:hAnsi="Arial" w:cs="Arial"/>
          <w:b/>
        </w:rPr>
      </w:pPr>
      <w:r w:rsidRPr="00601CC3">
        <w:rPr>
          <w:rFonts w:ascii="Arial" w:hAnsi="Arial" w:cs="Arial"/>
        </w:rPr>
        <w:t xml:space="preserve">            Em conformidade com o art. 40, inciso X da Lei n° 8.666/1993, o preço global máximo admitido da presente aquisição é de </w:t>
      </w:r>
      <w:r w:rsidRPr="00601CC3">
        <w:rPr>
          <w:rFonts w:ascii="Arial" w:hAnsi="Arial" w:cs="Arial"/>
          <w:b/>
        </w:rPr>
        <w:t xml:space="preserve">R$ </w:t>
      </w:r>
      <w:r w:rsidR="00E159DD">
        <w:rPr>
          <w:rFonts w:ascii="Arial" w:hAnsi="Arial" w:cs="Arial"/>
          <w:b/>
        </w:rPr>
        <w:t>582.388,90</w:t>
      </w:r>
      <w:r w:rsidRPr="00601CC3">
        <w:rPr>
          <w:rFonts w:ascii="Arial" w:hAnsi="Arial" w:cs="Arial"/>
          <w:b/>
        </w:rPr>
        <w:t>(</w:t>
      </w:r>
      <w:r w:rsidR="00E159DD">
        <w:rPr>
          <w:rFonts w:ascii="Arial" w:hAnsi="Arial" w:cs="Arial"/>
          <w:b/>
        </w:rPr>
        <w:t>quinhentos oitenta dois mil trezentos e oitenta oito reais e noventa centavos)</w:t>
      </w:r>
      <w:r w:rsidRPr="00601CC3">
        <w:rPr>
          <w:rFonts w:ascii="Arial" w:eastAsia="Batang" w:hAnsi="Arial" w:cs="Arial"/>
          <w:b/>
        </w:rPr>
        <w:t>,</w:t>
      </w:r>
      <w:proofErr w:type="gramStart"/>
      <w:r w:rsidRPr="00601CC3">
        <w:rPr>
          <w:rFonts w:ascii="Arial" w:eastAsia="Batang" w:hAnsi="Arial" w:cs="Arial"/>
          <w:b/>
        </w:rPr>
        <w:t xml:space="preserve"> </w:t>
      </w:r>
      <w:r w:rsidRPr="00601CC3">
        <w:rPr>
          <w:rFonts w:ascii="Arial" w:hAnsi="Arial" w:cs="Arial"/>
        </w:rPr>
        <w:t xml:space="preserve"> </w:t>
      </w:r>
      <w:proofErr w:type="gramEnd"/>
      <w:r w:rsidRPr="00601CC3">
        <w:rPr>
          <w:rFonts w:ascii="Arial" w:hAnsi="Arial" w:cs="Arial"/>
        </w:rPr>
        <w:t>tendo por referência os menores preços por ITEM constantes nos orçamentos coletados.</w:t>
      </w:r>
    </w:p>
    <w:p w:rsidR="00A041FF" w:rsidRPr="00601CC3" w:rsidRDefault="00A041FF" w:rsidP="00A041FF">
      <w:pPr>
        <w:tabs>
          <w:tab w:val="left" w:pos="851"/>
          <w:tab w:val="left" w:pos="6048"/>
          <w:tab w:val="left" w:pos="6768"/>
        </w:tabs>
        <w:spacing w:before="120" w:after="0" w:line="240" w:lineRule="auto"/>
        <w:ind w:left="360" w:hanging="360"/>
        <w:jc w:val="both"/>
        <w:rPr>
          <w:rFonts w:ascii="Arial" w:hAnsi="Arial" w:cs="Arial"/>
          <w:b/>
        </w:rPr>
      </w:pPr>
    </w:p>
    <w:p w:rsidR="00A041FF" w:rsidRDefault="00A041FF" w:rsidP="00A041FF">
      <w:pPr>
        <w:tabs>
          <w:tab w:val="left" w:pos="851"/>
          <w:tab w:val="left" w:pos="6048"/>
          <w:tab w:val="left" w:pos="6768"/>
        </w:tabs>
        <w:spacing w:before="120" w:after="120"/>
        <w:ind w:left="360" w:hanging="360"/>
        <w:jc w:val="both"/>
        <w:rPr>
          <w:rFonts w:ascii="Arial" w:hAnsi="Arial" w:cs="Arial"/>
          <w:b/>
        </w:rPr>
      </w:pPr>
      <w:r w:rsidRPr="00601CC3">
        <w:rPr>
          <w:rFonts w:ascii="Arial" w:hAnsi="Arial" w:cs="Arial"/>
          <w:b/>
        </w:rPr>
        <w:t>4 - ESPECIFICAÇÕES, QUANTITATIVOS, ESPÉCIES, TIPO.</w:t>
      </w:r>
    </w:p>
    <w:tbl>
      <w:tblPr>
        <w:tblW w:w="9113" w:type="dxa"/>
        <w:tblInd w:w="55" w:type="dxa"/>
        <w:tblCellMar>
          <w:left w:w="70" w:type="dxa"/>
          <w:right w:w="70" w:type="dxa"/>
        </w:tblCellMar>
        <w:tblLook w:val="04A0" w:firstRow="1" w:lastRow="0" w:firstColumn="1" w:lastColumn="0" w:noHBand="0" w:noVBand="1"/>
      </w:tblPr>
      <w:tblGrid>
        <w:gridCol w:w="570"/>
        <w:gridCol w:w="4265"/>
        <w:gridCol w:w="821"/>
        <w:gridCol w:w="580"/>
        <w:gridCol w:w="1292"/>
        <w:gridCol w:w="1585"/>
      </w:tblGrid>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b/>
                <w:bCs/>
                <w:sz w:val="16"/>
                <w:szCs w:val="16"/>
              </w:rPr>
            </w:pPr>
            <w:r w:rsidRPr="004C2FBE">
              <w:rPr>
                <w:rFonts w:ascii="Arial" w:eastAsia="Times New Roman" w:hAnsi="Arial" w:cs="Arial"/>
                <w:b/>
                <w:bCs/>
                <w:sz w:val="16"/>
                <w:szCs w:val="16"/>
              </w:rPr>
              <w:t>LOTE 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b/>
                <w:bCs/>
                <w:sz w:val="16"/>
                <w:szCs w:val="16"/>
              </w:rPr>
            </w:pPr>
            <w:r w:rsidRPr="004C2FBE">
              <w:rPr>
                <w:rFonts w:ascii="Arial" w:eastAsia="Times New Roman" w:hAnsi="Arial" w:cs="Arial"/>
                <w:b/>
                <w:bCs/>
                <w:sz w:val="16"/>
                <w:szCs w:val="16"/>
              </w:rPr>
              <w:t>SECRETARIA MUNICIPAL DE ADMINISTRAÇÃO</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R$ 7.780,00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lastRenderedPageBreak/>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R$ 2.280,00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R$ 5.800,00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R$ 5.940,00</w:t>
            </w:r>
          </w:p>
        </w:tc>
      </w:tr>
      <w:tr w:rsidR="00A041FF" w:rsidRPr="004C2FBE" w:rsidTr="002334BD">
        <w:trPr>
          <w:trHeight w:val="9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R$ 9.750,00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colorido HP 98</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98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preto HP 75</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75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R$ 790,00</w:t>
            </w:r>
          </w:p>
        </w:tc>
      </w:tr>
      <w:tr w:rsidR="00A041FF" w:rsidRPr="004C2FBE" w:rsidTr="002334BD">
        <w:trPr>
          <w:trHeight w:val="5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29</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SCANNER PROFISSIONAL A3 Scanner de alimentador automático para 100 folhas, A3, documentos longos até 5.0m, colorido, duplex, 600dpi, 80ppm/160ipm, ciclo diário de 8000 documentos, USB </w:t>
            </w:r>
            <w:proofErr w:type="gramStart"/>
            <w:r w:rsidRPr="004C2FBE">
              <w:rPr>
                <w:rFonts w:ascii="Arial" w:eastAsia="Times New Roman" w:hAnsi="Arial" w:cs="Arial"/>
                <w:sz w:val="16"/>
                <w:szCs w:val="16"/>
              </w:rPr>
              <w:t>2.0</w:t>
            </w:r>
            <w:proofErr w:type="gramEnd"/>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R$ 5.500,00</w:t>
            </w:r>
          </w:p>
        </w:tc>
      </w:tr>
      <w:tr w:rsidR="00A041FF" w:rsidRPr="004C2FBE" w:rsidTr="002334BD">
        <w:trPr>
          <w:trHeight w:val="64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SCANNER PROFISSIONAL A4 Resolução de digitalização Hardware: Até 600x600 </w:t>
            </w:r>
            <w:proofErr w:type="spellStart"/>
            <w:r w:rsidRPr="004C2FBE">
              <w:rPr>
                <w:rFonts w:ascii="Arial" w:eastAsia="Times New Roman" w:hAnsi="Arial" w:cs="Arial"/>
                <w:sz w:val="16"/>
                <w:szCs w:val="16"/>
              </w:rPr>
              <w:t>ppp</w:t>
            </w:r>
            <w:proofErr w:type="spellEnd"/>
            <w:r w:rsidRPr="004C2FBE">
              <w:rPr>
                <w:rFonts w:ascii="Arial" w:eastAsia="Times New Roman" w:hAnsi="Arial" w:cs="Arial"/>
                <w:sz w:val="16"/>
                <w:szCs w:val="16"/>
              </w:rPr>
              <w:t xml:space="preserve">; Óptica: até 600 </w:t>
            </w:r>
            <w:proofErr w:type="spellStart"/>
            <w:r w:rsidRPr="004C2FBE">
              <w:rPr>
                <w:rFonts w:ascii="Arial" w:eastAsia="Times New Roman" w:hAnsi="Arial" w:cs="Arial"/>
                <w:sz w:val="16"/>
                <w:szCs w:val="16"/>
              </w:rPr>
              <w:t>ppp</w:t>
            </w:r>
            <w:proofErr w:type="spellEnd"/>
            <w:r w:rsidRPr="004C2FBE">
              <w:rPr>
                <w:rFonts w:ascii="Arial" w:eastAsia="Times New Roman" w:hAnsi="Arial" w:cs="Arial"/>
                <w:sz w:val="16"/>
                <w:szCs w:val="16"/>
              </w:rPr>
              <w:t xml:space="preserve">; Ciclo de trabalho (diário): Até 1000 páginas; Capacidade do Alimentador Automático de Documento de série: 50 </w:t>
            </w:r>
            <w:proofErr w:type="gramStart"/>
            <w:r w:rsidRPr="004C2FBE">
              <w:rPr>
                <w:rFonts w:ascii="Arial" w:eastAsia="Times New Roman" w:hAnsi="Arial" w:cs="Arial"/>
                <w:sz w:val="16"/>
                <w:szCs w:val="16"/>
              </w:rPr>
              <w:t>folhas</w:t>
            </w:r>
            <w:proofErr w:type="gramEnd"/>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Fragmentadora </w:t>
            </w:r>
            <w:proofErr w:type="gramStart"/>
            <w:r w:rsidRPr="004C2FBE">
              <w:rPr>
                <w:rFonts w:ascii="Arial" w:eastAsia="Times New Roman" w:hAnsi="Arial" w:cs="Arial"/>
                <w:sz w:val="16"/>
                <w:szCs w:val="16"/>
              </w:rPr>
              <w:t>7</w:t>
            </w:r>
            <w:proofErr w:type="gramEnd"/>
            <w:r w:rsidRPr="004C2FBE">
              <w:rPr>
                <w:rFonts w:ascii="Arial" w:eastAsia="Times New Roman" w:hAnsi="Arial" w:cs="Arial"/>
                <w:sz w:val="16"/>
                <w:szCs w:val="16"/>
              </w:rPr>
              <w:t xml:space="preserve"> folhas, CD/DVD 127V</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34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R$ 5.360,00</w:t>
            </w:r>
          </w:p>
        </w:tc>
      </w:tr>
      <w:tr w:rsidR="00A041FF" w:rsidRPr="004C2FBE" w:rsidTr="002334BD">
        <w:trPr>
          <w:trHeight w:val="24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R$ 138.540,00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ASSISTÊNCIA SOCIAL</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R$ 2.750,00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6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R$ 2.160,00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R$ 480,00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R$ 1.072,00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R$ 51.642,00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EDUCAÇÃO E CULTURA/FUNDEB</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R$ 1.520,00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R$ 5.800,00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R$ 3.960,00</w:t>
            </w:r>
          </w:p>
        </w:tc>
      </w:tr>
      <w:tr w:rsidR="00A041FF" w:rsidRPr="004C2FBE" w:rsidTr="002334BD">
        <w:trPr>
          <w:trHeight w:val="9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R$ 4.320,00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R$ 6.440,00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25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colorido HP 98</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98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preto HP 75</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75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R$ 2.370,00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29</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R$ 3.216,00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R$ 124.116,00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IV</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AGRICULTURA E MEIO AMBIENTE</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R$ 13.328,00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V</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xml:space="preserve">SECRETARIA MUNICIPAL DA JUVENTUDE, ESPORTE E </w:t>
            </w:r>
            <w:proofErr w:type="gramStart"/>
            <w:r w:rsidRPr="004C2FBE">
              <w:rPr>
                <w:rFonts w:ascii="Arial" w:eastAsia="Times New Roman" w:hAnsi="Arial" w:cs="Arial"/>
                <w:sz w:val="16"/>
                <w:szCs w:val="16"/>
              </w:rPr>
              <w:t>LAZER</w:t>
            </w:r>
            <w:proofErr w:type="gramEnd"/>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lastRenderedPageBreak/>
              <w:t>4</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R$ 15.338,00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LOTE VI</w:t>
            </w:r>
            <w:proofErr w:type="gramEnd"/>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xml:space="preserve">SECRETARIA MUNICIPAL DE INFRAESTRUTURA, OBRAS E </w:t>
            </w:r>
            <w:proofErr w:type="gramStart"/>
            <w:r w:rsidRPr="004C2FBE">
              <w:rPr>
                <w:rFonts w:ascii="Arial" w:eastAsia="Times New Roman" w:hAnsi="Arial" w:cs="Arial"/>
                <w:sz w:val="16"/>
                <w:szCs w:val="16"/>
              </w:rPr>
              <w:t>URBANISMO</w:t>
            </w:r>
            <w:proofErr w:type="gramEnd"/>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R$ 536,00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R$ 18.486,00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VII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SAÚDE</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R$ 7.780,00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R$ 1.520,00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41</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R$ 615,00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R$ 64.635,00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VIII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Secretaria de Saúde</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R$ 9.200,00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R$ 9.200,00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R$ 19.800,00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IX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Secretaria de Educação/FUNDEB</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140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R$ 16.100,00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140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R$ 16.100,00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122</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670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5</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6</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R$ 43.400,00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w:t>
            </w:r>
            <w:proofErr w:type="spellStart"/>
            <w:r w:rsidRPr="004C2FBE">
              <w:rPr>
                <w:rFonts w:ascii="Arial" w:eastAsia="Times New Roman" w:hAnsi="Arial" w:cs="Arial"/>
                <w:color w:val="000000"/>
                <w:sz w:val="16"/>
                <w:szCs w:val="16"/>
              </w:rPr>
              <w:t>Assistencia</w:t>
            </w:r>
            <w:proofErr w:type="spellEnd"/>
            <w:r w:rsidRPr="004C2FBE">
              <w:rPr>
                <w:rFonts w:ascii="Arial" w:eastAsia="Times New Roman" w:hAnsi="Arial" w:cs="Arial"/>
                <w:color w:val="000000"/>
                <w:sz w:val="16"/>
                <w:szCs w:val="16"/>
              </w:rPr>
              <w:t xml:space="preserve"> </w:t>
            </w:r>
            <w:proofErr w:type="gramStart"/>
            <w:r w:rsidRPr="004C2FBE">
              <w:rPr>
                <w:rFonts w:ascii="Arial" w:eastAsia="Times New Roman" w:hAnsi="Arial" w:cs="Arial"/>
                <w:color w:val="000000"/>
                <w:sz w:val="16"/>
                <w:szCs w:val="16"/>
              </w:rPr>
              <w:t>Social</w:t>
            </w:r>
            <w:proofErr w:type="gramEnd"/>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60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R$ 6.900,00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60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R$ 6.900,00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R$ 15.200,00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w:t>
            </w:r>
            <w:proofErr w:type="gramStart"/>
            <w:r w:rsidRPr="004C2FBE">
              <w:rPr>
                <w:rFonts w:ascii="Arial" w:eastAsia="Times New Roman" w:hAnsi="Arial" w:cs="Arial"/>
                <w:color w:val="000000"/>
                <w:sz w:val="16"/>
                <w:szCs w:val="16"/>
              </w:rPr>
              <w:t>Administração</w:t>
            </w:r>
            <w:proofErr w:type="gramEnd"/>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150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R$ 17.250,00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R$ 13.800,00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R$ 32.450,00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Juventude</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Obras</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300"/>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XIV-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Agricultura</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7528" w:type="dxa"/>
            <w:gridSpan w:val="5"/>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VALOR GLOBAL DOS LOTES</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R$ 557.635,00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bl>
    <w:p w:rsidR="00A041FF" w:rsidRPr="00601CC3" w:rsidRDefault="00A041FF" w:rsidP="00A041FF">
      <w:pPr>
        <w:rPr>
          <w:rFonts w:ascii="Arial" w:eastAsia="Batang" w:hAnsi="Arial" w:cs="Arial"/>
          <w:b/>
        </w:rPr>
      </w:pPr>
      <w:proofErr w:type="gramStart"/>
      <w:r w:rsidRPr="00601CC3">
        <w:rPr>
          <w:rFonts w:ascii="Arial" w:eastAsia="Batang" w:hAnsi="Arial" w:cs="Arial"/>
          <w:b/>
        </w:rPr>
        <w:t>5- FUNDAMENTO</w:t>
      </w:r>
      <w:proofErr w:type="gramEnd"/>
      <w:r w:rsidRPr="00601CC3">
        <w:rPr>
          <w:rFonts w:ascii="Arial" w:eastAsia="Batang" w:hAnsi="Arial" w:cs="Arial"/>
          <w:b/>
        </w:rPr>
        <w:t xml:space="preserve"> LEGAL</w:t>
      </w:r>
    </w:p>
    <w:p w:rsidR="00A041FF" w:rsidRPr="00601CC3" w:rsidRDefault="00A041FF" w:rsidP="00A041FF">
      <w:pPr>
        <w:jc w:val="both"/>
        <w:rPr>
          <w:rFonts w:ascii="Arial" w:eastAsia="Batang" w:hAnsi="Arial" w:cs="Arial"/>
        </w:rPr>
      </w:pPr>
      <w:r w:rsidRPr="00601CC3">
        <w:rPr>
          <w:rFonts w:ascii="Arial" w:eastAsia="Batang" w:hAnsi="Arial" w:cs="Arial"/>
        </w:rPr>
        <w:t xml:space="preserve">     5.1 – </w:t>
      </w:r>
      <w:r w:rsidRPr="00601CC3">
        <w:rPr>
          <w:rFonts w:ascii="Arial" w:hAnsi="Arial" w:cs="Arial"/>
        </w:rPr>
        <w:t xml:space="preserve">A Contratação de Empresa para Aquisição de </w:t>
      </w:r>
      <w:r>
        <w:rPr>
          <w:rFonts w:ascii="Arial" w:hAnsi="Arial" w:cs="Arial"/>
        </w:rPr>
        <w:t>equipamentos e suprimentos de informática e reprografia</w:t>
      </w:r>
      <w:r w:rsidRPr="00601CC3">
        <w:rPr>
          <w:rFonts w:ascii="Arial" w:eastAsia="Batang" w:hAnsi="Arial" w:cs="Arial"/>
        </w:rPr>
        <w:t>, objeto da futura contratação, encontra-se fundamentada com base na Lei nº 8.666/93 e suas alterações, Art. 1º da Lei nº 10.520/2002, que dispõe sobre o Pregão Presencial e Eletrônico</w:t>
      </w:r>
      <w:r>
        <w:rPr>
          <w:rFonts w:ascii="Arial" w:eastAsia="Batang" w:hAnsi="Arial" w:cs="Arial"/>
        </w:rPr>
        <w:t>.</w:t>
      </w:r>
      <w:r w:rsidRPr="00601CC3">
        <w:rPr>
          <w:rFonts w:ascii="Arial" w:eastAsia="Batang" w:hAnsi="Arial" w:cs="Arial"/>
        </w:rPr>
        <w:t xml:space="preserve"> </w:t>
      </w:r>
    </w:p>
    <w:p w:rsidR="00A041FF" w:rsidRPr="00601CC3" w:rsidRDefault="00A041FF" w:rsidP="00A041FF">
      <w:pPr>
        <w:spacing w:after="60"/>
        <w:ind w:right="476"/>
        <w:jc w:val="both"/>
        <w:rPr>
          <w:rFonts w:ascii="Arial" w:hAnsi="Arial" w:cs="Arial"/>
          <w:b/>
        </w:rPr>
      </w:pPr>
      <w:proofErr w:type="gramStart"/>
      <w:r w:rsidRPr="00601CC3">
        <w:rPr>
          <w:rFonts w:ascii="Arial" w:hAnsi="Arial" w:cs="Arial"/>
          <w:b/>
        </w:rPr>
        <w:t>6 – CUMPRIMENTO</w:t>
      </w:r>
      <w:proofErr w:type="gramEnd"/>
      <w:r w:rsidRPr="00601CC3">
        <w:rPr>
          <w:rFonts w:ascii="Arial" w:hAnsi="Arial" w:cs="Arial"/>
          <w:b/>
        </w:rPr>
        <w:t xml:space="preserve"> DA EXECUÇÃO DO OBJETO</w:t>
      </w:r>
    </w:p>
    <w:p w:rsidR="00A041FF" w:rsidRPr="00601CC3" w:rsidRDefault="00A041FF" w:rsidP="00A041FF">
      <w:pPr>
        <w:spacing w:after="60"/>
        <w:ind w:right="476"/>
        <w:jc w:val="both"/>
        <w:rPr>
          <w:rFonts w:ascii="Arial" w:hAnsi="Arial" w:cs="Arial"/>
          <w:b/>
        </w:rPr>
      </w:pPr>
    </w:p>
    <w:p w:rsidR="00A041FF" w:rsidRPr="00601CC3" w:rsidRDefault="00A041FF" w:rsidP="00A041FF">
      <w:pPr>
        <w:pStyle w:val="Recuo2"/>
        <w:tabs>
          <w:tab w:val="left" w:pos="709"/>
        </w:tabs>
        <w:spacing w:after="60"/>
        <w:ind w:left="0" w:right="-57" w:firstLine="0"/>
        <w:rPr>
          <w:rFonts w:cs="Arial"/>
          <w:sz w:val="22"/>
          <w:szCs w:val="22"/>
        </w:rPr>
      </w:pPr>
      <w:r w:rsidRPr="00601CC3">
        <w:rPr>
          <w:rFonts w:cs="Arial"/>
          <w:b/>
          <w:sz w:val="22"/>
          <w:szCs w:val="22"/>
        </w:rPr>
        <w:t xml:space="preserve">        6.1</w:t>
      </w:r>
      <w:r w:rsidRPr="00601CC3">
        <w:rPr>
          <w:rFonts w:cs="Arial"/>
          <w:sz w:val="22"/>
          <w:szCs w:val="22"/>
        </w:rPr>
        <w:t xml:space="preserve"> A SECRETARIA MUNICIPAL DE ADMINISTRAÇÃO, observando o cumprimento da Contratação de Empresa para Aquisição </w:t>
      </w:r>
      <w:r>
        <w:rPr>
          <w:rFonts w:cs="Arial"/>
          <w:sz w:val="22"/>
          <w:szCs w:val="22"/>
        </w:rPr>
        <w:t>equipamentos e suprimentos de informática</w:t>
      </w:r>
      <w:r w:rsidRPr="00601CC3">
        <w:rPr>
          <w:rFonts w:cs="Arial"/>
          <w:sz w:val="22"/>
          <w:szCs w:val="22"/>
        </w:rPr>
        <w:t xml:space="preserve"> emitirá o Termo de Requisição Definitivo pela comissão responsável pelo recebimento, quanto à conformidade do serviço com as características especificadas neste Termo de Referência e na Proposta da Contratada.</w:t>
      </w:r>
    </w:p>
    <w:p w:rsidR="00A041FF" w:rsidRPr="00601CC3" w:rsidRDefault="00A041FF" w:rsidP="00A041FF">
      <w:pPr>
        <w:pStyle w:val="Recuo2"/>
        <w:tabs>
          <w:tab w:val="left" w:pos="709"/>
        </w:tabs>
        <w:spacing w:after="60"/>
        <w:ind w:left="0" w:right="-57" w:firstLine="0"/>
        <w:rPr>
          <w:rFonts w:cs="Arial"/>
          <w:sz w:val="22"/>
          <w:szCs w:val="22"/>
        </w:rPr>
      </w:pPr>
    </w:p>
    <w:p w:rsidR="00A041FF" w:rsidRPr="00601CC3" w:rsidRDefault="00A041FF" w:rsidP="00A041FF">
      <w:pPr>
        <w:spacing w:after="60"/>
        <w:ind w:right="476"/>
        <w:jc w:val="both"/>
        <w:rPr>
          <w:rFonts w:ascii="Arial" w:hAnsi="Arial" w:cs="Arial"/>
          <w:b/>
        </w:rPr>
      </w:pPr>
      <w:r w:rsidRPr="00601CC3">
        <w:rPr>
          <w:rFonts w:ascii="Arial" w:hAnsi="Arial" w:cs="Arial"/>
          <w:b/>
        </w:rPr>
        <w:t>7-      ESPECIFICAÇÕES BÁSICAS DOS SERVIÇOS</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7.1 – A empresa deverá fornecer os produtos a Prefeitura Municipal de </w:t>
      </w:r>
      <w:r>
        <w:rPr>
          <w:rFonts w:ascii="Arial" w:hAnsi="Arial" w:cs="Arial"/>
          <w:sz w:val="22"/>
          <w:szCs w:val="22"/>
        </w:rPr>
        <w:t>São Pedro da Agua Branca</w:t>
      </w:r>
      <w:r w:rsidRPr="00601CC3">
        <w:rPr>
          <w:rFonts w:ascii="Arial" w:hAnsi="Arial" w:cs="Arial"/>
          <w:sz w:val="22"/>
          <w:szCs w:val="22"/>
        </w:rPr>
        <w:t xml:space="preserve"> mediante a apresentação de “Requisição” em 02 (duas) vias, assinada por servidor designado por cada Secretaria individualmente, que será responsável.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7.2 – As Notas Fiscais deverão ser emitidas pela Contratada por Secretaria.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7.2 – Os materiais serão entregues somente com a apresentação das requisições, devidamente assinadas e nas quantidades registradas no referido documento.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7.3 – Os produtos deverão ser entregues de acordo com as necessidades de cada Secretaria.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7.4 – Após o preenchimento das requisições deverá ser assinada sobre carimbo, no ato da entrega do material, a contratada ficará com uma via da requisição e deverá devolver a segunda via ao responsável supracitada.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lastRenderedPageBreak/>
        <w:t>7.5 – Os controles das entregas deverão ser realizados individualmente por cada Secretaria.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7.6 – As Notas Fiscais deverão ser emitidas pela Contratada por Secretaria. </w:t>
      </w:r>
    </w:p>
    <w:p w:rsidR="00A041FF" w:rsidRPr="00601CC3" w:rsidRDefault="00A041FF" w:rsidP="00A041FF">
      <w:pPr>
        <w:autoSpaceDE w:val="0"/>
        <w:autoSpaceDN w:val="0"/>
        <w:adjustRightInd w:val="0"/>
        <w:spacing w:after="0" w:line="240" w:lineRule="auto"/>
        <w:rPr>
          <w:rFonts w:ascii="Arial" w:hAnsi="Arial" w:cs="Arial"/>
          <w:b/>
          <w:bCs/>
        </w:rPr>
      </w:pPr>
    </w:p>
    <w:p w:rsidR="00A041FF" w:rsidRPr="00601CC3" w:rsidRDefault="00A041FF" w:rsidP="00A041FF">
      <w:pPr>
        <w:autoSpaceDE w:val="0"/>
        <w:autoSpaceDN w:val="0"/>
        <w:adjustRightInd w:val="0"/>
        <w:rPr>
          <w:rFonts w:ascii="Arial" w:hAnsi="Arial" w:cs="Arial"/>
          <w:b/>
          <w:bCs/>
        </w:rPr>
      </w:pPr>
      <w:r w:rsidRPr="00601CC3">
        <w:rPr>
          <w:rFonts w:ascii="Arial" w:hAnsi="Arial" w:cs="Arial"/>
          <w:b/>
          <w:bCs/>
        </w:rPr>
        <w:t>10. DAS REPONSABILIDADES E OBRIGAÇÕES DAS PARTES</w:t>
      </w:r>
    </w:p>
    <w:p w:rsidR="00A041FF" w:rsidRPr="00601CC3" w:rsidRDefault="00A041FF" w:rsidP="00A041FF">
      <w:pPr>
        <w:autoSpaceDE w:val="0"/>
        <w:autoSpaceDN w:val="0"/>
        <w:adjustRightInd w:val="0"/>
        <w:rPr>
          <w:rFonts w:ascii="Arial" w:hAnsi="Arial" w:cs="Arial"/>
        </w:rPr>
      </w:pPr>
      <w:r w:rsidRPr="00601CC3">
        <w:rPr>
          <w:rFonts w:ascii="Arial" w:hAnsi="Arial" w:cs="Arial"/>
          <w:b/>
          <w:bCs/>
        </w:rPr>
        <w:t xml:space="preserve">10.1 </w:t>
      </w:r>
      <w:r w:rsidRPr="00601CC3">
        <w:rPr>
          <w:rFonts w:ascii="Arial" w:hAnsi="Arial" w:cs="Arial"/>
        </w:rPr>
        <w:t xml:space="preserve">Caberão à </w:t>
      </w:r>
      <w:r w:rsidRPr="00601CC3">
        <w:rPr>
          <w:rFonts w:ascii="Arial" w:hAnsi="Arial" w:cs="Arial"/>
          <w:b/>
          <w:bCs/>
        </w:rPr>
        <w:t>CONTRATANTE</w:t>
      </w:r>
      <w:r w:rsidRPr="00601CC3">
        <w:rPr>
          <w:rFonts w:ascii="Arial" w:hAnsi="Arial" w:cs="Arial"/>
        </w:rPr>
        <w:t>:</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a) </w:t>
      </w:r>
      <w:r w:rsidRPr="00601CC3">
        <w:rPr>
          <w:rFonts w:ascii="Arial" w:hAnsi="Arial" w:cs="Arial"/>
        </w:rPr>
        <w:t>prestar informações e esclarecimentos pertinentes e necessários que venham a ser solicitados pelo representante da CONTRATADA;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b) </w:t>
      </w:r>
      <w:r w:rsidRPr="00601CC3">
        <w:rPr>
          <w:rFonts w:ascii="Arial" w:hAnsi="Arial" w:cs="Arial"/>
        </w:rPr>
        <w:t>atestar o recebimento do objeto contratado, rejeitando-o caso não esteja de acordo com as especificações trazidas neste Termo;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c) </w:t>
      </w:r>
      <w:r w:rsidRPr="00601CC3">
        <w:rPr>
          <w:rFonts w:ascii="Arial" w:hAnsi="Arial" w:cs="Arial"/>
        </w:rPr>
        <w:t>efetuar o pagamento à CONTRATADA mensalmente, mediante apresentação de Notas Fiscais por Secretaria individualmente, acompanhada de “Notas de Requisição”, no prazo de até 10 (dez) dias do recebimento das mesmas, as quais deverão ser atestadas pelo servidor designado de cada Secretaria, mediante Portaria de Recebimento de Materiais e Serviços.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rPr>
        <w:t>d) oferecer todas as informações necessárias para que a contratada possa prestar serviços dentro das recomendações técnicas recomendadas.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rPr>
        <w:t>e) Rejeitar todo ou em parte, os produtos em desacordo com as especificações contidas neste Termo de Referência.</w:t>
      </w:r>
    </w:p>
    <w:p w:rsidR="00A041FF" w:rsidRPr="00601CC3" w:rsidRDefault="00A041FF" w:rsidP="00A041FF">
      <w:pPr>
        <w:autoSpaceDE w:val="0"/>
        <w:autoSpaceDN w:val="0"/>
        <w:adjustRightInd w:val="0"/>
        <w:rPr>
          <w:rFonts w:ascii="Arial" w:hAnsi="Arial" w:cs="Arial"/>
        </w:rPr>
      </w:pPr>
      <w:r w:rsidRPr="00601CC3">
        <w:rPr>
          <w:rFonts w:ascii="Arial" w:hAnsi="Arial" w:cs="Arial"/>
          <w:b/>
          <w:bCs/>
        </w:rPr>
        <w:t xml:space="preserve">10.2 </w:t>
      </w:r>
      <w:r w:rsidRPr="00601CC3">
        <w:rPr>
          <w:rFonts w:ascii="Arial" w:hAnsi="Arial" w:cs="Arial"/>
        </w:rPr>
        <w:t xml:space="preserve">Caberão à </w:t>
      </w:r>
      <w:r w:rsidRPr="00601CC3">
        <w:rPr>
          <w:rFonts w:ascii="Arial" w:hAnsi="Arial" w:cs="Arial"/>
          <w:b/>
          <w:bCs/>
        </w:rPr>
        <w:t>CONTRATADA</w:t>
      </w:r>
      <w:r w:rsidRPr="00601CC3">
        <w:rPr>
          <w:rFonts w:ascii="Arial" w:hAnsi="Arial" w:cs="Arial"/>
        </w:rPr>
        <w:t>:</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 xml:space="preserve">Respeitar as normas e procedimento de controle interno, inclusive de acesso às dependências das </w:t>
      </w:r>
      <w:r w:rsidRPr="00601CC3">
        <w:rPr>
          <w:rFonts w:ascii="Arial" w:eastAsia="Batang" w:hAnsi="Arial" w:cs="Arial"/>
        </w:rPr>
        <w:t>Secretarias e Prefeitura</w:t>
      </w:r>
      <w:r w:rsidRPr="00601CC3">
        <w:rPr>
          <w:rFonts w:ascii="Arial" w:hAnsi="Arial" w:cs="Arial"/>
        </w:rPr>
        <w:t>;</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Responsabilizar-se pelos encargos trabalhistas, previdenciários, fiscais, comerciais e de transporte resultantes da execução do Contrato.</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 xml:space="preserve"> Fornecer os produtos de acordo com as especificações contidas neste Termo de Referência;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d) </w:t>
      </w:r>
      <w:r w:rsidRPr="00601CC3">
        <w:rPr>
          <w:rFonts w:ascii="Arial" w:hAnsi="Arial" w:cs="Arial"/>
          <w:bCs/>
        </w:rPr>
        <w:t>F</w:t>
      </w:r>
      <w:r w:rsidRPr="00601CC3">
        <w:rPr>
          <w:rFonts w:ascii="Arial" w:hAnsi="Arial" w:cs="Arial"/>
        </w:rPr>
        <w:t>azer a entrega dos produtos conforme da Ordem de Fornecimento/ Nota de Empenho;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h)</w:t>
      </w:r>
      <w:r w:rsidRPr="00601CC3">
        <w:rPr>
          <w:rFonts w:ascii="Arial" w:hAnsi="Arial" w:cs="Arial"/>
        </w:rPr>
        <w:t xml:space="preserve"> substituir as suas expensas, no total ou em parte, o objeto do CONTRATO, em que se verificarem defeitos ou incorreções.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 xml:space="preserve">i) </w:t>
      </w:r>
      <w:r w:rsidRPr="00601CC3">
        <w:rPr>
          <w:rFonts w:ascii="Arial" w:hAnsi="Arial" w:cs="Arial"/>
        </w:rPr>
        <w:t xml:space="preserve">responder pelos danos causados diretamente às </w:t>
      </w:r>
      <w:r w:rsidRPr="00601CC3">
        <w:rPr>
          <w:rFonts w:ascii="Arial" w:eastAsia="Batang" w:hAnsi="Arial" w:cs="Arial"/>
        </w:rPr>
        <w:t>Secretarias e Prefeitura</w:t>
      </w:r>
      <w:r w:rsidRPr="00601CC3">
        <w:rPr>
          <w:rFonts w:ascii="Arial" w:hAnsi="Arial" w:cs="Arial"/>
        </w:rPr>
        <w:t>, ou a terceiros, decorrentes da sua culpa ou dolo na execução do CONTRATO, não excluindo ou reduzindo essa responsabilidade a fiscalização ou acompanhamento pela CONTRATANTE.</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j)</w:t>
      </w:r>
      <w:r w:rsidRPr="00601CC3">
        <w:rPr>
          <w:rFonts w:ascii="Arial" w:hAnsi="Arial" w:cs="Arial"/>
        </w:rPr>
        <w:t xml:space="preserve"> manter-se durante a execução do CONTRATO, com as condições de habilitação e qualificação exigidas na licitação.</w:t>
      </w:r>
    </w:p>
    <w:p w:rsidR="00A041FF" w:rsidRPr="00601CC3" w:rsidRDefault="00A041FF" w:rsidP="00A041FF">
      <w:pPr>
        <w:autoSpaceDE w:val="0"/>
        <w:autoSpaceDN w:val="0"/>
        <w:adjustRightInd w:val="0"/>
        <w:jc w:val="both"/>
        <w:rPr>
          <w:rFonts w:ascii="Arial" w:hAnsi="Arial" w:cs="Arial"/>
          <w:b/>
        </w:rPr>
      </w:pPr>
      <w:r w:rsidRPr="00601CC3">
        <w:rPr>
          <w:rFonts w:ascii="Arial" w:hAnsi="Arial" w:cs="Arial"/>
          <w:b/>
        </w:rPr>
        <w:t>11 – DO PAGAMENTO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lastRenderedPageBreak/>
        <w:t xml:space="preserve">11.1 – </w:t>
      </w:r>
      <w:r w:rsidRPr="00601CC3">
        <w:rPr>
          <w:rFonts w:ascii="Arial" w:hAnsi="Arial" w:cs="Arial"/>
        </w:rPr>
        <w:t xml:space="preserve">Os pagamentos serão efetuados à CONTRATADA mensalmente, mediante apresentação de Notas Fiscais de cada Secretaria individualmente, acompanhada de “Notas de Requisição”, no prazo de até 10 (dez) dias do recebimento das mesmas, as quais deverão ser atestadas pelo servidor designado de cada Secretaria, mediante Portaria de Recebimento de Serviços. </w:t>
      </w:r>
    </w:p>
    <w:p w:rsidR="00A041FF" w:rsidRPr="00601CC3" w:rsidRDefault="00A041FF" w:rsidP="00A041FF">
      <w:pPr>
        <w:autoSpaceDE w:val="0"/>
        <w:autoSpaceDN w:val="0"/>
        <w:adjustRightInd w:val="0"/>
        <w:jc w:val="both"/>
        <w:rPr>
          <w:rFonts w:ascii="Arial" w:hAnsi="Arial" w:cs="Arial"/>
          <w:b/>
        </w:rPr>
      </w:pPr>
      <w:r w:rsidRPr="00601CC3">
        <w:rPr>
          <w:rFonts w:ascii="Arial" w:hAnsi="Arial" w:cs="Arial"/>
          <w:b/>
        </w:rPr>
        <w:t>13 – DA VIGÊNCIA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 xml:space="preserve">13.1 - </w:t>
      </w:r>
      <w:r w:rsidRPr="00601CC3">
        <w:rPr>
          <w:rFonts w:ascii="Arial" w:hAnsi="Arial" w:cs="Arial"/>
        </w:rPr>
        <w:t>O contrato terá vigência até 31 de dezembro de 201</w:t>
      </w:r>
      <w:r>
        <w:rPr>
          <w:rFonts w:ascii="Arial" w:hAnsi="Arial" w:cs="Arial"/>
        </w:rPr>
        <w:t>6</w:t>
      </w:r>
      <w:r w:rsidRPr="00601CC3">
        <w:rPr>
          <w:rFonts w:ascii="Arial" w:hAnsi="Arial" w:cs="Arial"/>
        </w:rPr>
        <w:t xml:space="preserve">, a contar da sua assinatura, podendo ser prorrogado por </w:t>
      </w:r>
      <w:proofErr w:type="gramStart"/>
      <w:r w:rsidRPr="00601CC3">
        <w:rPr>
          <w:rFonts w:ascii="Arial" w:hAnsi="Arial" w:cs="Arial"/>
        </w:rPr>
        <w:t>iguais e sucessivos período</w:t>
      </w:r>
      <w:proofErr w:type="gramEnd"/>
      <w:r w:rsidRPr="00601CC3">
        <w:rPr>
          <w:rFonts w:ascii="Arial" w:hAnsi="Arial" w:cs="Arial"/>
        </w:rPr>
        <w:t>, mediante termos aditivos, até o limite de 60 (sessenta) meses, após a verificação da real necessidade e com vantagens para a Administração na continuidade do contrato, nos termos do inciso II do Artigo 57 da Lei nº 8.666/93, podendo ser alterado, exceto no tocante ao objeto.</w:t>
      </w:r>
    </w:p>
    <w:p w:rsidR="00A041FF" w:rsidRPr="00601CC3" w:rsidRDefault="00A041FF" w:rsidP="00A041FF">
      <w:pPr>
        <w:autoSpaceDE w:val="0"/>
        <w:autoSpaceDN w:val="0"/>
        <w:adjustRightInd w:val="0"/>
        <w:jc w:val="both"/>
        <w:rPr>
          <w:rFonts w:ascii="Arial" w:hAnsi="Arial" w:cs="Arial"/>
        </w:rPr>
      </w:pPr>
    </w:p>
    <w:p w:rsidR="00A041FF" w:rsidRPr="00601CC3" w:rsidRDefault="00A041FF" w:rsidP="00A041FF">
      <w:pPr>
        <w:ind w:hanging="567"/>
        <w:rPr>
          <w:rFonts w:ascii="Arial" w:hAnsi="Arial" w:cs="Arial"/>
        </w:rPr>
      </w:pPr>
    </w:p>
    <w:p w:rsidR="00A041FF" w:rsidRPr="00601CC3" w:rsidRDefault="00A041FF" w:rsidP="00A041FF">
      <w:pPr>
        <w:ind w:hanging="567"/>
        <w:jc w:val="center"/>
        <w:rPr>
          <w:rFonts w:ascii="Arial" w:hAnsi="Arial" w:cs="Arial"/>
        </w:rPr>
      </w:pPr>
      <w:r w:rsidRPr="00601CC3">
        <w:rPr>
          <w:rFonts w:ascii="Arial" w:hAnsi="Arial" w:cs="Arial"/>
        </w:rPr>
        <w:t>_______________________________________</w:t>
      </w:r>
    </w:p>
    <w:p w:rsidR="00A041FF" w:rsidRPr="00601CC3" w:rsidRDefault="00A041FF" w:rsidP="00A041FF">
      <w:pPr>
        <w:spacing w:after="0" w:line="240" w:lineRule="auto"/>
        <w:jc w:val="center"/>
        <w:rPr>
          <w:rFonts w:ascii="Arial" w:hAnsi="Arial" w:cs="Arial"/>
          <w:b/>
        </w:rPr>
      </w:pPr>
      <w:r>
        <w:rPr>
          <w:rFonts w:ascii="Arial" w:hAnsi="Arial" w:cs="Arial"/>
          <w:b/>
        </w:rPr>
        <w:t>Antônio Moreira Leite</w:t>
      </w:r>
    </w:p>
    <w:p w:rsidR="00A041FF" w:rsidRPr="00601CC3" w:rsidRDefault="00A041FF" w:rsidP="00A041FF">
      <w:pPr>
        <w:spacing w:after="0" w:line="240" w:lineRule="auto"/>
        <w:jc w:val="center"/>
        <w:rPr>
          <w:rFonts w:ascii="Arial" w:hAnsi="Arial" w:cs="Arial"/>
          <w:b/>
        </w:rPr>
      </w:pPr>
      <w:proofErr w:type="gramStart"/>
      <w:r>
        <w:rPr>
          <w:rFonts w:ascii="Arial" w:hAnsi="Arial" w:cs="Arial"/>
          <w:b/>
        </w:rPr>
        <w:t>pregoeiro</w:t>
      </w:r>
      <w:proofErr w:type="gramEnd"/>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Default="00A041FF" w:rsidP="00A041FF">
      <w:pPr>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ANEXO II</w:t>
      </w: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EDITAL DE PREGÃO Nº </w:t>
      </w:r>
      <w:r w:rsidR="00DF2913">
        <w:rPr>
          <w:rFonts w:ascii="Arial" w:hAnsi="Arial" w:cs="Arial"/>
          <w:b/>
        </w:rPr>
        <w:t>011/2017</w:t>
      </w: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DECLARAÇÃO DE REGULARIDADE PERANTE O MINISTÉRIO DO TRABALHO</w:t>
      </w: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r w:rsidRPr="00601CC3">
        <w:rPr>
          <w:sz w:val="22"/>
          <w:szCs w:val="22"/>
        </w:rPr>
        <w:t>(em papel timbrado da Licitante)</w:t>
      </w:r>
    </w:p>
    <w:p w:rsidR="00A041FF" w:rsidRPr="00601CC3" w:rsidRDefault="00A041FF" w:rsidP="00A041FF">
      <w:pPr>
        <w:spacing w:after="0" w:line="240" w:lineRule="auto"/>
        <w:jc w:val="center"/>
        <w:rPr>
          <w:rFonts w:ascii="Arial" w:hAnsi="Arial" w:cs="Arial"/>
          <w:caps/>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r w:rsidRPr="00601CC3">
        <w:rPr>
          <w:rFonts w:ascii="Arial" w:hAnsi="Arial" w:cs="Arial"/>
        </w:rPr>
        <w:t>Eu</w:t>
      </w:r>
      <w:proofErr w:type="gramStart"/>
      <w:r w:rsidRPr="00601CC3">
        <w:rPr>
          <w:rFonts w:ascii="Arial" w:hAnsi="Arial" w:cs="Arial"/>
        </w:rPr>
        <w:t>, ...</w:t>
      </w:r>
      <w:proofErr w:type="gramEnd"/>
      <w:r w:rsidRPr="00601CC3">
        <w:rPr>
          <w:rFonts w:ascii="Arial" w:hAnsi="Arial" w:cs="Arial"/>
        </w:rPr>
        <w:t>........ (nome completo)</w:t>
      </w:r>
      <w:proofErr w:type="gramStart"/>
      <w:r w:rsidRPr="00601CC3">
        <w:rPr>
          <w:rFonts w:ascii="Arial" w:hAnsi="Arial" w:cs="Arial"/>
        </w:rPr>
        <w:t>..........</w:t>
      </w:r>
      <w:proofErr w:type="gramEnd"/>
      <w:r w:rsidRPr="00601CC3">
        <w:rPr>
          <w:rFonts w:ascii="Arial" w:hAnsi="Arial" w:cs="Arial"/>
        </w:rPr>
        <w:t>, representante legal da empresa ......... (razão social</w:t>
      </w:r>
      <w:proofErr w:type="gramStart"/>
      <w:r w:rsidRPr="00601CC3">
        <w:rPr>
          <w:rFonts w:ascii="Arial" w:hAnsi="Arial" w:cs="Arial"/>
        </w:rPr>
        <w:t>) ...</w:t>
      </w:r>
      <w:proofErr w:type="gramEnd"/>
      <w:r w:rsidRPr="00601CC3">
        <w:rPr>
          <w:rFonts w:ascii="Arial" w:hAnsi="Arial" w:cs="Arial"/>
        </w:rPr>
        <w:t xml:space="preserve">............, interessada em participar do </w:t>
      </w:r>
      <w:r w:rsidR="003118D3">
        <w:rPr>
          <w:rFonts w:ascii="Arial" w:hAnsi="Arial" w:cs="Arial"/>
          <w:b/>
        </w:rPr>
        <w:t xml:space="preserve">PREGÃO N° </w:t>
      </w:r>
      <w:r w:rsidR="00DF2913">
        <w:rPr>
          <w:rFonts w:ascii="Arial" w:hAnsi="Arial" w:cs="Arial"/>
          <w:b/>
        </w:rPr>
        <w:t>011/2017</w:t>
      </w:r>
      <w:r w:rsidRPr="00601CC3">
        <w:rPr>
          <w:rFonts w:ascii="Arial" w:hAnsi="Arial" w:cs="Arial"/>
        </w:rPr>
        <w:t xml:space="preserve">, promovido pela PREFEITURA MUNICIPAL DE </w:t>
      </w:r>
      <w:r>
        <w:rPr>
          <w:rFonts w:ascii="Arial" w:hAnsi="Arial" w:cs="Arial"/>
        </w:rPr>
        <w:t>SÃO PEDRO DA AGUA BRANCA</w:t>
      </w:r>
      <w:r w:rsidRPr="00601CC3">
        <w:rPr>
          <w:rFonts w:ascii="Arial" w:hAnsi="Arial" w:cs="Arial"/>
        </w:rPr>
        <w:t>, declaro, sob as penas da lei, que, nos termos do artigo 27, Inciso V, da Lei 8.666/93, com alterações posteriores, a ........ (razão social)</w:t>
      </w:r>
      <w:proofErr w:type="gramStart"/>
      <w:r w:rsidRPr="00601CC3">
        <w:rPr>
          <w:rFonts w:ascii="Arial" w:hAnsi="Arial" w:cs="Arial"/>
        </w:rPr>
        <w:t>...............</w:t>
      </w:r>
      <w:proofErr w:type="gramEnd"/>
      <w:r w:rsidRPr="00601CC3">
        <w:rPr>
          <w:rFonts w:ascii="Arial" w:hAnsi="Arial" w:cs="Arial"/>
        </w:rPr>
        <w:t>encontra-se em situação regular perante o Ministério do Trabalho, no que se refere à observância do disposto no Inciso XXXIII do artigo 7° da Constituição Federal.</w:t>
      </w:r>
    </w:p>
    <w:p w:rsidR="00A041FF" w:rsidRPr="00601CC3" w:rsidRDefault="00A041FF" w:rsidP="00A041FF">
      <w:pPr>
        <w:pStyle w:val="Item"/>
        <w:rPr>
          <w:rFonts w:ascii="Arial" w:hAnsi="Arial" w:cs="Arial"/>
          <w:sz w:val="22"/>
          <w:szCs w:val="22"/>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pStyle w:val="Item"/>
        <w:jc w:val="center"/>
        <w:rPr>
          <w:rFonts w:ascii="Arial" w:hAnsi="Arial" w:cs="Arial"/>
          <w:sz w:val="22"/>
          <w:szCs w:val="22"/>
        </w:rPr>
      </w:pPr>
      <w:proofErr w:type="gramStart"/>
      <w:r w:rsidRPr="00601CC3">
        <w:rPr>
          <w:rFonts w:ascii="Arial" w:hAnsi="Arial" w:cs="Arial"/>
          <w:sz w:val="22"/>
          <w:szCs w:val="22"/>
        </w:rPr>
        <w:t>......................</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w:t>
      </w:r>
    </w:p>
    <w:p w:rsidR="00A041FF" w:rsidRPr="00601CC3" w:rsidRDefault="00A041FF" w:rsidP="00A041FF">
      <w:pPr>
        <w:pStyle w:val="Item"/>
        <w:jc w:val="left"/>
        <w:rPr>
          <w:rFonts w:ascii="Arial" w:hAnsi="Arial" w:cs="Arial"/>
          <w:sz w:val="22"/>
          <w:szCs w:val="22"/>
        </w:rPr>
      </w:pP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t xml:space="preserve"> (Local</w:t>
      </w:r>
      <w:proofErr w:type="gramStart"/>
      <w:r w:rsidRPr="00601CC3">
        <w:rPr>
          <w:rFonts w:ascii="Arial" w:hAnsi="Arial" w:cs="Arial"/>
          <w:sz w:val="22"/>
          <w:szCs w:val="22"/>
        </w:rPr>
        <w:t>)</w:t>
      </w:r>
      <w:proofErr w:type="gramEnd"/>
      <w:r w:rsidRPr="00601CC3">
        <w:rPr>
          <w:rFonts w:ascii="Arial" w:hAnsi="Arial" w:cs="Arial"/>
          <w:sz w:val="22"/>
          <w:szCs w:val="22"/>
        </w:rPr>
        <w:tab/>
        <w:t xml:space="preserve">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w:t>
      </w:r>
      <w:proofErr w:type="gramEnd"/>
    </w:p>
    <w:p w:rsidR="00A041FF" w:rsidRPr="00601CC3" w:rsidRDefault="00A041FF" w:rsidP="00A041FF">
      <w:pPr>
        <w:spacing w:after="0" w:line="240" w:lineRule="auto"/>
        <w:jc w:val="center"/>
        <w:rPr>
          <w:rFonts w:ascii="Arial" w:hAnsi="Arial" w:cs="Arial"/>
        </w:rPr>
      </w:pPr>
      <w:r w:rsidRPr="00601CC3">
        <w:rPr>
          <w:rFonts w:ascii="Arial" w:hAnsi="Arial" w:cs="Arial"/>
        </w:rPr>
        <w:t>(Nome e assinatura do representante legal da Licitante)</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III</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pStyle w:val="Ttulo1h1Head1Ttulo1Big"/>
        <w:tabs>
          <w:tab w:val="left" w:pos="708"/>
        </w:tabs>
        <w:rPr>
          <w:rFonts w:cs="Arial"/>
          <w:sz w:val="22"/>
          <w:szCs w:val="22"/>
        </w:rPr>
      </w:pPr>
      <w:r w:rsidRPr="00601CC3">
        <w:rPr>
          <w:rFonts w:cs="Arial"/>
          <w:sz w:val="22"/>
          <w:szCs w:val="22"/>
        </w:rPr>
        <w:t xml:space="preserve">DECLARAÇÃO DE CUMPRIMENTO AO INCISO XXXIII, ART. 7.º, CONSTITUIÇÃO </w:t>
      </w:r>
      <w:proofErr w:type="gramStart"/>
      <w:r w:rsidRPr="00601CC3">
        <w:rPr>
          <w:rFonts w:cs="Arial"/>
          <w:sz w:val="22"/>
          <w:szCs w:val="22"/>
        </w:rPr>
        <w:t>FEDERAL</w:t>
      </w:r>
      <w:proofErr w:type="gramEnd"/>
    </w:p>
    <w:p w:rsidR="00A041FF" w:rsidRPr="00601CC3" w:rsidRDefault="00A041FF" w:rsidP="00A041FF">
      <w:pPr>
        <w:rPr>
          <w:rFonts w:ascii="Arial" w:hAnsi="Arial" w:cs="Arial"/>
        </w:rPr>
      </w:pPr>
    </w:p>
    <w:p w:rsidR="00A041FF" w:rsidRPr="00601CC3" w:rsidRDefault="00A041FF" w:rsidP="00A041FF">
      <w:pPr>
        <w:rPr>
          <w:rFonts w:ascii="Arial" w:hAnsi="Arial" w:cs="Arial"/>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DF2913">
        <w:rPr>
          <w:rFonts w:ascii="Arial" w:hAnsi="Arial" w:cs="Arial"/>
          <w:b/>
          <w:snapToGrid w:val="0"/>
        </w:rPr>
        <w:t>011/2017</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before="240" w:after="0" w:line="240" w:lineRule="auto"/>
        <w:ind w:right="567" w:firstLine="1134"/>
        <w:jc w:val="both"/>
        <w:rPr>
          <w:rFonts w:ascii="Arial" w:eastAsia="Batang" w:hAnsi="Arial" w:cs="Arial"/>
        </w:rPr>
      </w:pPr>
      <w:r w:rsidRPr="00601CC3">
        <w:rPr>
          <w:rFonts w:ascii="Arial" w:eastAsia="Batang" w:hAnsi="Arial" w:cs="Arial"/>
        </w:rPr>
        <w:t>A empresa</w:t>
      </w:r>
      <w:proofErr w:type="gramStart"/>
      <w:r w:rsidRPr="00601CC3">
        <w:rPr>
          <w:rFonts w:ascii="Arial" w:eastAsia="Batang" w:hAnsi="Arial" w:cs="Arial"/>
        </w:rPr>
        <w:t>..............................................</w:t>
      </w:r>
      <w:proofErr w:type="gramEnd"/>
      <w:r w:rsidRPr="00601CC3">
        <w:rPr>
          <w:rFonts w:ascii="Arial" w:eastAsia="Batang" w:hAnsi="Arial" w:cs="Arial"/>
        </w:rPr>
        <w:t xml:space="preserve"> , declara sob as penas da lei, </w:t>
      </w:r>
      <w:r w:rsidRPr="00601CC3">
        <w:rPr>
          <w:rFonts w:ascii="Arial" w:hAnsi="Arial" w:cs="Arial"/>
        </w:rPr>
        <w:t>que não possui em seu quadro de pessoal, empregado(s) com menos de 18 (dezoito) anos, em trabalho noturno, perigoso ou insalubre, e, de 16 (dezesseis) anos em qualquer trabalho</w:t>
      </w:r>
      <w:r w:rsidRPr="00601CC3">
        <w:rPr>
          <w:rFonts w:ascii="Arial" w:eastAsia="Batang" w:hAnsi="Arial" w:cs="Arial"/>
        </w:rPr>
        <w:t xml:space="preserve">, </w:t>
      </w:r>
      <w:r w:rsidRPr="00601CC3">
        <w:rPr>
          <w:rFonts w:ascii="Arial" w:hAnsi="Arial" w:cs="Arial"/>
        </w:rPr>
        <w:t>salvo na condição de aprendiz,</w:t>
      </w:r>
      <w:r w:rsidRPr="00601CC3">
        <w:rPr>
          <w:rFonts w:ascii="Arial" w:eastAsia="Batang" w:hAnsi="Arial" w:cs="Arial"/>
        </w:rPr>
        <w:t xml:space="preserve"> nos </w:t>
      </w:r>
      <w:r w:rsidRPr="00601CC3">
        <w:rPr>
          <w:rFonts w:ascii="Arial" w:eastAsia="Batang" w:hAnsi="Arial" w:cs="Arial"/>
          <w:b/>
        </w:rPr>
        <w:t>termos do</w:t>
      </w:r>
      <w:r w:rsidRPr="00601CC3">
        <w:rPr>
          <w:rFonts w:ascii="Arial" w:hAnsi="Arial" w:cs="Arial"/>
          <w:b/>
        </w:rPr>
        <w:t xml:space="preserve"> inciso XXXIII do art. 7º da Constituição Federal de 1988 (Lei nº 9.854/99).</w:t>
      </w:r>
    </w:p>
    <w:p w:rsidR="00A041FF" w:rsidRPr="00601CC3" w:rsidRDefault="00A041FF" w:rsidP="00A041FF">
      <w:pPr>
        <w:spacing w:after="0" w:line="240" w:lineRule="auto"/>
        <w:rPr>
          <w:rFonts w:ascii="Arial" w:eastAsia="Times New Roman"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jc w:val="both"/>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r w:rsidRPr="00601CC3">
        <w:rPr>
          <w:rFonts w:ascii="Arial" w:eastAsia="Batang" w:hAnsi="Arial" w:cs="Arial"/>
        </w:rPr>
        <w:t>LOCAL E DATA</w:t>
      </w: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r w:rsidRPr="00601CC3">
        <w:rPr>
          <w:rFonts w:ascii="Arial" w:eastAsia="Batang" w:hAnsi="Arial" w:cs="Arial"/>
        </w:rPr>
        <w:t>(Nome e assinatura do representante legal da empresa, em papel timbrado</w:t>
      </w:r>
      <w:proofErr w:type="gramStart"/>
      <w:r w:rsidRPr="00601CC3">
        <w:rPr>
          <w:rFonts w:ascii="Arial" w:eastAsia="Batang" w:hAnsi="Arial" w:cs="Arial"/>
        </w:rPr>
        <w:t>)</w:t>
      </w:r>
      <w:proofErr w:type="gramEnd"/>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Pr="00601CC3" w:rsidRDefault="003118D3"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IV</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EDITAL DE PREGÃO Nº </w:t>
      </w:r>
      <w:r w:rsidR="00DF2913">
        <w:rPr>
          <w:rFonts w:ascii="Arial" w:hAnsi="Arial" w:cs="Arial"/>
          <w:b/>
        </w:rPr>
        <w:t>011/2017</w:t>
      </w:r>
    </w:p>
    <w:p w:rsidR="00A041FF" w:rsidRPr="00601CC3" w:rsidRDefault="00A041FF" w:rsidP="00A041FF">
      <w:pPr>
        <w:spacing w:after="0" w:line="240" w:lineRule="auto"/>
        <w:ind w:right="566"/>
        <w:jc w:val="both"/>
        <w:rPr>
          <w:rFonts w:ascii="Arial" w:hAnsi="Arial" w:cs="Arial"/>
          <w:b/>
        </w:rPr>
      </w:pPr>
    </w:p>
    <w:p w:rsidR="00A041FF" w:rsidRPr="00601CC3" w:rsidRDefault="00A041FF" w:rsidP="00A041FF">
      <w:pPr>
        <w:spacing w:after="0" w:line="240" w:lineRule="auto"/>
        <w:jc w:val="both"/>
        <w:rPr>
          <w:rFonts w:ascii="Arial" w:hAnsi="Arial" w:cs="Arial"/>
          <w:b/>
          <w:snapToGrid w:val="0"/>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DECLARAÇÃO DE CUMPRIMENTO DAS CONDIÇÕES DE HABILITAÇÃO </w:t>
      </w:r>
    </w:p>
    <w:p w:rsidR="00A041FF" w:rsidRPr="00601CC3" w:rsidRDefault="00A041FF" w:rsidP="00A041FF">
      <w:pPr>
        <w:spacing w:after="0" w:line="240" w:lineRule="auto"/>
        <w:jc w:val="both"/>
        <w:rPr>
          <w:rFonts w:ascii="Arial" w:hAnsi="Arial" w:cs="Arial"/>
          <w:b/>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DF2913">
        <w:rPr>
          <w:rFonts w:ascii="Arial" w:hAnsi="Arial" w:cs="Arial"/>
          <w:b/>
          <w:snapToGrid w:val="0"/>
        </w:rPr>
        <w:t>011/2017</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r w:rsidRPr="00601CC3">
        <w:rPr>
          <w:rFonts w:ascii="Arial" w:hAnsi="Arial" w:cs="Arial"/>
          <w:snapToGrid w:val="0"/>
        </w:rPr>
        <w:t>Prezados Senhores,</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r w:rsidRPr="00601CC3">
        <w:rPr>
          <w:rFonts w:ascii="Arial" w:hAnsi="Arial" w:cs="Arial"/>
          <w:snapToGrid w:val="0"/>
        </w:rPr>
        <w:t xml:space="preserve">Pela presente, </w:t>
      </w:r>
      <w:proofErr w:type="gramStart"/>
      <w:r w:rsidRPr="00601CC3">
        <w:rPr>
          <w:rFonts w:ascii="Arial" w:hAnsi="Arial" w:cs="Arial"/>
          <w:snapToGrid w:val="0"/>
        </w:rPr>
        <w:t>declaramos,</w:t>
      </w:r>
      <w:proofErr w:type="gramEnd"/>
      <w:r w:rsidRPr="00601CC3">
        <w:rPr>
          <w:rFonts w:ascii="Arial" w:hAnsi="Arial" w:cs="Arial"/>
          <w:snapToGrid w:val="0"/>
        </w:rPr>
        <w:t xml:space="preserve"> para efeito do cumprimento ao estabelecido no Inciso VII do artigo 4º da Lei Federal n.º 10.520 de 17.07.2002, sob as penalidades cabíveis, que cumpriremos plenamente os requisitos de habilitação exigidos neste Edital.</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pStyle w:val="Item"/>
        <w:jc w:val="center"/>
        <w:rPr>
          <w:rFonts w:ascii="Arial" w:hAnsi="Arial" w:cs="Arial"/>
          <w:sz w:val="22"/>
          <w:szCs w:val="22"/>
        </w:rPr>
      </w:pPr>
    </w:p>
    <w:p w:rsidR="00A041FF" w:rsidRPr="00601CC3" w:rsidRDefault="00A041FF" w:rsidP="00A041FF">
      <w:pPr>
        <w:pStyle w:val="Item"/>
        <w:jc w:val="center"/>
        <w:rPr>
          <w:rFonts w:ascii="Arial" w:hAnsi="Arial" w:cs="Arial"/>
          <w:sz w:val="22"/>
          <w:szCs w:val="22"/>
        </w:rPr>
      </w:pPr>
      <w:proofErr w:type="gramStart"/>
      <w:r w:rsidRPr="00601CC3">
        <w:rPr>
          <w:rFonts w:ascii="Arial" w:hAnsi="Arial" w:cs="Arial"/>
          <w:sz w:val="22"/>
          <w:szCs w:val="22"/>
        </w:rPr>
        <w:t>......................</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w:t>
      </w:r>
    </w:p>
    <w:p w:rsidR="00A041FF" w:rsidRPr="00601CC3" w:rsidRDefault="00A041FF" w:rsidP="00A041FF">
      <w:pPr>
        <w:pStyle w:val="Item"/>
        <w:rPr>
          <w:rFonts w:ascii="Arial" w:hAnsi="Arial" w:cs="Arial"/>
          <w:sz w:val="22"/>
          <w:szCs w:val="22"/>
        </w:rPr>
      </w:pP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t xml:space="preserve">   (Local)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w:t>
      </w:r>
      <w:proofErr w:type="gramEnd"/>
    </w:p>
    <w:p w:rsidR="00A041FF" w:rsidRPr="00601CC3" w:rsidRDefault="00A041FF" w:rsidP="00A041FF">
      <w:pPr>
        <w:spacing w:after="0" w:line="240" w:lineRule="auto"/>
        <w:jc w:val="center"/>
        <w:rPr>
          <w:rFonts w:ascii="Arial" w:hAnsi="Arial" w:cs="Arial"/>
          <w:b/>
        </w:rPr>
      </w:pPr>
      <w:r w:rsidRPr="00601CC3">
        <w:rPr>
          <w:rFonts w:ascii="Arial" w:hAnsi="Arial" w:cs="Arial"/>
          <w:b/>
        </w:rPr>
        <w:t>(Nome e assinatura do representante legal da licitante)</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V</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MODELO DE DECLARAÇÃO DE INEXISTÊNCIA DE FATO</w:t>
      </w:r>
    </w:p>
    <w:p w:rsidR="00A041FF" w:rsidRPr="00601CC3" w:rsidRDefault="00A041FF" w:rsidP="00A041FF">
      <w:pPr>
        <w:spacing w:after="0" w:line="240" w:lineRule="auto"/>
        <w:jc w:val="center"/>
        <w:rPr>
          <w:rFonts w:ascii="Arial" w:hAnsi="Arial" w:cs="Arial"/>
          <w:b/>
        </w:rPr>
      </w:pPr>
      <w:r w:rsidRPr="00601CC3">
        <w:rPr>
          <w:rFonts w:ascii="Arial" w:hAnsi="Arial" w:cs="Arial"/>
          <w:b/>
        </w:rPr>
        <w:t>SUPERVENIENTE IMPEDITIVO DA HABILITAÇÃO</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DF2913">
        <w:rPr>
          <w:rFonts w:ascii="Arial" w:hAnsi="Arial" w:cs="Arial"/>
          <w:b/>
          <w:snapToGrid w:val="0"/>
        </w:rPr>
        <w:t>011/2017</w:t>
      </w: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before="60" w:after="0" w:line="240" w:lineRule="auto"/>
        <w:ind w:firstLine="1134"/>
        <w:jc w:val="both"/>
        <w:rPr>
          <w:rFonts w:ascii="Arial" w:hAnsi="Arial" w:cs="Arial"/>
        </w:rPr>
      </w:pPr>
      <w:r w:rsidRPr="00601CC3">
        <w:rPr>
          <w:rFonts w:ascii="Arial" w:hAnsi="Arial" w:cs="Arial"/>
          <w:b/>
        </w:rPr>
        <w:tab/>
      </w:r>
      <w:r w:rsidRPr="00601CC3">
        <w:rPr>
          <w:rFonts w:ascii="Arial" w:hAnsi="Arial" w:cs="Arial"/>
        </w:rPr>
        <w:t xml:space="preserve">O signatário da presente, para fins de participação PREGÃO 053/2013, em nome da Empresa _____________________ DECLARA, sob as penas da Lei, nos termos do parágrafo 2º do Art. 32 da Lei 8.666/93 que até esta data não há contra si, qualquer </w:t>
      </w:r>
      <w:proofErr w:type="spellStart"/>
      <w:r w:rsidRPr="00601CC3">
        <w:rPr>
          <w:rFonts w:ascii="Arial" w:hAnsi="Arial" w:cs="Arial"/>
        </w:rPr>
        <w:t>fatoque</w:t>
      </w:r>
      <w:proofErr w:type="spellEnd"/>
      <w:r w:rsidRPr="00601CC3">
        <w:rPr>
          <w:rFonts w:ascii="Arial" w:hAnsi="Arial" w:cs="Arial"/>
        </w:rPr>
        <w:t xml:space="preserve"> a impeça de participar desta licitação.</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r w:rsidRPr="00601CC3">
        <w:rPr>
          <w:rFonts w:ascii="Arial" w:hAnsi="Arial" w:cs="Arial"/>
        </w:rPr>
        <w:tab/>
      </w:r>
      <w:r w:rsidRPr="00601CC3">
        <w:rPr>
          <w:rFonts w:ascii="Arial" w:hAnsi="Arial" w:cs="Arial"/>
        </w:rPr>
        <w:tab/>
        <w:t xml:space="preserve">E, por ser a expressão da verdade, firma </w:t>
      </w:r>
      <w:proofErr w:type="gramStart"/>
      <w:r w:rsidRPr="00601CC3">
        <w:rPr>
          <w:rFonts w:ascii="Arial" w:hAnsi="Arial" w:cs="Arial"/>
        </w:rPr>
        <w:t>a presente</w:t>
      </w:r>
      <w:proofErr w:type="gramEnd"/>
      <w:r w:rsidRPr="00601CC3">
        <w:rPr>
          <w:rFonts w:ascii="Arial" w:hAnsi="Arial" w:cs="Arial"/>
        </w:rPr>
        <w:t>.</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jc w:val="center"/>
        <w:rPr>
          <w:rFonts w:ascii="Arial" w:hAnsi="Arial" w:cs="Arial"/>
        </w:rPr>
      </w:pPr>
      <w:r w:rsidRPr="00601CC3">
        <w:rPr>
          <w:rFonts w:ascii="Arial" w:hAnsi="Arial" w:cs="Arial"/>
        </w:rPr>
        <w:t>Local e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r w:rsidRPr="00601CC3">
        <w:rPr>
          <w:rFonts w:ascii="Arial" w:hAnsi="Arial" w:cs="Arial"/>
        </w:rPr>
        <w:t>_____________________________________________</w:t>
      </w: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(nome e assinatura do responsável legal pela proponente</w:t>
      </w:r>
    </w:p>
    <w:p w:rsidR="00A041FF" w:rsidRPr="00601CC3" w:rsidRDefault="00A041FF" w:rsidP="00A041FF">
      <w:pPr>
        <w:spacing w:after="0" w:line="240" w:lineRule="auto"/>
        <w:jc w:val="center"/>
        <w:rPr>
          <w:rFonts w:ascii="Arial" w:hAnsi="Arial" w:cs="Arial"/>
          <w:b/>
        </w:rPr>
      </w:pPr>
      <w:r w:rsidRPr="00601CC3">
        <w:rPr>
          <w:rFonts w:ascii="Arial" w:hAnsi="Arial" w:cs="Arial"/>
        </w:rPr>
        <w:t>em</w:t>
      </w:r>
      <w:proofErr w:type="gramEnd"/>
      <w:r w:rsidRPr="00601CC3">
        <w:rPr>
          <w:rFonts w:ascii="Arial" w:hAnsi="Arial" w:cs="Arial"/>
        </w:rPr>
        <w:t xml:space="preserve"> papel timbrado da Empresa, devidamente qualificado)</w:t>
      </w:r>
      <w:r w:rsidRPr="00601CC3">
        <w:rPr>
          <w:rFonts w:ascii="Arial" w:hAnsi="Arial" w:cs="Arial"/>
          <w:b/>
        </w:rPr>
        <w:t>.</w:t>
      </w:r>
    </w:p>
    <w:p w:rsidR="00A041FF" w:rsidRPr="00601CC3" w:rsidRDefault="00A041FF" w:rsidP="00A041FF">
      <w:pPr>
        <w:spacing w:after="0" w:line="240" w:lineRule="auto"/>
        <w:jc w:val="center"/>
        <w:rPr>
          <w:rFonts w:ascii="Arial" w:hAnsi="Arial" w:cs="Arial"/>
        </w:rPr>
      </w:pPr>
      <w:r w:rsidRPr="00601CC3">
        <w:rPr>
          <w:rFonts w:ascii="Arial" w:hAnsi="Arial" w:cs="Arial"/>
        </w:rPr>
        <w:t>RG</w:t>
      </w:r>
      <w:proofErr w:type="gramStart"/>
      <w:r w:rsidRPr="00601CC3">
        <w:rPr>
          <w:rFonts w:ascii="Arial" w:hAnsi="Arial" w:cs="Arial"/>
        </w:rPr>
        <w:t>.........................</w:t>
      </w:r>
      <w:proofErr w:type="gramEnd"/>
      <w:r w:rsidRPr="00601CC3">
        <w:rPr>
          <w:rFonts w:ascii="Arial" w:hAnsi="Arial" w:cs="Arial"/>
        </w:rPr>
        <w:t>CIC......................</w:t>
      </w: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610409" w:rsidRDefault="00610409" w:rsidP="00610409">
      <w:pPr>
        <w:spacing w:after="0" w:line="240" w:lineRule="auto"/>
        <w:ind w:right="-6"/>
        <w:rPr>
          <w:rFonts w:ascii="Arial" w:hAnsi="Arial" w:cs="Arial"/>
          <w:b/>
          <w:bCs/>
        </w:rPr>
      </w:pPr>
      <w:r>
        <w:rPr>
          <w:rFonts w:ascii="Arial" w:hAnsi="Arial" w:cs="Arial"/>
          <w:b/>
          <w:bCs/>
        </w:rPr>
        <w:t>CONTRATO Nº</w:t>
      </w:r>
      <w:proofErr w:type="gramStart"/>
      <w:r>
        <w:rPr>
          <w:rFonts w:ascii="Arial" w:hAnsi="Arial" w:cs="Arial"/>
          <w:b/>
          <w:bCs/>
        </w:rPr>
        <w:t xml:space="preserve">  </w:t>
      </w:r>
      <w:r w:rsidR="00032C2A">
        <w:rPr>
          <w:rFonts w:ascii="Arial" w:hAnsi="Arial" w:cs="Arial"/>
          <w:b/>
          <w:bCs/>
        </w:rPr>
        <w:t xml:space="preserve"> </w:t>
      </w:r>
      <w:proofErr w:type="gramEnd"/>
      <w:r w:rsidR="00032C2A">
        <w:rPr>
          <w:rFonts w:ascii="Arial" w:hAnsi="Arial" w:cs="Arial"/>
          <w:b/>
          <w:bCs/>
        </w:rPr>
        <w:t>/2017</w:t>
      </w:r>
    </w:p>
    <w:p w:rsidR="00610409" w:rsidRDefault="00610409" w:rsidP="00610409">
      <w:pPr>
        <w:spacing w:after="0" w:line="240" w:lineRule="auto"/>
        <w:ind w:right="-6"/>
        <w:rPr>
          <w:rFonts w:ascii="Arial" w:hAnsi="Arial" w:cs="Arial"/>
          <w:b/>
          <w:bCs/>
        </w:rPr>
      </w:pPr>
      <w:r>
        <w:rPr>
          <w:rFonts w:ascii="Arial" w:hAnsi="Arial" w:cs="Arial"/>
          <w:b/>
          <w:bCs/>
        </w:rPr>
        <w:t xml:space="preserve">PREGÃO PRESENCIAL </w:t>
      </w:r>
      <w:r w:rsidR="00DF2913">
        <w:rPr>
          <w:rFonts w:ascii="Arial" w:hAnsi="Arial" w:cs="Arial"/>
          <w:b/>
          <w:bCs/>
        </w:rPr>
        <w:t>011/2017</w:t>
      </w:r>
    </w:p>
    <w:p w:rsidR="00610409" w:rsidRDefault="00610409" w:rsidP="00610409">
      <w:pPr>
        <w:spacing w:after="0" w:line="240" w:lineRule="auto"/>
        <w:ind w:right="-6"/>
        <w:rPr>
          <w:rFonts w:ascii="Arial" w:hAnsi="Arial" w:cs="Arial"/>
          <w:b/>
          <w:bCs/>
        </w:rPr>
      </w:pPr>
    </w:p>
    <w:p w:rsidR="00610409" w:rsidRDefault="00610409" w:rsidP="00610409">
      <w:pPr>
        <w:spacing w:after="0" w:line="240" w:lineRule="auto"/>
        <w:ind w:right="-6"/>
        <w:rPr>
          <w:rFonts w:ascii="Arial" w:hAnsi="Arial" w:cs="Arial"/>
          <w:b/>
          <w:bCs/>
        </w:rPr>
      </w:pPr>
    </w:p>
    <w:p w:rsidR="00610409" w:rsidRDefault="00610409" w:rsidP="00610409">
      <w:pPr>
        <w:spacing w:after="0" w:line="240" w:lineRule="auto"/>
        <w:ind w:right="-6"/>
        <w:rPr>
          <w:rFonts w:ascii="Arial" w:hAnsi="Arial" w:cs="Arial"/>
          <w:b/>
          <w:sz w:val="20"/>
          <w:szCs w:val="20"/>
        </w:rPr>
      </w:pPr>
    </w:p>
    <w:p w:rsidR="00610409" w:rsidRPr="00D173E2" w:rsidRDefault="00610409" w:rsidP="00610409">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PARA AQUISIÇÃO DE MARTERAIS DE CONSTRUÇÃO EM GERAL</w:t>
      </w:r>
      <w:r w:rsidRPr="00D173E2">
        <w:rPr>
          <w:rFonts w:ascii="Arial" w:hAnsi="Arial" w:cs="Arial"/>
          <w:b/>
          <w:sz w:val="20"/>
          <w:szCs w:val="20"/>
        </w:rPr>
        <w:t xml:space="preserve"> QUE 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610409" w:rsidRPr="00D173E2" w:rsidRDefault="00610409" w:rsidP="00610409">
      <w:pPr>
        <w:autoSpaceDE w:val="0"/>
        <w:autoSpaceDN w:val="0"/>
        <w:adjustRightInd w:val="0"/>
        <w:jc w:val="both"/>
        <w:rPr>
          <w:rFonts w:ascii="Arial" w:hAnsi="Arial" w:cs="Arial"/>
          <w:sz w:val="20"/>
          <w:szCs w:val="20"/>
        </w:rPr>
      </w:pP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610409" w:rsidRPr="00D173E2" w:rsidRDefault="00610409" w:rsidP="00610409">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aquisição</w:t>
      </w:r>
      <w:r w:rsidRPr="00D173E2">
        <w:rPr>
          <w:rFonts w:ascii="Arial" w:hAnsi="Arial" w:cs="Arial"/>
          <w:b/>
          <w:sz w:val="20"/>
          <w:szCs w:val="20"/>
        </w:rPr>
        <w:t xml:space="preserve"> de </w:t>
      </w:r>
      <w:r>
        <w:rPr>
          <w:rFonts w:ascii="Arial" w:hAnsi="Arial" w:cs="Arial"/>
          <w:b/>
          <w:sz w:val="20"/>
          <w:szCs w:val="20"/>
        </w:rPr>
        <w:t>equipamentos e suprimentos de informática e reprografia</w:t>
      </w:r>
      <w:r w:rsidRPr="00D173E2">
        <w:rPr>
          <w:rFonts w:ascii="Arial" w:hAnsi="Arial" w:cs="Arial"/>
          <w:b/>
          <w:sz w:val="20"/>
          <w:szCs w:val="20"/>
        </w:rPr>
        <w:t xml:space="preserve">, destinados à manutenção </w:t>
      </w:r>
      <w:r>
        <w:rPr>
          <w:rFonts w:ascii="Arial" w:hAnsi="Arial" w:cs="Arial"/>
          <w:b/>
          <w:sz w:val="20"/>
          <w:szCs w:val="20"/>
        </w:rPr>
        <w:t xml:space="preserve">do Gabinete do Prefeito, </w:t>
      </w:r>
      <w:r w:rsidRPr="00D173E2">
        <w:rPr>
          <w:rFonts w:ascii="Arial" w:hAnsi="Arial" w:cs="Arial"/>
          <w:b/>
          <w:sz w:val="20"/>
          <w:szCs w:val="20"/>
        </w:rPr>
        <w:t xml:space="preserve">Secretarias e Fundos Municipais,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610409" w:rsidRPr="00D173E2" w:rsidRDefault="00610409" w:rsidP="00610409">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610409" w:rsidRPr="00D173E2" w:rsidRDefault="00610409" w:rsidP="00610409">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610409" w:rsidRPr="00D173E2" w:rsidRDefault="00610409" w:rsidP="00610409">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610409" w:rsidRPr="00D173E2" w:rsidRDefault="00610409" w:rsidP="00610409">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b/>
          <w:bCs/>
          <w:sz w:val="20"/>
          <w:szCs w:val="20"/>
        </w:rPr>
        <w:lastRenderedPageBreak/>
        <w:t>Cláusula Quarta – Da classificação orçamentária e financeira dos recursos:</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Secretaria Municipal de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da Secretaria de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Secretaria Municipal de Educação, Desporto e </w:t>
      </w:r>
      <w:proofErr w:type="gramStart"/>
      <w:r w:rsidRPr="00CB0652">
        <w:rPr>
          <w:rFonts w:ascii="Arial" w:eastAsia="Batang" w:hAnsi="Arial" w:cs="Arial"/>
          <w:sz w:val="20"/>
          <w:szCs w:val="20"/>
        </w:rPr>
        <w:t>Lazer</w:t>
      </w:r>
      <w:proofErr w:type="gramEnd"/>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da Secretaria de Educação, Desporto e </w:t>
      </w:r>
      <w:proofErr w:type="gramStart"/>
      <w:r w:rsidRPr="00CB0652">
        <w:rPr>
          <w:rFonts w:ascii="Arial" w:eastAsia="Batang" w:hAnsi="Arial" w:cs="Arial"/>
          <w:sz w:val="20"/>
          <w:szCs w:val="20"/>
        </w:rPr>
        <w:t>Lazer</w:t>
      </w:r>
      <w:proofErr w:type="gramEnd"/>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Ensino Fundamental- MDE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Fundo a Fundo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Fundo Municipal de Saúde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Saúde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Atenção Básica</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Atendimento Ambulatorial, Emergencial e Hospitalar.</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PAB</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Fonte de Recursos: Fundo a </w:t>
      </w:r>
      <w:r>
        <w:rPr>
          <w:rFonts w:ascii="Arial" w:eastAsia="Batang" w:hAnsi="Arial" w:cs="Arial"/>
          <w:sz w:val="20"/>
          <w:szCs w:val="20"/>
        </w:rPr>
        <w:t>F</w:t>
      </w:r>
      <w:r w:rsidRPr="00CB0652">
        <w:rPr>
          <w:rFonts w:ascii="Arial" w:eastAsia="Batang" w:hAnsi="Arial" w:cs="Arial"/>
          <w:sz w:val="20"/>
          <w:szCs w:val="20"/>
        </w:rPr>
        <w:t>undo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Educação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Ensino Fundamental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Ensino Fundamental.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do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lastRenderedPageBreak/>
        <w:t>Elemento de Despesa: 44.90.52 – Equipamentos e Material Permanente</w:t>
      </w:r>
    </w:p>
    <w:p w:rsidR="00610409" w:rsidRDefault="00610409" w:rsidP="00610409">
      <w:pPr>
        <w:tabs>
          <w:tab w:val="left" w:pos="0"/>
          <w:tab w:val="left" w:pos="1620"/>
        </w:tabs>
        <w:autoSpaceDE w:val="0"/>
        <w:autoSpaceDN w:val="0"/>
        <w:adjustRightInd w:val="0"/>
        <w:jc w:val="both"/>
        <w:rPr>
          <w:rFonts w:ascii="Arial" w:hAnsi="Arial" w:cs="Arial"/>
          <w:sz w:val="20"/>
          <w:szCs w:val="20"/>
        </w:rPr>
      </w:pPr>
    </w:p>
    <w:p w:rsidR="00610409" w:rsidRPr="00D173E2" w:rsidRDefault="00610409" w:rsidP="00610409">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Quinta – Da Vigência:</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Pr>
          <w:rFonts w:ascii="Arial" w:hAnsi="Arial" w:cs="Arial"/>
          <w:sz w:val="20"/>
          <w:szCs w:val="20"/>
        </w:rPr>
        <w:t>2016.</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Sexta – Dos Produtos:</w:t>
      </w:r>
    </w:p>
    <w:p w:rsidR="00610409" w:rsidRPr="00D173E2" w:rsidRDefault="00610409" w:rsidP="00610409">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610409" w:rsidRPr="00D173E2" w:rsidRDefault="00610409" w:rsidP="00610409">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por medição</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610409" w:rsidRPr="00D173E2" w:rsidRDefault="00610409" w:rsidP="00610409">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610409" w:rsidRPr="00D173E2" w:rsidRDefault="00610409" w:rsidP="00610409">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610409" w:rsidRPr="00D173E2" w:rsidRDefault="00610409" w:rsidP="00610409">
      <w:pPr>
        <w:jc w:val="both"/>
        <w:rPr>
          <w:rFonts w:ascii="Arial" w:hAnsi="Arial" w:cs="Arial"/>
          <w:sz w:val="20"/>
          <w:szCs w:val="20"/>
        </w:rPr>
      </w:pPr>
      <w:r w:rsidRPr="00D173E2">
        <w:rPr>
          <w:rFonts w:ascii="Arial" w:hAnsi="Arial" w:cs="Arial"/>
          <w:sz w:val="20"/>
          <w:szCs w:val="20"/>
        </w:rPr>
        <w:lastRenderedPageBreak/>
        <w:t>8.1 Ocorrendo desequilíbrio econômico-financeiro do contrato, a Administração poderá reestabelecer a relação pactuada, nos termos do art. 65, inciso II, alínea d, da Lei nº 8.666/93, mediante comprovação documental e requerimento expresso do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nona – Dos acréscimos e supressões:</w:t>
      </w:r>
    </w:p>
    <w:p w:rsidR="00610409" w:rsidRPr="00D173E2" w:rsidRDefault="00610409" w:rsidP="00610409">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610409" w:rsidRPr="00D173E2" w:rsidRDefault="00610409" w:rsidP="00610409">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610409" w:rsidRPr="00D173E2" w:rsidRDefault="00032C2A" w:rsidP="00610409">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610409" w:rsidRPr="00D173E2" w:rsidRDefault="00610409" w:rsidP="00610409">
      <w:pPr>
        <w:jc w:val="both"/>
        <w:rPr>
          <w:rFonts w:ascii="Arial" w:hAnsi="Arial" w:cs="Arial"/>
          <w:sz w:val="20"/>
          <w:szCs w:val="20"/>
        </w:rPr>
      </w:pPr>
      <w:r w:rsidRPr="00D173E2">
        <w:rPr>
          <w:rFonts w:ascii="Arial" w:hAnsi="Arial" w:cs="Arial"/>
          <w:sz w:val="20"/>
          <w:szCs w:val="20"/>
        </w:rPr>
        <w:t>VA = Valor Atualizado.</w:t>
      </w:r>
    </w:p>
    <w:p w:rsidR="00610409" w:rsidRPr="00D173E2" w:rsidRDefault="00610409" w:rsidP="00610409">
      <w:pPr>
        <w:jc w:val="both"/>
        <w:rPr>
          <w:rFonts w:ascii="Arial" w:hAnsi="Arial" w:cs="Arial"/>
          <w:sz w:val="20"/>
          <w:szCs w:val="20"/>
        </w:rPr>
      </w:pPr>
      <w:r w:rsidRPr="00D173E2">
        <w:rPr>
          <w:rFonts w:ascii="Arial" w:hAnsi="Arial" w:cs="Arial"/>
          <w:sz w:val="20"/>
          <w:szCs w:val="20"/>
        </w:rPr>
        <w:t>VDI = Valor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INI = IGS-M/FGV na data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INF = IGPM</w:t>
      </w:r>
    </w:p>
    <w:p w:rsidR="00610409" w:rsidRDefault="00610409" w:rsidP="00610409">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610409" w:rsidRPr="00B70DAF" w:rsidRDefault="00610409" w:rsidP="00610409">
      <w:pPr>
        <w:jc w:val="both"/>
        <w:rPr>
          <w:rFonts w:ascii="Arial" w:hAnsi="Arial" w:cs="Arial"/>
          <w:sz w:val="20"/>
          <w:szCs w:val="20"/>
        </w:rPr>
      </w:pPr>
      <w:r w:rsidRPr="00B70DAF">
        <w:rPr>
          <w:rFonts w:ascii="Arial" w:hAnsi="Arial" w:cs="Arial"/>
          <w:sz w:val="20"/>
          <w:szCs w:val="20"/>
          <w:shd w:val="clear" w:color="auto" w:fill="FEFFFE"/>
          <w:lang w:bidi="he-IL"/>
        </w:rPr>
        <w:t xml:space="preserve">11.1 </w:t>
      </w:r>
      <w:r w:rsidRPr="00B70DAF">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AF = [(1 + IPCN100) N/30-1] x VP, onde: </w:t>
      </w:r>
    </w:p>
    <w:p w:rsidR="00610409" w:rsidRPr="00B70DAF" w:rsidRDefault="00610409" w:rsidP="00610409">
      <w:pPr>
        <w:jc w:val="both"/>
        <w:rPr>
          <w:rFonts w:ascii="Arial" w:hAnsi="Arial" w:cs="Arial"/>
          <w:sz w:val="20"/>
          <w:szCs w:val="20"/>
          <w:shd w:val="clear" w:color="auto" w:fill="FEFFFE"/>
          <w:lang w:bidi="he-IL"/>
        </w:rPr>
      </w:pPr>
      <w:r w:rsidRPr="00B70DAF">
        <w:rPr>
          <w:rFonts w:ascii="Arial" w:hAnsi="Arial" w:cs="Arial"/>
          <w:sz w:val="20"/>
          <w:szCs w:val="20"/>
          <w:shd w:val="clear" w:color="auto" w:fill="FEFFFE"/>
          <w:lang w:bidi="he-IL"/>
        </w:rPr>
        <w:t xml:space="preserve">AF = atualização financeira;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IPCA = percentual atribuído ao índice de Preços ao Consumidor Amplo, com </w:t>
      </w:r>
      <w:r w:rsidRPr="00B70DAF">
        <w:rPr>
          <w:rFonts w:ascii="Arial" w:hAnsi="Arial" w:cs="Arial"/>
          <w:sz w:val="20"/>
          <w:szCs w:val="20"/>
        </w:rPr>
        <w:br/>
        <w:t xml:space="preserve">vigência a partir da data do adimplemento da etapa;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N = número de dias entre a data do adimplemento da etapa e a do efetivo pagamento; </w:t>
      </w:r>
    </w:p>
    <w:p w:rsidR="00610409" w:rsidRPr="00B70DAF" w:rsidRDefault="00610409" w:rsidP="00610409">
      <w:pPr>
        <w:jc w:val="both"/>
        <w:rPr>
          <w:rFonts w:ascii="Arial" w:hAnsi="Arial" w:cs="Arial"/>
          <w:sz w:val="20"/>
          <w:szCs w:val="20"/>
        </w:rPr>
      </w:pPr>
      <w:r w:rsidRPr="00B70DAF">
        <w:rPr>
          <w:rFonts w:ascii="Arial" w:hAnsi="Arial" w:cs="Arial"/>
          <w:sz w:val="20"/>
          <w:szCs w:val="20"/>
        </w:rPr>
        <w:t>VP = valor da etapa a ser paga, igual ao principal mais o reajuste.</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610409" w:rsidRPr="00D173E2" w:rsidRDefault="00610409" w:rsidP="00610409">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610409" w:rsidRPr="00D173E2" w:rsidRDefault="00610409" w:rsidP="00610409">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610409" w:rsidRPr="00D173E2" w:rsidRDefault="00610409" w:rsidP="00610409">
      <w:pPr>
        <w:pStyle w:val="PargrafodaLista"/>
        <w:jc w:val="both"/>
        <w:rPr>
          <w:rFonts w:ascii="Arial" w:hAnsi="Arial" w:cs="Arial"/>
          <w:sz w:val="20"/>
        </w:rPr>
      </w:pP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610409" w:rsidRPr="00D173E2" w:rsidRDefault="00610409" w:rsidP="00610409">
      <w:pPr>
        <w:pStyle w:val="PargrafodaLista"/>
        <w:rPr>
          <w:rFonts w:ascii="Arial" w:hAnsi="Arial" w:cs="Arial"/>
          <w:sz w:val="20"/>
        </w:rPr>
      </w:pP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610409" w:rsidRPr="00D173E2" w:rsidRDefault="00610409" w:rsidP="00610409">
      <w:pPr>
        <w:pStyle w:val="PargrafodaLista"/>
        <w:rPr>
          <w:rFonts w:ascii="Arial" w:hAnsi="Arial" w:cs="Arial"/>
          <w:sz w:val="20"/>
        </w:rPr>
      </w:pP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610409" w:rsidRPr="00D173E2" w:rsidRDefault="00032C2A" w:rsidP="00610409">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9" o:title="" chromakey="white"/>
          </v:shape>
        </w:pict>
      </w:r>
    </w:p>
    <w:p w:rsidR="00610409" w:rsidRPr="00D173E2" w:rsidRDefault="00610409" w:rsidP="00610409">
      <w:pPr>
        <w:jc w:val="both"/>
        <w:rPr>
          <w:rFonts w:ascii="Arial" w:hAnsi="Arial" w:cs="Arial"/>
          <w:sz w:val="20"/>
          <w:szCs w:val="20"/>
        </w:rPr>
      </w:pPr>
      <w:r w:rsidRPr="00D173E2">
        <w:rPr>
          <w:rFonts w:ascii="Arial" w:hAnsi="Arial" w:cs="Arial"/>
          <w:sz w:val="20"/>
          <w:szCs w:val="20"/>
        </w:rPr>
        <w:t>VA = Valor Atualizado.</w:t>
      </w:r>
    </w:p>
    <w:p w:rsidR="00610409" w:rsidRPr="00D173E2" w:rsidRDefault="00610409" w:rsidP="00610409">
      <w:pPr>
        <w:jc w:val="both"/>
        <w:rPr>
          <w:rFonts w:ascii="Arial" w:hAnsi="Arial" w:cs="Arial"/>
          <w:sz w:val="20"/>
          <w:szCs w:val="20"/>
        </w:rPr>
      </w:pPr>
      <w:r w:rsidRPr="00D173E2">
        <w:rPr>
          <w:rFonts w:ascii="Arial" w:hAnsi="Arial" w:cs="Arial"/>
          <w:sz w:val="20"/>
          <w:szCs w:val="20"/>
        </w:rPr>
        <w:lastRenderedPageBreak/>
        <w:t>VDI = Valor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INI = IGP-M/FGV do mês em que ocorreu o prejuízo (índice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INF = IGP-M/FGV do mês de ressarcimento (índice final).</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610409" w:rsidRPr="00D173E2" w:rsidRDefault="00610409" w:rsidP="00610409">
      <w:pPr>
        <w:jc w:val="both"/>
        <w:rPr>
          <w:rFonts w:ascii="Arial" w:hAnsi="Arial" w:cs="Arial"/>
          <w:sz w:val="20"/>
          <w:szCs w:val="20"/>
        </w:rPr>
      </w:pPr>
      <w:r w:rsidRPr="00D173E2">
        <w:rPr>
          <w:rFonts w:ascii="Arial" w:hAnsi="Arial" w:cs="Arial"/>
          <w:sz w:val="20"/>
          <w:szCs w:val="20"/>
        </w:rPr>
        <w:t>I – Advertência;</w:t>
      </w:r>
    </w:p>
    <w:p w:rsidR="00610409" w:rsidRPr="00D173E2" w:rsidRDefault="00610409" w:rsidP="00610409">
      <w:pPr>
        <w:jc w:val="both"/>
        <w:rPr>
          <w:rFonts w:ascii="Arial" w:hAnsi="Arial" w:cs="Arial"/>
          <w:sz w:val="20"/>
          <w:szCs w:val="20"/>
        </w:rPr>
      </w:pPr>
      <w:r w:rsidRPr="00D173E2">
        <w:rPr>
          <w:rFonts w:ascii="Arial" w:hAnsi="Arial" w:cs="Arial"/>
          <w:sz w:val="20"/>
          <w:szCs w:val="20"/>
        </w:rPr>
        <w:t>II – Multa;</w:t>
      </w:r>
    </w:p>
    <w:p w:rsidR="00610409" w:rsidRPr="00D173E2" w:rsidRDefault="00610409" w:rsidP="00610409">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610409" w:rsidRPr="00D173E2" w:rsidRDefault="00610409" w:rsidP="00610409">
      <w:pPr>
        <w:jc w:val="both"/>
        <w:rPr>
          <w:rFonts w:ascii="Arial" w:hAnsi="Arial" w:cs="Arial"/>
          <w:sz w:val="20"/>
          <w:szCs w:val="20"/>
        </w:rPr>
      </w:pPr>
      <w:r w:rsidRPr="00D173E2">
        <w:rPr>
          <w:rFonts w:ascii="Arial" w:hAnsi="Arial" w:cs="Arial"/>
          <w:sz w:val="20"/>
          <w:szCs w:val="20"/>
        </w:rPr>
        <w:t>IV – Declaração de inidoneidade;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610409" w:rsidRPr="00D173E2" w:rsidRDefault="00610409" w:rsidP="00610409">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610409" w:rsidRPr="00D173E2" w:rsidRDefault="00610409" w:rsidP="00610409">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610409" w:rsidRPr="00D173E2" w:rsidRDefault="00610409" w:rsidP="00610409">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w:t>
      </w:r>
      <w:r w:rsidRPr="00D173E2">
        <w:rPr>
          <w:rFonts w:ascii="Arial" w:hAnsi="Arial" w:cs="Arial"/>
          <w:sz w:val="20"/>
          <w:szCs w:val="20"/>
        </w:rPr>
        <w:lastRenderedPageBreak/>
        <w:t>houver), serão efetuados na Imprensa Oficial do Estado, até o 5º (quinto) dia útil do mês seguinte ao de sua assinatura.</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610409" w:rsidRPr="00D173E2" w:rsidRDefault="00610409" w:rsidP="00610409">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610409" w:rsidRPr="00D173E2" w:rsidRDefault="00610409" w:rsidP="00610409">
      <w:pPr>
        <w:jc w:val="both"/>
        <w:rPr>
          <w:rFonts w:ascii="Arial" w:hAnsi="Arial" w:cs="Arial"/>
          <w:sz w:val="20"/>
          <w:szCs w:val="20"/>
        </w:rPr>
      </w:pPr>
    </w:p>
    <w:p w:rsidR="00610409" w:rsidRPr="00D173E2" w:rsidRDefault="00610409" w:rsidP="00610409">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610409" w:rsidRPr="00D173E2" w:rsidRDefault="00610409" w:rsidP="00610409">
      <w:pPr>
        <w:jc w:val="center"/>
        <w:rPr>
          <w:rFonts w:ascii="Arial" w:hAnsi="Arial" w:cs="Arial"/>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r>
        <w:rPr>
          <w:rFonts w:ascii="Arial" w:hAnsi="Arial" w:cs="Arial"/>
          <w:b/>
          <w:sz w:val="20"/>
          <w:szCs w:val="20"/>
        </w:rPr>
        <w:t>Vanderlúcio Simão Ribeiro</w:t>
      </w:r>
    </w:p>
    <w:p w:rsidR="00610409" w:rsidRPr="00D173E2" w:rsidRDefault="00610409" w:rsidP="00610409">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bookmarkStart w:id="0" w:name="_GoBack"/>
      <w:bookmarkEnd w:id="0"/>
    </w:p>
    <w:p w:rsidR="00610409" w:rsidRPr="00D173E2" w:rsidRDefault="00610409" w:rsidP="00610409">
      <w:pPr>
        <w:jc w:val="center"/>
        <w:rPr>
          <w:rFonts w:ascii="Arial" w:hAnsi="Arial" w:cs="Arial"/>
          <w:b/>
          <w:sz w:val="20"/>
          <w:szCs w:val="20"/>
        </w:rPr>
      </w:pPr>
      <w:r w:rsidRPr="00D173E2">
        <w:rPr>
          <w:rFonts w:ascii="Arial" w:hAnsi="Arial" w:cs="Arial"/>
          <w:b/>
          <w:sz w:val="20"/>
          <w:szCs w:val="20"/>
        </w:rPr>
        <w:t>CONTRATANTE</w:t>
      </w: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610409" w:rsidRPr="00D173E2" w:rsidRDefault="00610409" w:rsidP="00610409">
      <w:pPr>
        <w:jc w:val="center"/>
        <w:rPr>
          <w:rFonts w:ascii="Arial" w:hAnsi="Arial" w:cs="Arial"/>
          <w:sz w:val="20"/>
          <w:szCs w:val="20"/>
        </w:rPr>
      </w:pPr>
      <w:r w:rsidRPr="00D173E2">
        <w:rPr>
          <w:rFonts w:ascii="Arial" w:hAnsi="Arial" w:cs="Arial"/>
          <w:sz w:val="20"/>
          <w:szCs w:val="20"/>
        </w:rPr>
        <w:t>Contratada</w:t>
      </w:r>
    </w:p>
    <w:p w:rsidR="00610409" w:rsidRPr="00D173E2" w:rsidRDefault="00610409" w:rsidP="00610409">
      <w:pPr>
        <w:jc w:val="center"/>
        <w:rPr>
          <w:rFonts w:ascii="Arial" w:hAnsi="Arial" w:cs="Arial"/>
          <w:sz w:val="20"/>
          <w:szCs w:val="20"/>
        </w:rPr>
      </w:pPr>
    </w:p>
    <w:p w:rsidR="00610409" w:rsidRPr="00D173E2" w:rsidRDefault="00610409" w:rsidP="00610409">
      <w:pPr>
        <w:jc w:val="both"/>
        <w:rPr>
          <w:rFonts w:ascii="Arial" w:hAnsi="Arial" w:cs="Arial"/>
          <w:b/>
          <w:sz w:val="20"/>
          <w:szCs w:val="20"/>
        </w:rPr>
      </w:pPr>
      <w:r w:rsidRPr="00D173E2">
        <w:rPr>
          <w:rFonts w:ascii="Arial" w:hAnsi="Arial" w:cs="Arial"/>
          <w:b/>
          <w:sz w:val="20"/>
          <w:szCs w:val="20"/>
        </w:rPr>
        <w:t>Testemunhas:</w:t>
      </w:r>
    </w:p>
    <w:p w:rsidR="00610409" w:rsidRPr="00D173E2" w:rsidRDefault="00610409" w:rsidP="00610409">
      <w:pPr>
        <w:jc w:val="both"/>
        <w:rPr>
          <w:rFonts w:ascii="Arial" w:hAnsi="Arial" w:cs="Arial"/>
          <w:sz w:val="20"/>
          <w:szCs w:val="20"/>
        </w:rPr>
      </w:pPr>
      <w:r w:rsidRPr="00D173E2">
        <w:rPr>
          <w:rFonts w:ascii="Arial" w:hAnsi="Arial" w:cs="Arial"/>
          <w:sz w:val="20"/>
          <w:szCs w:val="20"/>
        </w:rPr>
        <w:t>Nome: ___________________________________________</w:t>
      </w:r>
    </w:p>
    <w:p w:rsidR="00610409" w:rsidRPr="00D173E2" w:rsidRDefault="00610409" w:rsidP="00610409">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610409" w:rsidRPr="00D173E2" w:rsidRDefault="00610409" w:rsidP="00610409">
      <w:pPr>
        <w:jc w:val="both"/>
        <w:rPr>
          <w:rFonts w:ascii="Arial" w:hAnsi="Arial" w:cs="Arial"/>
          <w:sz w:val="20"/>
          <w:szCs w:val="20"/>
        </w:rPr>
      </w:pPr>
    </w:p>
    <w:p w:rsidR="00610409" w:rsidRPr="00D173E2" w:rsidRDefault="00610409" w:rsidP="00610409">
      <w:pPr>
        <w:jc w:val="both"/>
        <w:rPr>
          <w:rFonts w:ascii="Arial" w:hAnsi="Arial" w:cs="Arial"/>
          <w:sz w:val="20"/>
          <w:szCs w:val="20"/>
        </w:rPr>
      </w:pPr>
      <w:r w:rsidRPr="00D173E2">
        <w:rPr>
          <w:rFonts w:ascii="Arial" w:hAnsi="Arial" w:cs="Arial"/>
          <w:sz w:val="20"/>
          <w:szCs w:val="20"/>
        </w:rPr>
        <w:t>Nome: ___________________________________________</w:t>
      </w:r>
    </w:p>
    <w:p w:rsidR="00610409" w:rsidRPr="00D173E2" w:rsidRDefault="00610409" w:rsidP="00610409">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610409" w:rsidRPr="00D173E2" w:rsidRDefault="00610409" w:rsidP="00610409">
      <w:pPr>
        <w:jc w:val="both"/>
        <w:rPr>
          <w:rFonts w:ascii="Arial" w:hAnsi="Arial" w:cs="Arial"/>
          <w:sz w:val="20"/>
          <w:szCs w:val="20"/>
        </w:rPr>
      </w:pPr>
    </w:p>
    <w:sectPr w:rsidR="00610409" w:rsidRPr="00D173E2" w:rsidSect="00BE680B">
      <w:headerReference w:type="default" r:id="rId10"/>
      <w:footerReference w:type="default" r:id="rId11"/>
      <w:pgSz w:w="11906" w:h="16838"/>
      <w:pgMar w:top="426" w:right="1701" w:bottom="851" w:left="1701"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6B" w:rsidRDefault="004A056B" w:rsidP="00DC5B26">
      <w:pPr>
        <w:spacing w:after="0" w:line="240" w:lineRule="auto"/>
      </w:pPr>
      <w:r>
        <w:separator/>
      </w:r>
    </w:p>
  </w:endnote>
  <w:endnote w:type="continuationSeparator" w:id="0">
    <w:p w:rsidR="004A056B" w:rsidRDefault="004A056B"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13" w:rsidRPr="005B11B1" w:rsidRDefault="00DF2913" w:rsidP="00A041FF">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6B" w:rsidRDefault="004A056B" w:rsidP="00DC5B26">
      <w:pPr>
        <w:spacing w:after="0" w:line="240" w:lineRule="auto"/>
      </w:pPr>
      <w:r>
        <w:separator/>
      </w:r>
    </w:p>
  </w:footnote>
  <w:footnote w:type="continuationSeparator" w:id="0">
    <w:p w:rsidR="004A056B" w:rsidRDefault="004A056B"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13" w:rsidRDefault="00DF2913" w:rsidP="00DC5B26">
    <w:pPr>
      <w:pStyle w:val="Cabealho"/>
      <w:jc w:val="center"/>
      <w:rPr>
        <w:sz w:val="24"/>
        <w:szCs w:val="24"/>
      </w:rPr>
    </w:pPr>
    <w:r>
      <w:rPr>
        <w:rFonts w:ascii="Book Antiqua" w:hAnsi="Book Antiqua"/>
        <w:b/>
        <w:bCs/>
        <w:noProof/>
        <w:sz w:val="22"/>
        <w:szCs w:val="22"/>
      </w:rPr>
      <w:drawing>
        <wp:inline distT="0" distB="0" distL="0" distR="0" wp14:anchorId="5B405659" wp14:editId="4E3D7FB4">
          <wp:extent cx="825500" cy="825500"/>
          <wp:effectExtent l="19050" t="0" r="0" b="0"/>
          <wp:docPr id="5"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DF2913" w:rsidRDefault="00DF2913" w:rsidP="00A041FF">
    <w:pPr>
      <w:spacing w:after="0" w:line="240" w:lineRule="auto"/>
      <w:jc w:val="center"/>
      <w:rPr>
        <w:rFonts w:ascii="Arial" w:hAnsi="Arial" w:cs="Arial"/>
      </w:rPr>
    </w:pPr>
    <w:r>
      <w:rPr>
        <w:rFonts w:ascii="Arial" w:hAnsi="Arial" w:cs="Arial"/>
      </w:rPr>
      <w:t>ESTADO DO MARANHÃO</w:t>
    </w:r>
  </w:p>
  <w:p w:rsidR="00DF2913" w:rsidRDefault="00DF2913" w:rsidP="00A041FF">
    <w:pPr>
      <w:spacing w:after="0" w:line="240" w:lineRule="auto"/>
      <w:jc w:val="center"/>
      <w:rPr>
        <w:rFonts w:ascii="Arial" w:hAnsi="Arial" w:cs="Arial"/>
      </w:rPr>
    </w:pPr>
    <w:r>
      <w:rPr>
        <w:rFonts w:ascii="Arial" w:hAnsi="Arial" w:cs="Arial"/>
      </w:rPr>
      <w:t>PREFEITURA MUNICIPAL DE SÃO PEDRO DA AGUA BRANCA</w:t>
    </w:r>
  </w:p>
  <w:p w:rsidR="00DF2913" w:rsidRDefault="00DF2913" w:rsidP="00A041FF">
    <w:pPr>
      <w:spacing w:after="0" w:line="240" w:lineRule="auto"/>
      <w:jc w:val="center"/>
      <w:rPr>
        <w:rFonts w:ascii="Arial" w:hAnsi="Arial" w:cs="Arial"/>
      </w:rPr>
    </w:pPr>
    <w:r>
      <w:rPr>
        <w:rFonts w:ascii="Arial" w:hAnsi="Arial" w:cs="Arial"/>
      </w:rPr>
      <w:t>CNPJ Nº 01.613.956/0001-21</w:t>
    </w:r>
  </w:p>
  <w:p w:rsidR="00DF2913" w:rsidRDefault="00DF2913" w:rsidP="00A041FF">
    <w:pPr>
      <w:spacing w:after="0" w:line="240" w:lineRule="auto"/>
      <w:jc w:val="center"/>
      <w:rPr>
        <w:rFonts w:ascii="Arial" w:hAnsi="Arial" w:cs="Arial"/>
      </w:rPr>
    </w:pPr>
    <w:r>
      <w:rPr>
        <w:rFonts w:ascii="Arial" w:hAnsi="Arial" w:cs="Arial"/>
      </w:rPr>
      <w:t>RUA MARIO ANDREAZZA, Nº 724 – CENTRO – CEP 65.920-</w:t>
    </w:r>
    <w:proofErr w:type="gramStart"/>
    <w:r>
      <w:rPr>
        <w:rFonts w:ascii="Arial" w:hAnsi="Arial" w:cs="Arial"/>
      </w:rPr>
      <w:t>000</w:t>
    </w:r>
    <w:proofErr w:type="gramEnd"/>
  </w:p>
  <w:p w:rsidR="00DF2913" w:rsidRDefault="00DF2913" w:rsidP="00A041FF">
    <w:pPr>
      <w:spacing w:after="0" w:line="240" w:lineRule="auto"/>
      <w:jc w:val="center"/>
      <w:rPr>
        <w:rFonts w:ascii="Arial" w:hAnsi="Arial" w:cs="Arial"/>
      </w:rPr>
    </w:pPr>
    <w:r>
      <w:rPr>
        <w:rFonts w:ascii="Arial" w:hAnsi="Arial" w:cs="Arial"/>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91F"/>
    <w:multiLevelType w:val="singleLevel"/>
    <w:tmpl w:val="CE08ADAA"/>
    <w:lvl w:ilvl="0">
      <w:start w:val="1"/>
      <w:numFmt w:val="lowerLetter"/>
      <w:lvlText w:val="%1)"/>
      <w:lvlJc w:val="left"/>
      <w:pPr>
        <w:tabs>
          <w:tab w:val="num" w:pos="2487"/>
        </w:tabs>
        <w:ind w:left="2487" w:hanging="360"/>
      </w:pPr>
      <w:rPr>
        <w:rFonts w:hint="default"/>
      </w:rPr>
    </w:lvl>
  </w:abstractNum>
  <w:abstractNum w:abstractNumId="1">
    <w:nsid w:val="02657F37"/>
    <w:multiLevelType w:val="multilevel"/>
    <w:tmpl w:val="4F1A2114"/>
    <w:lvl w:ilvl="0">
      <w:start w:val="1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05E95B19"/>
    <w:multiLevelType w:val="hybridMultilevel"/>
    <w:tmpl w:val="7C6CC5CE"/>
    <w:lvl w:ilvl="0" w:tplc="5CAEFA80">
      <w:start w:val="1"/>
      <w:numFmt w:val="lowerLetter"/>
      <w:lvlText w:val="%1)"/>
      <w:lvlJc w:val="left"/>
      <w:pPr>
        <w:tabs>
          <w:tab w:val="num" w:pos="1070"/>
        </w:tabs>
        <w:ind w:left="1070" w:hanging="360"/>
      </w:pPr>
    </w:lvl>
    <w:lvl w:ilvl="1" w:tplc="E4BEE172">
      <w:start w:val="1"/>
      <w:numFmt w:val="decimal"/>
      <w:lvlText w:val="%2."/>
      <w:lvlJc w:val="left"/>
      <w:pPr>
        <w:tabs>
          <w:tab w:val="num" w:pos="1865"/>
        </w:tabs>
        <w:ind w:left="1865" w:hanging="435"/>
      </w:pPr>
    </w:lvl>
    <w:lvl w:ilvl="2" w:tplc="2884A010">
      <w:start w:val="3"/>
      <w:numFmt w:val="decimal"/>
      <w:lvlText w:val="%3"/>
      <w:lvlJc w:val="left"/>
      <w:pPr>
        <w:tabs>
          <w:tab w:val="num" w:pos="2690"/>
        </w:tabs>
        <w:ind w:left="269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395E0C"/>
    <w:multiLevelType w:val="multilevel"/>
    <w:tmpl w:val="99D2BDAC"/>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lvl>
    <w:lvl w:ilvl="1">
      <w:start w:val="2"/>
      <w:numFmt w:val="decimal"/>
      <w:lvlText w:val="%1.%2."/>
      <w:lvlJc w:val="left"/>
      <w:pPr>
        <w:tabs>
          <w:tab w:val="num" w:pos="1074"/>
        </w:tabs>
        <w:ind w:left="1074" w:hanging="720"/>
      </w:pPr>
    </w:lvl>
    <w:lvl w:ilvl="2">
      <w:start w:val="1"/>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6">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D0A4EA5"/>
    <w:multiLevelType w:val="multilevel"/>
    <w:tmpl w:val="8556D7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46A42D2"/>
    <w:multiLevelType w:val="singleLevel"/>
    <w:tmpl w:val="6B204C38"/>
    <w:lvl w:ilvl="0">
      <w:start w:val="1"/>
      <w:numFmt w:val="lowerLetter"/>
      <w:lvlText w:val="%1)"/>
      <w:lvlJc w:val="left"/>
      <w:pPr>
        <w:tabs>
          <w:tab w:val="num" w:pos="1770"/>
        </w:tabs>
        <w:ind w:left="1770" w:hanging="360"/>
      </w:pPr>
    </w:lvl>
  </w:abstractNum>
  <w:abstractNum w:abstractNumId="9">
    <w:nsid w:val="2B800AE4"/>
    <w:multiLevelType w:val="multilevel"/>
    <w:tmpl w:val="0BB0B99A"/>
    <w:lvl w:ilvl="0">
      <w:start w:val="5"/>
      <w:numFmt w:val="decimal"/>
      <w:lvlText w:val="%1."/>
      <w:lvlJc w:val="left"/>
      <w:pPr>
        <w:tabs>
          <w:tab w:val="num" w:pos="600"/>
        </w:tabs>
        <w:ind w:left="600" w:hanging="600"/>
      </w:pPr>
    </w:lvl>
    <w:lvl w:ilvl="1">
      <w:start w:val="7"/>
      <w:numFmt w:val="decimal"/>
      <w:lvlText w:val="%1.%2."/>
      <w:lvlJc w:val="left"/>
      <w:pPr>
        <w:tabs>
          <w:tab w:val="num" w:pos="1074"/>
        </w:tabs>
        <w:ind w:left="1074" w:hanging="720"/>
      </w:pPr>
    </w:lvl>
    <w:lvl w:ilvl="2">
      <w:start w:val="3"/>
      <w:numFmt w:val="decimal"/>
      <w:lvlText w:val="%1.3.%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0">
    <w:nsid w:val="2BD42581"/>
    <w:multiLevelType w:val="multilevel"/>
    <w:tmpl w:val="FD8EF4A0"/>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FA33E2A"/>
    <w:multiLevelType w:val="multilevel"/>
    <w:tmpl w:val="30E42428"/>
    <w:lvl w:ilvl="0">
      <w:start w:val="4"/>
      <w:numFmt w:val="decimal"/>
      <w:lvlText w:val="%1."/>
      <w:lvlJc w:val="left"/>
      <w:pPr>
        <w:tabs>
          <w:tab w:val="num" w:pos="840"/>
        </w:tabs>
        <w:ind w:left="840" w:hanging="840"/>
      </w:pPr>
    </w:lvl>
    <w:lvl w:ilvl="1">
      <w:start w:val="2"/>
      <w:numFmt w:val="decimal"/>
      <w:lvlText w:val="%1.%2."/>
      <w:lvlJc w:val="left"/>
      <w:pPr>
        <w:tabs>
          <w:tab w:val="num" w:pos="1549"/>
        </w:tabs>
        <w:ind w:left="1549" w:hanging="840"/>
      </w:pPr>
    </w:lvl>
    <w:lvl w:ilvl="2">
      <w:start w:val="1"/>
      <w:numFmt w:val="decimal"/>
      <w:lvlText w:val="%1.%2.%3."/>
      <w:lvlJc w:val="left"/>
      <w:pPr>
        <w:tabs>
          <w:tab w:val="num" w:pos="2258"/>
        </w:tabs>
        <w:ind w:left="2258" w:hanging="84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2">
    <w:nsid w:val="39F94EE2"/>
    <w:multiLevelType w:val="hybridMultilevel"/>
    <w:tmpl w:val="39DC3678"/>
    <w:lvl w:ilvl="0" w:tplc="047ED44C">
      <w:start w:val="1"/>
      <w:numFmt w:val="lowerLetter"/>
      <w:lvlText w:val="%1)"/>
      <w:lvlJc w:val="left"/>
      <w:pPr>
        <w:tabs>
          <w:tab w:val="num" w:pos="1260"/>
        </w:tabs>
        <w:ind w:left="1260" w:hanging="360"/>
      </w:pPr>
      <w:rPr>
        <w:rFonts w:hint="default"/>
        <w:b w:val="0"/>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3">
    <w:nsid w:val="3F2111BC"/>
    <w:multiLevelType w:val="multilevel"/>
    <w:tmpl w:val="F6C46546"/>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64288"/>
    <w:multiLevelType w:val="singleLevel"/>
    <w:tmpl w:val="2DBC0CD0"/>
    <w:lvl w:ilvl="0">
      <w:start w:val="1"/>
      <w:numFmt w:val="lowerLetter"/>
      <w:lvlText w:val="%1)"/>
      <w:lvlJc w:val="left"/>
      <w:pPr>
        <w:tabs>
          <w:tab w:val="num" w:pos="360"/>
        </w:tabs>
        <w:ind w:left="360" w:hanging="360"/>
      </w:pPr>
      <w:rPr>
        <w:rFonts w:hint="default"/>
      </w:rPr>
    </w:lvl>
  </w:abstractNum>
  <w:abstractNum w:abstractNumId="16">
    <w:nsid w:val="466A0C6B"/>
    <w:multiLevelType w:val="multilevel"/>
    <w:tmpl w:val="9CC4B846"/>
    <w:lvl w:ilvl="0">
      <w:start w:val="15"/>
      <w:numFmt w:val="decimal"/>
      <w:lvlText w:val="%1"/>
      <w:lvlJc w:val="left"/>
      <w:pPr>
        <w:ind w:left="600" w:hanging="600"/>
      </w:pPr>
    </w:lvl>
    <w:lvl w:ilvl="1">
      <w:start w:val="12"/>
      <w:numFmt w:val="decimal"/>
      <w:lvlText w:val="%1.%2"/>
      <w:lvlJc w:val="left"/>
      <w:pPr>
        <w:ind w:left="600" w:hanging="60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497C62F1"/>
    <w:multiLevelType w:val="multilevel"/>
    <w:tmpl w:val="04EE9BC8"/>
    <w:lvl w:ilvl="0">
      <w:start w:val="10"/>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8">
    <w:nsid w:val="4A711BAF"/>
    <w:multiLevelType w:val="multilevel"/>
    <w:tmpl w:val="6E90FA4A"/>
    <w:lvl w:ilvl="0">
      <w:start w:val="6"/>
      <w:numFmt w:val="decimal"/>
      <w:lvlText w:val="%1."/>
      <w:lvlJc w:val="left"/>
      <w:pPr>
        <w:tabs>
          <w:tab w:val="num" w:pos="1065"/>
        </w:tabs>
        <w:ind w:left="106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4BD4428A"/>
    <w:multiLevelType w:val="hybridMultilevel"/>
    <w:tmpl w:val="D4846A8C"/>
    <w:lvl w:ilvl="0" w:tplc="FFFFFFFF">
      <w:start w:val="1"/>
      <w:numFmt w:val="lowerLetter"/>
      <w:lvlText w:val="%1)"/>
      <w:lvlJc w:val="left"/>
      <w:pPr>
        <w:tabs>
          <w:tab w:val="num" w:pos="1494"/>
        </w:tabs>
        <w:ind w:left="1494" w:hanging="360"/>
      </w:pPr>
      <w:rPr>
        <w:rFonts w:hint="default"/>
        <w:b w:val="0"/>
      </w:rPr>
    </w:lvl>
    <w:lvl w:ilvl="1" w:tplc="FFFFFFFF">
      <w:start w:val="1"/>
      <w:numFmt w:val="bullet"/>
      <w:lvlText w:val=""/>
      <w:lvlJc w:val="left"/>
      <w:pPr>
        <w:tabs>
          <w:tab w:val="num" w:pos="2214"/>
        </w:tabs>
        <w:ind w:left="2214" w:hanging="360"/>
      </w:pPr>
      <w:rPr>
        <w:rFonts w:ascii="Symbol" w:hAnsi="Symbol" w:hint="default"/>
      </w:rPr>
    </w:lvl>
    <w:lvl w:ilvl="2" w:tplc="FFFFFFFF">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0">
    <w:nsid w:val="4CF50CB5"/>
    <w:multiLevelType w:val="multilevel"/>
    <w:tmpl w:val="765051C4"/>
    <w:lvl w:ilvl="0">
      <w:start w:val="7"/>
      <w:numFmt w:val="decimal"/>
      <w:lvlText w:val="%1."/>
      <w:lvlJc w:val="left"/>
      <w:pPr>
        <w:tabs>
          <w:tab w:val="num" w:pos="795"/>
        </w:tabs>
        <w:ind w:left="795" w:hanging="795"/>
      </w:pPr>
    </w:lvl>
    <w:lvl w:ilvl="1">
      <w:start w:val="2"/>
      <w:numFmt w:val="decimal"/>
      <w:lvlText w:val="%1.%2."/>
      <w:lvlJc w:val="left"/>
      <w:pPr>
        <w:tabs>
          <w:tab w:val="num" w:pos="1275"/>
        </w:tabs>
        <w:ind w:left="1275" w:hanging="795"/>
      </w:pPr>
    </w:lvl>
    <w:lvl w:ilvl="2">
      <w:start w:val="1"/>
      <w:numFmt w:val="decimal"/>
      <w:lvlText w:val="%1.%2.%3."/>
      <w:lvlJc w:val="left"/>
      <w:pPr>
        <w:tabs>
          <w:tab w:val="num" w:pos="1755"/>
        </w:tabs>
        <w:ind w:left="1755" w:hanging="795"/>
      </w:pPr>
    </w:lvl>
    <w:lvl w:ilvl="3">
      <w:start w:val="1"/>
      <w:numFmt w:val="decimal"/>
      <w:lvlText w:val="%1.%2.%3.%4."/>
      <w:lvlJc w:val="left"/>
      <w:pPr>
        <w:tabs>
          <w:tab w:val="num" w:pos="2520"/>
        </w:tabs>
        <w:ind w:left="2520" w:hanging="1080"/>
      </w:pPr>
    </w:lvl>
    <w:lvl w:ilvl="4">
      <w:start w:val="1"/>
      <w:numFmt w:val="decimal"/>
      <w:lvlText w:val="%1.%2.%3.%4.%5."/>
      <w:lvlJc w:val="left"/>
      <w:pPr>
        <w:tabs>
          <w:tab w:val="num" w:pos="3000"/>
        </w:tabs>
        <w:ind w:left="3000" w:hanging="108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5160"/>
        </w:tabs>
        <w:ind w:left="5160" w:hanging="1800"/>
      </w:pPr>
    </w:lvl>
    <w:lvl w:ilvl="8">
      <w:start w:val="1"/>
      <w:numFmt w:val="decimal"/>
      <w:lvlText w:val="%1.%2.%3.%4.%5.%6.%7.%8.%9."/>
      <w:lvlJc w:val="left"/>
      <w:pPr>
        <w:tabs>
          <w:tab w:val="num" w:pos="6000"/>
        </w:tabs>
        <w:ind w:left="6000" w:hanging="2160"/>
      </w:pPr>
    </w:lvl>
  </w:abstractNum>
  <w:abstractNum w:abstractNumId="21">
    <w:nsid w:val="53DC66AD"/>
    <w:multiLevelType w:val="multilevel"/>
    <w:tmpl w:val="75AA5B30"/>
    <w:lvl w:ilvl="0">
      <w:start w:val="5"/>
      <w:numFmt w:val="decimal"/>
      <w:lvlText w:val="%1."/>
      <w:lvlJc w:val="left"/>
      <w:pPr>
        <w:tabs>
          <w:tab w:val="num" w:pos="402"/>
        </w:tabs>
        <w:ind w:left="402" w:hanging="402"/>
      </w:pPr>
    </w:lvl>
    <w:lvl w:ilvl="1">
      <w:start w:val="8"/>
      <w:numFmt w:val="decimal"/>
      <w:lvlText w:val="%1.4."/>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62E725E"/>
    <w:multiLevelType w:val="multilevel"/>
    <w:tmpl w:val="75E6955A"/>
    <w:lvl w:ilvl="0">
      <w:start w:val="7"/>
      <w:numFmt w:val="decimal"/>
      <w:lvlText w:val="%1."/>
      <w:lvlJc w:val="left"/>
      <w:pPr>
        <w:tabs>
          <w:tab w:val="num" w:pos="795"/>
        </w:tabs>
        <w:ind w:left="795" w:hanging="795"/>
      </w:pPr>
    </w:lvl>
    <w:lvl w:ilvl="1">
      <w:start w:val="1"/>
      <w:numFmt w:val="decimal"/>
      <w:lvlText w:val="%1.%2."/>
      <w:lvlJc w:val="left"/>
      <w:pPr>
        <w:tabs>
          <w:tab w:val="num" w:pos="1031"/>
        </w:tabs>
        <w:ind w:left="1031" w:hanging="795"/>
      </w:pPr>
    </w:lvl>
    <w:lvl w:ilvl="2">
      <w:start w:val="1"/>
      <w:numFmt w:val="decimal"/>
      <w:lvlText w:val="%1.%2.%3."/>
      <w:lvlJc w:val="left"/>
      <w:pPr>
        <w:tabs>
          <w:tab w:val="num" w:pos="1267"/>
        </w:tabs>
        <w:ind w:left="1267" w:hanging="795"/>
      </w:pPr>
    </w:lvl>
    <w:lvl w:ilvl="3">
      <w:start w:val="3"/>
      <w:numFmt w:val="decimal"/>
      <w:lvlText w:val="%1.%2.%3.%4."/>
      <w:lvlJc w:val="left"/>
      <w:pPr>
        <w:tabs>
          <w:tab w:val="num" w:pos="1788"/>
        </w:tabs>
        <w:ind w:left="1788" w:hanging="1080"/>
      </w:pPr>
    </w:lvl>
    <w:lvl w:ilvl="4">
      <w:start w:val="1"/>
      <w:numFmt w:val="decimal"/>
      <w:lvlText w:val="%1.%2.%3.%4.%5."/>
      <w:lvlJc w:val="left"/>
      <w:pPr>
        <w:tabs>
          <w:tab w:val="num" w:pos="2024"/>
        </w:tabs>
        <w:ind w:left="2024" w:hanging="1080"/>
      </w:pPr>
    </w:lvl>
    <w:lvl w:ilvl="5">
      <w:start w:val="1"/>
      <w:numFmt w:val="decimal"/>
      <w:lvlText w:val="%1.%2.%3.%4.%5.%6."/>
      <w:lvlJc w:val="left"/>
      <w:pPr>
        <w:tabs>
          <w:tab w:val="num" w:pos="2620"/>
        </w:tabs>
        <w:ind w:left="2620" w:hanging="144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452"/>
        </w:tabs>
        <w:ind w:left="3452" w:hanging="1800"/>
      </w:pPr>
    </w:lvl>
    <w:lvl w:ilvl="8">
      <w:start w:val="1"/>
      <w:numFmt w:val="decimal"/>
      <w:lvlText w:val="%1.%2.%3.%4.%5.%6.%7.%8.%9."/>
      <w:lvlJc w:val="left"/>
      <w:pPr>
        <w:tabs>
          <w:tab w:val="num" w:pos="4048"/>
        </w:tabs>
        <w:ind w:left="4048" w:hanging="2160"/>
      </w:pPr>
    </w:lvl>
  </w:abstractNum>
  <w:abstractNum w:abstractNumId="24">
    <w:nsid w:val="58A322C9"/>
    <w:multiLevelType w:val="multilevel"/>
    <w:tmpl w:val="7A72F504"/>
    <w:lvl w:ilvl="0">
      <w:start w:val="4"/>
      <w:numFmt w:val="decimal"/>
      <w:lvlText w:val="%1."/>
      <w:lvlJc w:val="left"/>
      <w:pPr>
        <w:tabs>
          <w:tab w:val="num" w:pos="705"/>
        </w:tabs>
        <w:ind w:left="705" w:hanging="705"/>
      </w:pPr>
    </w:lvl>
    <w:lvl w:ilvl="1">
      <w:start w:val="4"/>
      <w:numFmt w:val="decimal"/>
      <w:lvlText w:val="%1.%2."/>
      <w:lvlJc w:val="left"/>
      <w:pPr>
        <w:tabs>
          <w:tab w:val="num" w:pos="1429"/>
        </w:tabs>
        <w:ind w:left="1429" w:hanging="720"/>
      </w:pPr>
    </w:lvl>
    <w:lvl w:ilvl="2">
      <w:start w:val="3"/>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E0122DF"/>
    <w:multiLevelType w:val="hybridMultilevel"/>
    <w:tmpl w:val="20B04E32"/>
    <w:lvl w:ilvl="0" w:tplc="38209760">
      <w:start w:val="1"/>
      <w:numFmt w:val="lowerLetter"/>
      <w:lvlText w:val="%1)"/>
      <w:lvlJc w:val="left"/>
      <w:pPr>
        <w:tabs>
          <w:tab w:val="num" w:pos="1440"/>
        </w:tabs>
        <w:ind w:left="1440" w:hanging="360"/>
      </w:pPr>
      <w:rPr>
        <w:rFonts w:hint="default"/>
        <w:b w:val="0"/>
      </w:rPr>
    </w:lvl>
    <w:lvl w:ilvl="1" w:tplc="04160001">
      <w:start w:val="1"/>
      <w:numFmt w:val="bullet"/>
      <w:lvlText w:val=""/>
      <w:lvlJc w:val="left"/>
      <w:pPr>
        <w:tabs>
          <w:tab w:val="num" w:pos="2160"/>
        </w:tabs>
        <w:ind w:left="2160" w:hanging="360"/>
      </w:pPr>
      <w:rPr>
        <w:rFonts w:ascii="Symbol" w:hAnsi="Symbol" w:hint="default"/>
      </w:r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nsid w:val="5FF171C9"/>
    <w:multiLevelType w:val="multilevel"/>
    <w:tmpl w:val="01021932"/>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5FF62EB3"/>
    <w:multiLevelType w:val="singleLevel"/>
    <w:tmpl w:val="990022C0"/>
    <w:lvl w:ilvl="0">
      <w:start w:val="1"/>
      <w:numFmt w:val="lowerLetter"/>
      <w:lvlText w:val="%1)"/>
      <w:lvlJc w:val="left"/>
      <w:pPr>
        <w:tabs>
          <w:tab w:val="num" w:pos="1494"/>
        </w:tabs>
        <w:ind w:left="1494" w:hanging="360"/>
      </w:pPr>
      <w:rPr>
        <w:rFonts w:hint="default"/>
      </w:rPr>
    </w:lvl>
  </w:abstractNum>
  <w:abstractNum w:abstractNumId="29">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62505EF4"/>
    <w:multiLevelType w:val="multilevel"/>
    <w:tmpl w:val="12F4660C"/>
    <w:lvl w:ilvl="0">
      <w:start w:val="7"/>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1">
    <w:nsid w:val="62DF4BE6"/>
    <w:multiLevelType w:val="multilevel"/>
    <w:tmpl w:val="066A5A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C845D20"/>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3">
    <w:nsid w:val="6CA262F0"/>
    <w:multiLevelType w:val="multilevel"/>
    <w:tmpl w:val="AADC2926"/>
    <w:lvl w:ilvl="0">
      <w:start w:val="1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4">
    <w:nsid w:val="6F880F6C"/>
    <w:multiLevelType w:val="multilevel"/>
    <w:tmpl w:val="95266FDA"/>
    <w:lvl w:ilvl="0">
      <w:start w:val="9"/>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70595DF9"/>
    <w:multiLevelType w:val="hybridMultilevel"/>
    <w:tmpl w:val="7F429DAC"/>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2307CB6"/>
    <w:multiLevelType w:val="multilevel"/>
    <w:tmpl w:val="50D2E334"/>
    <w:lvl w:ilvl="0">
      <w:start w:val="5"/>
      <w:numFmt w:val="decimal"/>
      <w:lvlText w:val="%1."/>
      <w:lvlJc w:val="left"/>
      <w:pPr>
        <w:tabs>
          <w:tab w:val="num" w:pos="360"/>
        </w:tabs>
        <w:ind w:left="360" w:hanging="36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8">
    <w:nsid w:val="7446744A"/>
    <w:multiLevelType w:val="hybridMultilevel"/>
    <w:tmpl w:val="151645B2"/>
    <w:lvl w:ilvl="0" w:tplc="04160001">
      <w:start w:val="1"/>
      <w:numFmt w:val="bullet"/>
      <w:lvlText w:val=""/>
      <w:lvlJc w:val="left"/>
      <w:pPr>
        <w:tabs>
          <w:tab w:val="num" w:pos="2400"/>
        </w:tabs>
        <w:ind w:left="2400" w:hanging="360"/>
      </w:pPr>
      <w:rPr>
        <w:rFonts w:ascii="Symbol" w:hAnsi="Symbol" w:hint="default"/>
      </w:rPr>
    </w:lvl>
    <w:lvl w:ilvl="1" w:tplc="04160003" w:tentative="1">
      <w:start w:val="1"/>
      <w:numFmt w:val="bullet"/>
      <w:lvlText w:val="o"/>
      <w:lvlJc w:val="left"/>
      <w:pPr>
        <w:tabs>
          <w:tab w:val="num" w:pos="3120"/>
        </w:tabs>
        <w:ind w:left="3120" w:hanging="360"/>
      </w:pPr>
      <w:rPr>
        <w:rFonts w:ascii="Courier New" w:hAnsi="Courier New" w:cs="Courier New" w:hint="default"/>
      </w:rPr>
    </w:lvl>
    <w:lvl w:ilvl="2" w:tplc="04160005" w:tentative="1">
      <w:start w:val="1"/>
      <w:numFmt w:val="bullet"/>
      <w:lvlText w:val=""/>
      <w:lvlJc w:val="left"/>
      <w:pPr>
        <w:tabs>
          <w:tab w:val="num" w:pos="3840"/>
        </w:tabs>
        <w:ind w:left="3840" w:hanging="360"/>
      </w:pPr>
      <w:rPr>
        <w:rFonts w:ascii="Wingdings" w:hAnsi="Wingdings" w:hint="default"/>
      </w:rPr>
    </w:lvl>
    <w:lvl w:ilvl="3" w:tplc="04160001" w:tentative="1">
      <w:start w:val="1"/>
      <w:numFmt w:val="bullet"/>
      <w:lvlText w:val=""/>
      <w:lvlJc w:val="left"/>
      <w:pPr>
        <w:tabs>
          <w:tab w:val="num" w:pos="4560"/>
        </w:tabs>
        <w:ind w:left="4560" w:hanging="360"/>
      </w:pPr>
      <w:rPr>
        <w:rFonts w:ascii="Symbol" w:hAnsi="Symbol" w:hint="default"/>
      </w:rPr>
    </w:lvl>
    <w:lvl w:ilvl="4" w:tplc="04160003" w:tentative="1">
      <w:start w:val="1"/>
      <w:numFmt w:val="bullet"/>
      <w:lvlText w:val="o"/>
      <w:lvlJc w:val="left"/>
      <w:pPr>
        <w:tabs>
          <w:tab w:val="num" w:pos="5280"/>
        </w:tabs>
        <w:ind w:left="5280" w:hanging="360"/>
      </w:pPr>
      <w:rPr>
        <w:rFonts w:ascii="Courier New" w:hAnsi="Courier New" w:cs="Courier New" w:hint="default"/>
      </w:rPr>
    </w:lvl>
    <w:lvl w:ilvl="5" w:tplc="04160005" w:tentative="1">
      <w:start w:val="1"/>
      <w:numFmt w:val="bullet"/>
      <w:lvlText w:val=""/>
      <w:lvlJc w:val="left"/>
      <w:pPr>
        <w:tabs>
          <w:tab w:val="num" w:pos="6000"/>
        </w:tabs>
        <w:ind w:left="6000" w:hanging="360"/>
      </w:pPr>
      <w:rPr>
        <w:rFonts w:ascii="Wingdings" w:hAnsi="Wingdings" w:hint="default"/>
      </w:rPr>
    </w:lvl>
    <w:lvl w:ilvl="6" w:tplc="04160001" w:tentative="1">
      <w:start w:val="1"/>
      <w:numFmt w:val="bullet"/>
      <w:lvlText w:val=""/>
      <w:lvlJc w:val="left"/>
      <w:pPr>
        <w:tabs>
          <w:tab w:val="num" w:pos="6720"/>
        </w:tabs>
        <w:ind w:left="6720" w:hanging="360"/>
      </w:pPr>
      <w:rPr>
        <w:rFonts w:ascii="Symbol" w:hAnsi="Symbol" w:hint="default"/>
      </w:rPr>
    </w:lvl>
    <w:lvl w:ilvl="7" w:tplc="04160003" w:tentative="1">
      <w:start w:val="1"/>
      <w:numFmt w:val="bullet"/>
      <w:lvlText w:val="o"/>
      <w:lvlJc w:val="left"/>
      <w:pPr>
        <w:tabs>
          <w:tab w:val="num" w:pos="7440"/>
        </w:tabs>
        <w:ind w:left="7440" w:hanging="360"/>
      </w:pPr>
      <w:rPr>
        <w:rFonts w:ascii="Courier New" w:hAnsi="Courier New" w:cs="Courier New" w:hint="default"/>
      </w:rPr>
    </w:lvl>
    <w:lvl w:ilvl="8" w:tplc="04160005" w:tentative="1">
      <w:start w:val="1"/>
      <w:numFmt w:val="bullet"/>
      <w:lvlText w:val=""/>
      <w:lvlJc w:val="left"/>
      <w:pPr>
        <w:tabs>
          <w:tab w:val="num" w:pos="8160"/>
        </w:tabs>
        <w:ind w:left="8160" w:hanging="360"/>
      </w:pPr>
      <w:rPr>
        <w:rFonts w:ascii="Wingdings" w:hAnsi="Wingdings" w:hint="default"/>
      </w:rPr>
    </w:lvl>
  </w:abstractNum>
  <w:abstractNum w:abstractNumId="39">
    <w:nsid w:val="74E7255A"/>
    <w:multiLevelType w:val="multilevel"/>
    <w:tmpl w:val="9FDAFA68"/>
    <w:lvl w:ilvl="0">
      <w:start w:val="7"/>
      <w:numFmt w:val="decimal"/>
      <w:lvlText w:val="%1."/>
      <w:lvlJc w:val="left"/>
      <w:pPr>
        <w:tabs>
          <w:tab w:val="num" w:pos="360"/>
        </w:tabs>
        <w:ind w:left="360" w:hanging="360"/>
      </w:pPr>
    </w:lvl>
    <w:lvl w:ilvl="1">
      <w:start w:val="2"/>
      <w:numFmt w:val="decimal"/>
      <w:lvlText w:val="%1.%2."/>
      <w:lvlJc w:val="left"/>
      <w:pPr>
        <w:tabs>
          <w:tab w:val="num" w:pos="1074"/>
        </w:tabs>
        <w:ind w:left="1074" w:hanging="720"/>
      </w:pPr>
    </w:lvl>
    <w:lvl w:ilvl="2">
      <w:start w:val="6"/>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0">
    <w:nsid w:val="756F73F1"/>
    <w:multiLevelType w:val="multilevel"/>
    <w:tmpl w:val="8DF46F3C"/>
    <w:lvl w:ilvl="0">
      <w:start w:val="10"/>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75CD16A2"/>
    <w:multiLevelType w:val="singleLevel"/>
    <w:tmpl w:val="D2B05864"/>
    <w:lvl w:ilvl="0">
      <w:start w:val="1"/>
      <w:numFmt w:val="lowerLetter"/>
      <w:lvlText w:val="%1)"/>
      <w:lvlJc w:val="left"/>
      <w:pPr>
        <w:tabs>
          <w:tab w:val="num" w:pos="360"/>
        </w:tabs>
        <w:ind w:left="360" w:hanging="360"/>
      </w:pPr>
      <w:rPr>
        <w:rFonts w:hint="default"/>
      </w:rPr>
    </w:lvl>
  </w:abstractNum>
  <w:abstractNum w:abstractNumId="42">
    <w:nsid w:val="7B540DF3"/>
    <w:multiLevelType w:val="multilevel"/>
    <w:tmpl w:val="92A693D8"/>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1"/>
    <w:lvlOverride w:ilvl="0">
      <w:startOverride w:val="1"/>
    </w:lvlOverride>
  </w:num>
  <w:num w:numId="8">
    <w:abstractNumId w:val="15"/>
    <w:lvlOverride w:ilvl="0">
      <w:startOverride w:val="1"/>
    </w:lvlOverride>
  </w:num>
  <w:num w:numId="9">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8"/>
    <w:lvlOverride w:ilvl="0">
      <w:startOverride w:val="1"/>
    </w:lvlOverride>
  </w:num>
  <w:num w:numId="13">
    <w:abstractNumId w:val="26"/>
  </w:num>
  <w:num w:numId="14">
    <w:abstractNumId w:val="38"/>
  </w:num>
  <w:num w:numId="15">
    <w:abstractNumId w:val="12"/>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5"/>
  </w:num>
  <w:num w:numId="37">
    <w:abstractNumId w:val="31"/>
  </w:num>
  <w:num w:numId="38">
    <w:abstractNumId w:val="14"/>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7"/>
  </w:num>
  <w:num w:numId="43">
    <w:abstractNumId w:val="1"/>
  </w:num>
  <w:num w:numId="44">
    <w:abstractNumId w:val="33"/>
  </w:num>
  <w:num w:numId="45">
    <w:abstractNumId w:val="2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15E7F"/>
    <w:rsid w:val="00030888"/>
    <w:rsid w:val="00032C2A"/>
    <w:rsid w:val="00037A85"/>
    <w:rsid w:val="000666A4"/>
    <w:rsid w:val="00067D01"/>
    <w:rsid w:val="00077AD8"/>
    <w:rsid w:val="00080D43"/>
    <w:rsid w:val="000C7848"/>
    <w:rsid w:val="000D5A82"/>
    <w:rsid w:val="000E3EF5"/>
    <w:rsid w:val="000F0707"/>
    <w:rsid w:val="001028E2"/>
    <w:rsid w:val="00102B38"/>
    <w:rsid w:val="00106B0F"/>
    <w:rsid w:val="0011436D"/>
    <w:rsid w:val="00121C16"/>
    <w:rsid w:val="00136AD5"/>
    <w:rsid w:val="00141911"/>
    <w:rsid w:val="001456DF"/>
    <w:rsid w:val="00153DD8"/>
    <w:rsid w:val="001620B7"/>
    <w:rsid w:val="00164868"/>
    <w:rsid w:val="00185922"/>
    <w:rsid w:val="0019450A"/>
    <w:rsid w:val="001B013F"/>
    <w:rsid w:val="001C12C2"/>
    <w:rsid w:val="001C31BB"/>
    <w:rsid w:val="001C5FA0"/>
    <w:rsid w:val="001C7A38"/>
    <w:rsid w:val="001D6F2F"/>
    <w:rsid w:val="001E4600"/>
    <w:rsid w:val="001E6D41"/>
    <w:rsid w:val="00227211"/>
    <w:rsid w:val="002334BD"/>
    <w:rsid w:val="0023770E"/>
    <w:rsid w:val="00240C79"/>
    <w:rsid w:val="002504C7"/>
    <w:rsid w:val="00256228"/>
    <w:rsid w:val="002718E4"/>
    <w:rsid w:val="002748A9"/>
    <w:rsid w:val="0028744F"/>
    <w:rsid w:val="00296E79"/>
    <w:rsid w:val="002A44E9"/>
    <w:rsid w:val="002B7100"/>
    <w:rsid w:val="002C1DD5"/>
    <w:rsid w:val="002E56A9"/>
    <w:rsid w:val="002F4D6F"/>
    <w:rsid w:val="0030435D"/>
    <w:rsid w:val="00306A7B"/>
    <w:rsid w:val="00307130"/>
    <w:rsid w:val="00307BBF"/>
    <w:rsid w:val="003118D3"/>
    <w:rsid w:val="0031245E"/>
    <w:rsid w:val="00312F46"/>
    <w:rsid w:val="00316583"/>
    <w:rsid w:val="00327855"/>
    <w:rsid w:val="00332D4F"/>
    <w:rsid w:val="00337B55"/>
    <w:rsid w:val="00340FE5"/>
    <w:rsid w:val="00341399"/>
    <w:rsid w:val="00354284"/>
    <w:rsid w:val="003921A2"/>
    <w:rsid w:val="003A2BB6"/>
    <w:rsid w:val="003B1363"/>
    <w:rsid w:val="003B24C0"/>
    <w:rsid w:val="003E7DE1"/>
    <w:rsid w:val="003F67E6"/>
    <w:rsid w:val="00400AF7"/>
    <w:rsid w:val="004032F2"/>
    <w:rsid w:val="00410384"/>
    <w:rsid w:val="004121DE"/>
    <w:rsid w:val="00413BF6"/>
    <w:rsid w:val="004306CB"/>
    <w:rsid w:val="00430738"/>
    <w:rsid w:val="00433FD5"/>
    <w:rsid w:val="0044370D"/>
    <w:rsid w:val="0044746F"/>
    <w:rsid w:val="00451613"/>
    <w:rsid w:val="004531CF"/>
    <w:rsid w:val="00456017"/>
    <w:rsid w:val="00462698"/>
    <w:rsid w:val="00471FB7"/>
    <w:rsid w:val="004A056B"/>
    <w:rsid w:val="004A175F"/>
    <w:rsid w:val="004B5214"/>
    <w:rsid w:val="004C3786"/>
    <w:rsid w:val="004E3A5B"/>
    <w:rsid w:val="004F2A46"/>
    <w:rsid w:val="00516647"/>
    <w:rsid w:val="00521A8F"/>
    <w:rsid w:val="0055513B"/>
    <w:rsid w:val="0057404B"/>
    <w:rsid w:val="005749D6"/>
    <w:rsid w:val="0058531E"/>
    <w:rsid w:val="0059755C"/>
    <w:rsid w:val="005A4DE7"/>
    <w:rsid w:val="005B11B1"/>
    <w:rsid w:val="005B2936"/>
    <w:rsid w:val="005B568F"/>
    <w:rsid w:val="005C56DD"/>
    <w:rsid w:val="005D0045"/>
    <w:rsid w:val="005D47AF"/>
    <w:rsid w:val="005D6955"/>
    <w:rsid w:val="005F2663"/>
    <w:rsid w:val="005F5E55"/>
    <w:rsid w:val="005F6356"/>
    <w:rsid w:val="00610409"/>
    <w:rsid w:val="00613385"/>
    <w:rsid w:val="00616D13"/>
    <w:rsid w:val="00617B29"/>
    <w:rsid w:val="0063279F"/>
    <w:rsid w:val="00641BAC"/>
    <w:rsid w:val="0065294E"/>
    <w:rsid w:val="00654F04"/>
    <w:rsid w:val="00661D4F"/>
    <w:rsid w:val="00676C4A"/>
    <w:rsid w:val="006943EE"/>
    <w:rsid w:val="006A3E90"/>
    <w:rsid w:val="006E62E9"/>
    <w:rsid w:val="006E6968"/>
    <w:rsid w:val="006E6EE6"/>
    <w:rsid w:val="006F13A1"/>
    <w:rsid w:val="006F1BCB"/>
    <w:rsid w:val="006F77D2"/>
    <w:rsid w:val="00700BA7"/>
    <w:rsid w:val="00705B1E"/>
    <w:rsid w:val="00713CEF"/>
    <w:rsid w:val="00715118"/>
    <w:rsid w:val="00731281"/>
    <w:rsid w:val="007418DA"/>
    <w:rsid w:val="0074700C"/>
    <w:rsid w:val="00750B41"/>
    <w:rsid w:val="00761F95"/>
    <w:rsid w:val="007730B6"/>
    <w:rsid w:val="00796113"/>
    <w:rsid w:val="00797E17"/>
    <w:rsid w:val="007A319B"/>
    <w:rsid w:val="007C4BB7"/>
    <w:rsid w:val="007D39D0"/>
    <w:rsid w:val="007D3BA5"/>
    <w:rsid w:val="007D63AC"/>
    <w:rsid w:val="007F34BD"/>
    <w:rsid w:val="00802740"/>
    <w:rsid w:val="00805266"/>
    <w:rsid w:val="008215F9"/>
    <w:rsid w:val="00825DB9"/>
    <w:rsid w:val="00830B14"/>
    <w:rsid w:val="0083530A"/>
    <w:rsid w:val="00865D08"/>
    <w:rsid w:val="008678AF"/>
    <w:rsid w:val="00874DDD"/>
    <w:rsid w:val="008765FD"/>
    <w:rsid w:val="00884BF5"/>
    <w:rsid w:val="00887722"/>
    <w:rsid w:val="00897FCD"/>
    <w:rsid w:val="008A70DD"/>
    <w:rsid w:val="008B4064"/>
    <w:rsid w:val="008C5D0B"/>
    <w:rsid w:val="008D632C"/>
    <w:rsid w:val="008E72E5"/>
    <w:rsid w:val="00903A43"/>
    <w:rsid w:val="009105E1"/>
    <w:rsid w:val="009107C8"/>
    <w:rsid w:val="00915156"/>
    <w:rsid w:val="009220AC"/>
    <w:rsid w:val="0093682B"/>
    <w:rsid w:val="009440AE"/>
    <w:rsid w:val="00945A8A"/>
    <w:rsid w:val="009473D1"/>
    <w:rsid w:val="009642A2"/>
    <w:rsid w:val="0097206F"/>
    <w:rsid w:val="009870F7"/>
    <w:rsid w:val="00994A6F"/>
    <w:rsid w:val="00994B1D"/>
    <w:rsid w:val="009A4904"/>
    <w:rsid w:val="009B5046"/>
    <w:rsid w:val="009C3BBC"/>
    <w:rsid w:val="009C609A"/>
    <w:rsid w:val="009D19F2"/>
    <w:rsid w:val="009D6974"/>
    <w:rsid w:val="009E294D"/>
    <w:rsid w:val="009F696C"/>
    <w:rsid w:val="009F6B35"/>
    <w:rsid w:val="00A041FF"/>
    <w:rsid w:val="00A05624"/>
    <w:rsid w:val="00A10F95"/>
    <w:rsid w:val="00A158CA"/>
    <w:rsid w:val="00A3132D"/>
    <w:rsid w:val="00A67AB6"/>
    <w:rsid w:val="00A8136A"/>
    <w:rsid w:val="00A86E22"/>
    <w:rsid w:val="00AA10B9"/>
    <w:rsid w:val="00AA20CC"/>
    <w:rsid w:val="00AA508F"/>
    <w:rsid w:val="00AC6DC9"/>
    <w:rsid w:val="00AD09CC"/>
    <w:rsid w:val="00AD20A2"/>
    <w:rsid w:val="00AD492A"/>
    <w:rsid w:val="00AD4DF4"/>
    <w:rsid w:val="00AF63FB"/>
    <w:rsid w:val="00B161CE"/>
    <w:rsid w:val="00B464E7"/>
    <w:rsid w:val="00B46D20"/>
    <w:rsid w:val="00B5721B"/>
    <w:rsid w:val="00B6193C"/>
    <w:rsid w:val="00B64452"/>
    <w:rsid w:val="00B65294"/>
    <w:rsid w:val="00B676B6"/>
    <w:rsid w:val="00BA076F"/>
    <w:rsid w:val="00BC17C4"/>
    <w:rsid w:val="00BC27C1"/>
    <w:rsid w:val="00BE680B"/>
    <w:rsid w:val="00C01487"/>
    <w:rsid w:val="00C03DE3"/>
    <w:rsid w:val="00C10E26"/>
    <w:rsid w:val="00C12091"/>
    <w:rsid w:val="00C27291"/>
    <w:rsid w:val="00C42254"/>
    <w:rsid w:val="00C62A6A"/>
    <w:rsid w:val="00C778BE"/>
    <w:rsid w:val="00C911F9"/>
    <w:rsid w:val="00C94479"/>
    <w:rsid w:val="00CB3AE8"/>
    <w:rsid w:val="00CC136D"/>
    <w:rsid w:val="00CD0AC1"/>
    <w:rsid w:val="00CD0DC1"/>
    <w:rsid w:val="00CE1E01"/>
    <w:rsid w:val="00CE4E72"/>
    <w:rsid w:val="00CE7FDB"/>
    <w:rsid w:val="00CF199C"/>
    <w:rsid w:val="00CF5122"/>
    <w:rsid w:val="00D00435"/>
    <w:rsid w:val="00D3639D"/>
    <w:rsid w:val="00D41993"/>
    <w:rsid w:val="00D47E82"/>
    <w:rsid w:val="00D503A9"/>
    <w:rsid w:val="00D63B64"/>
    <w:rsid w:val="00D7126A"/>
    <w:rsid w:val="00DB4993"/>
    <w:rsid w:val="00DC448B"/>
    <w:rsid w:val="00DC5B26"/>
    <w:rsid w:val="00DC7B41"/>
    <w:rsid w:val="00DD66F1"/>
    <w:rsid w:val="00DF2913"/>
    <w:rsid w:val="00DF7F0B"/>
    <w:rsid w:val="00E03570"/>
    <w:rsid w:val="00E159DD"/>
    <w:rsid w:val="00E213CD"/>
    <w:rsid w:val="00E34AE2"/>
    <w:rsid w:val="00E377A0"/>
    <w:rsid w:val="00E4148E"/>
    <w:rsid w:val="00E41ADA"/>
    <w:rsid w:val="00E422F0"/>
    <w:rsid w:val="00E447AE"/>
    <w:rsid w:val="00E44FCE"/>
    <w:rsid w:val="00E450F8"/>
    <w:rsid w:val="00E5091A"/>
    <w:rsid w:val="00E51898"/>
    <w:rsid w:val="00E701A0"/>
    <w:rsid w:val="00E737B5"/>
    <w:rsid w:val="00EA0EC5"/>
    <w:rsid w:val="00EB5698"/>
    <w:rsid w:val="00EB6402"/>
    <w:rsid w:val="00EC74A7"/>
    <w:rsid w:val="00ED4BA5"/>
    <w:rsid w:val="00ED5FDA"/>
    <w:rsid w:val="00EE7F17"/>
    <w:rsid w:val="00EF2F96"/>
    <w:rsid w:val="00F132BE"/>
    <w:rsid w:val="00F63A93"/>
    <w:rsid w:val="00F64222"/>
    <w:rsid w:val="00F70976"/>
    <w:rsid w:val="00F80F5D"/>
    <w:rsid w:val="00F97717"/>
    <w:rsid w:val="00FA19D5"/>
    <w:rsid w:val="00FE06DF"/>
    <w:rsid w:val="00FE12D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9B"/>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CB3AE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CB3AE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iPriority w:val="99"/>
    <w:unhideWhenUsed/>
    <w:rsid w:val="00830B14"/>
    <w:pPr>
      <w:spacing w:after="120"/>
      <w:ind w:left="283"/>
    </w:pPr>
  </w:style>
  <w:style w:type="character" w:customStyle="1" w:styleId="RecuodecorpodetextoChar">
    <w:name w:val="Recuo de corpo de texto Char"/>
    <w:basedOn w:val="Fontepargpadro"/>
    <w:link w:val="Recuodecorpodetexto"/>
    <w:uiPriority w:val="99"/>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Hyperlink">
    <w:name w:val="Hyperlink"/>
    <w:basedOn w:val="Fontepargpadro"/>
    <w:uiPriority w:val="99"/>
    <w:unhideWhenUsed/>
    <w:rsid w:val="009B5046"/>
    <w:rPr>
      <w:color w:val="0000FF"/>
      <w:u w:val="single"/>
    </w:rPr>
  </w:style>
  <w:style w:type="paragraph" w:styleId="Corpodetexto3">
    <w:name w:val="Body Text 3"/>
    <w:basedOn w:val="Normal"/>
    <w:link w:val="Corpodetexto3Char"/>
    <w:uiPriority w:val="99"/>
    <w:unhideWhenUsed/>
    <w:rsid w:val="009B5046"/>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9B5046"/>
    <w:rPr>
      <w:rFonts w:ascii="Courier New" w:eastAsia="Times New Roman" w:hAnsi="Courier New" w:cs="Times New Roman"/>
      <w:sz w:val="16"/>
      <w:szCs w:val="16"/>
    </w:rPr>
  </w:style>
  <w:style w:type="paragraph" w:styleId="Textoembloco">
    <w:name w:val="Block Text"/>
    <w:basedOn w:val="Normal"/>
    <w:unhideWhenUsed/>
    <w:rsid w:val="009B5046"/>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PargrafodaLista">
    <w:name w:val="List Paragraph"/>
    <w:basedOn w:val="Normal"/>
    <w:uiPriority w:val="34"/>
    <w:qFormat/>
    <w:rsid w:val="009B5046"/>
    <w:pPr>
      <w:spacing w:after="0" w:line="240" w:lineRule="auto"/>
      <w:ind w:left="720"/>
      <w:contextualSpacing/>
    </w:pPr>
    <w:rPr>
      <w:rFonts w:ascii="Courier New" w:eastAsia="Times New Roman" w:hAnsi="Courier New" w:cs="Times New Roman"/>
      <w:sz w:val="24"/>
      <w:szCs w:val="20"/>
    </w:rPr>
  </w:style>
  <w:style w:type="paragraph" w:customStyle="1" w:styleId="Item">
    <w:name w:val="Item"/>
    <w:basedOn w:val="Normal"/>
    <w:rsid w:val="009B5046"/>
    <w:pPr>
      <w:spacing w:after="0" w:line="240" w:lineRule="auto"/>
      <w:jc w:val="both"/>
    </w:pPr>
    <w:rPr>
      <w:rFonts w:ascii="Courier New" w:eastAsia="Times New Roman" w:hAnsi="Courier New" w:cs="Times New Roman"/>
      <w:sz w:val="24"/>
      <w:szCs w:val="20"/>
    </w:rPr>
  </w:style>
  <w:style w:type="paragraph" w:customStyle="1" w:styleId="Corpo">
    <w:name w:val="Corpo"/>
    <w:rsid w:val="009B5046"/>
    <w:pPr>
      <w:widowControl w:val="0"/>
      <w:spacing w:after="0" w:line="240" w:lineRule="auto"/>
      <w:jc w:val="both"/>
    </w:pPr>
    <w:rPr>
      <w:rFonts w:ascii="Arial" w:eastAsia="Times New Roman" w:hAnsi="Arial" w:cs="Times New Roman"/>
      <w:color w:val="000000"/>
      <w:sz w:val="24"/>
      <w:szCs w:val="20"/>
    </w:rPr>
  </w:style>
  <w:style w:type="paragraph" w:customStyle="1" w:styleId="Realizaes">
    <w:name w:val="Realizações"/>
    <w:basedOn w:val="Normal"/>
    <w:rsid w:val="009B5046"/>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9B5046"/>
    <w:pPr>
      <w:keepNext/>
      <w:tabs>
        <w:tab w:val="left" w:pos="1134"/>
      </w:tabs>
      <w:spacing w:after="0" w:line="240" w:lineRule="auto"/>
      <w:jc w:val="center"/>
      <w:outlineLvl w:val="0"/>
    </w:pPr>
    <w:rPr>
      <w:rFonts w:ascii="Arial" w:eastAsia="Times New Roman" w:hAnsi="Arial" w:cs="Times New Roman"/>
      <w:b/>
      <w:sz w:val="24"/>
      <w:szCs w:val="20"/>
    </w:rPr>
  </w:style>
  <w:style w:type="character" w:styleId="Nmerodelinha">
    <w:name w:val="line number"/>
    <w:basedOn w:val="Fontepargpadro"/>
    <w:uiPriority w:val="99"/>
    <w:semiHidden/>
    <w:unhideWhenUsed/>
    <w:rsid w:val="00ED5FDA"/>
  </w:style>
  <w:style w:type="paragraph" w:customStyle="1" w:styleId="Recuo2">
    <w:name w:val="Recuo2"/>
    <w:basedOn w:val="Normal"/>
    <w:rsid w:val="00903A43"/>
    <w:pPr>
      <w:spacing w:after="0" w:line="240" w:lineRule="auto"/>
      <w:ind w:left="2269" w:hanging="851"/>
      <w:jc w:val="both"/>
    </w:pPr>
    <w:rPr>
      <w:rFonts w:ascii="Arial" w:eastAsia="MS Mincho" w:hAnsi="Arial" w:cs="Times New Roman"/>
      <w:sz w:val="26"/>
      <w:szCs w:val="20"/>
    </w:rPr>
  </w:style>
  <w:style w:type="character" w:styleId="Nmerodepgina">
    <w:name w:val="page number"/>
    <w:basedOn w:val="Fontepargpadro"/>
    <w:rsid w:val="00CB3AE8"/>
  </w:style>
  <w:style w:type="paragraph" w:styleId="NormalWeb">
    <w:name w:val="Normal (Web)"/>
    <w:basedOn w:val="Normal"/>
    <w:rsid w:val="00CB3AE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CB3AE8"/>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CB3AE8"/>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CB3AE8"/>
    <w:rPr>
      <w:rFonts w:ascii="Courier New" w:eastAsia="Times New Roman" w:hAnsi="Courier New" w:cs="Courier New"/>
      <w:b/>
      <w:bCs/>
      <w:sz w:val="32"/>
      <w:szCs w:val="24"/>
      <w:u w:val="single"/>
    </w:rPr>
  </w:style>
  <w:style w:type="paragraph" w:styleId="Corpodetexto2">
    <w:name w:val="Body Text 2"/>
    <w:basedOn w:val="Normal"/>
    <w:link w:val="Corpodetexto2Char"/>
    <w:rsid w:val="00CB3AE8"/>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CB3AE8"/>
    <w:rPr>
      <w:rFonts w:ascii="Times New Roman" w:eastAsia="Times New Roman" w:hAnsi="Times New Roman" w:cs="Times New Roman"/>
      <w:sz w:val="24"/>
      <w:szCs w:val="20"/>
    </w:rPr>
  </w:style>
  <w:style w:type="paragraph" w:customStyle="1" w:styleId="Recuodecorpodetexto1">
    <w:name w:val="Recuo de corpo de texto1"/>
    <w:basedOn w:val="Normal"/>
    <w:rsid w:val="00CB3AE8"/>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CB3A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CB3AE8"/>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CB3AE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CB3A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CB3AE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CB3AE8"/>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CB3AE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 w:type="paragraph" w:customStyle="1" w:styleId="Corpodetexto21">
    <w:name w:val="Corpo de texto 21"/>
    <w:basedOn w:val="Normal"/>
    <w:rsid w:val="00CB3AE8"/>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CB3AE8"/>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CB3AE8"/>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CB3AE8"/>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CB3AE8"/>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CB3AE8"/>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CB3AE8"/>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CB3AE8"/>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CB3AE8"/>
    <w:pPr>
      <w:spacing w:after="0" w:line="240" w:lineRule="auto"/>
      <w:ind w:firstLine="1418"/>
      <w:jc w:val="both"/>
    </w:pPr>
    <w:rPr>
      <w:rFonts w:ascii="Times New Roman" w:eastAsia="Times New Roman" w:hAnsi="Times New Roman" w:cs="Times New Roman"/>
      <w:sz w:val="20"/>
      <w:szCs w:val="20"/>
    </w:rPr>
  </w:style>
  <w:style w:type="character" w:styleId="Forte">
    <w:name w:val="Strong"/>
    <w:qFormat/>
    <w:rsid w:val="00CB3AE8"/>
    <w:rPr>
      <w:b/>
      <w:bCs/>
    </w:rPr>
  </w:style>
  <w:style w:type="character" w:styleId="HiperlinkVisitado">
    <w:name w:val="FollowedHyperlink"/>
    <w:uiPriority w:val="99"/>
    <w:unhideWhenUsed/>
    <w:rsid w:val="00CB3AE8"/>
    <w:rPr>
      <w:color w:val="800080"/>
      <w:u w:val="single"/>
    </w:rPr>
  </w:style>
  <w:style w:type="paragraph" w:customStyle="1" w:styleId="xl66">
    <w:name w:val="xl66"/>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7">
    <w:name w:val="xl67"/>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68">
    <w:name w:val="xl68"/>
    <w:basedOn w:val="Normal"/>
    <w:rsid w:val="00CB3AE8"/>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0">
    <w:name w:val="xl70"/>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1">
    <w:name w:val="xl71"/>
    <w:basedOn w:val="Normal"/>
    <w:rsid w:val="00CB3AE8"/>
    <w:pPr>
      <w:spacing w:before="100" w:beforeAutospacing="1" w:after="100" w:afterAutospacing="1" w:line="240" w:lineRule="auto"/>
      <w:jc w:val="center"/>
    </w:pPr>
    <w:rPr>
      <w:rFonts w:ascii="Arial" w:eastAsia="Times New Roman" w:hAnsi="Arial" w:cs="Arial"/>
      <w:b/>
      <w:bCs/>
      <w:sz w:val="20"/>
      <w:szCs w:val="20"/>
    </w:rPr>
  </w:style>
  <w:style w:type="paragraph" w:customStyle="1" w:styleId="xl72">
    <w:name w:val="xl72"/>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3">
    <w:name w:val="xl7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4">
    <w:name w:val="xl74"/>
    <w:basedOn w:val="Normal"/>
    <w:rsid w:val="00CB3AE8"/>
    <w:pP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6">
    <w:name w:val="xl7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7">
    <w:name w:val="xl77"/>
    <w:basedOn w:val="Normal"/>
    <w:rsid w:val="00CB3AE8"/>
    <w:pPr>
      <w:spacing w:before="100" w:beforeAutospacing="1" w:after="100" w:afterAutospacing="1" w:line="240" w:lineRule="auto"/>
    </w:pPr>
    <w:rPr>
      <w:rFonts w:ascii="Arial" w:eastAsia="Times New Roman" w:hAnsi="Arial" w:cs="Arial"/>
      <w:color w:val="000000"/>
      <w:sz w:val="20"/>
      <w:szCs w:val="20"/>
    </w:rPr>
  </w:style>
  <w:style w:type="paragraph" w:customStyle="1" w:styleId="xl78">
    <w:name w:val="xl78"/>
    <w:basedOn w:val="Normal"/>
    <w:rsid w:val="00CB3AE8"/>
    <w:pP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79">
    <w:name w:val="xl79"/>
    <w:basedOn w:val="Normal"/>
    <w:rsid w:val="00CB3AE8"/>
    <w:pPr>
      <w:spacing w:before="100" w:beforeAutospacing="1" w:after="100" w:afterAutospacing="1" w:line="240" w:lineRule="auto"/>
      <w:jc w:val="center"/>
    </w:pPr>
    <w:rPr>
      <w:rFonts w:ascii="Arial" w:eastAsia="Times New Roman" w:hAnsi="Arial" w:cs="Arial"/>
      <w:sz w:val="20"/>
      <w:szCs w:val="20"/>
    </w:rPr>
  </w:style>
  <w:style w:type="paragraph" w:customStyle="1" w:styleId="xl80">
    <w:name w:val="xl80"/>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81">
    <w:name w:val="xl81"/>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2">
    <w:name w:val="xl82"/>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4">
    <w:name w:val="xl8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5">
    <w:name w:val="xl8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6">
    <w:name w:val="xl8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7">
    <w:name w:val="xl8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88">
    <w:name w:val="xl88"/>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89">
    <w:name w:val="xl89"/>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0">
    <w:name w:val="xl9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91">
    <w:name w:val="xl9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2">
    <w:name w:val="xl9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3">
    <w:name w:val="xl93"/>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4">
    <w:name w:val="xl9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5">
    <w:name w:val="xl95"/>
    <w:basedOn w:val="Normal"/>
    <w:rsid w:val="00CB3AE8"/>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6">
    <w:name w:val="xl96"/>
    <w:basedOn w:val="Normal"/>
    <w:rsid w:val="00CB3AE8"/>
    <w:pP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7">
    <w:name w:val="xl97"/>
    <w:basedOn w:val="Normal"/>
    <w:rsid w:val="00CB3AE8"/>
    <w:pP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8">
    <w:name w:val="xl9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9">
    <w:name w:val="xl99"/>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0">
    <w:name w:val="xl100"/>
    <w:basedOn w:val="Normal"/>
    <w:rsid w:val="00CB3AE8"/>
    <w:pPr>
      <w:pBdr>
        <w:top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1">
    <w:name w:val="xl101"/>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2">
    <w:name w:val="xl10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3">
    <w:name w:val="xl10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4">
    <w:name w:val="xl104"/>
    <w:basedOn w:val="Normal"/>
    <w:rsid w:val="00CB3AE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105">
    <w:name w:val="xl105"/>
    <w:basedOn w:val="Normal"/>
    <w:rsid w:val="00CB3AE8"/>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6">
    <w:name w:val="xl106"/>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07">
    <w:name w:val="xl10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8">
    <w:name w:val="xl10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9">
    <w:name w:val="xl109"/>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10">
    <w:name w:val="xl110"/>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1">
    <w:name w:val="xl111"/>
    <w:basedOn w:val="Normal"/>
    <w:rsid w:val="00CB3AE8"/>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2">
    <w:name w:val="xl11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13">
    <w:name w:val="xl11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14">
    <w:name w:val="xl11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5">
    <w:name w:val="xl115"/>
    <w:basedOn w:val="Normal"/>
    <w:rsid w:val="00CB3AE8"/>
    <w:pPr>
      <w:pBdr>
        <w:top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16">
    <w:name w:val="xl116"/>
    <w:basedOn w:val="Normal"/>
    <w:rsid w:val="00CB3AE8"/>
    <w:pPr>
      <w:pBdr>
        <w:top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7">
    <w:name w:val="xl117"/>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8">
    <w:name w:val="xl118"/>
    <w:basedOn w:val="Normal"/>
    <w:rsid w:val="00CB3AE8"/>
    <w:pPr>
      <w:pBdr>
        <w:top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19">
    <w:name w:val="xl11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0">
    <w:name w:val="xl12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1">
    <w:name w:val="xl12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2">
    <w:name w:val="xl12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0"/>
      <w:szCs w:val="20"/>
    </w:rPr>
  </w:style>
  <w:style w:type="paragraph" w:customStyle="1" w:styleId="xl123">
    <w:name w:val="xl123"/>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color w:val="000000"/>
      <w:sz w:val="20"/>
      <w:szCs w:val="20"/>
    </w:rPr>
  </w:style>
  <w:style w:type="paragraph" w:customStyle="1" w:styleId="xl124">
    <w:name w:val="xl12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5">
    <w:name w:val="xl12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6">
    <w:name w:val="xl126"/>
    <w:basedOn w:val="Normal"/>
    <w:rsid w:val="00CB3AE8"/>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7">
    <w:name w:val="xl127"/>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8">
    <w:name w:val="xl128"/>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9">
    <w:name w:val="xl129"/>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0">
    <w:name w:val="xl130"/>
    <w:basedOn w:val="Normal"/>
    <w:rsid w:val="00CB3AE8"/>
    <w:pP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1">
    <w:name w:val="xl131"/>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32">
    <w:name w:val="xl132"/>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3">
    <w:name w:val="xl133"/>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4">
    <w:name w:val="xl134"/>
    <w:basedOn w:val="Normal"/>
    <w:rsid w:val="00CB3AE8"/>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5">
    <w:name w:val="xl13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6">
    <w:name w:val="xl136"/>
    <w:basedOn w:val="Normal"/>
    <w:rsid w:val="00CB3AE8"/>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7">
    <w:name w:val="xl137"/>
    <w:basedOn w:val="Normal"/>
    <w:rsid w:val="00CB3AE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CB3A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Tabelacomgrade">
    <w:name w:val="Table Grid"/>
    <w:basedOn w:val="Tabelanormal"/>
    <w:rsid w:val="00874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8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9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Rodap"/>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Rodap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Corpodetexto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Recuodecorpodetexto3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Recuodecorpodetexto2"/>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1Char">
    <w:name w:val="Balloon Text"/>
    <w:basedOn w:val="Normal"/>
    <w:link w:val="Ttulo2Char"/>
    <w:uiPriority w:val="99"/>
    <w:semiHidden/>
    <w:unhideWhenUsed/>
    <w:rsid w:val="00DC5B26"/>
    <w:pPr>
      <w:spacing w:after="0" w:line="240" w:lineRule="auto"/>
    </w:pPr>
    <w:rPr>
      <w:rFonts w:ascii="Tahoma" w:hAnsi="Tahoma" w:cs="Tahoma"/>
      <w:sz w:val="16"/>
      <w:szCs w:val="16"/>
    </w:rPr>
  </w:style>
  <w:style w:type="character" w:customStyle="1" w:styleId="Ttulo2Char">
    <w:name w:val="Texto de balão Char"/>
    <w:basedOn w:val="Fontepargpadro"/>
    <w:link w:val="Ttulo1Char"/>
    <w:uiPriority w:val="99"/>
    <w:semiHidden/>
    <w:rsid w:val="00DC5B26"/>
    <w:rPr>
      <w:rFonts w:ascii="Tahoma" w:hAnsi="Tahoma" w:cs="Tahoma"/>
      <w:sz w:val="16"/>
      <w:szCs w:val="16"/>
    </w:rPr>
  </w:style>
  <w:style w:type="paragraph" w:styleId="Ttulo3Char">
    <w:name w:val="header"/>
    <w:basedOn w:val="Normal"/>
    <w:link w:val="Ttulo4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Ttulo4Char">
    <w:name w:val="Cabeçalho Char"/>
    <w:basedOn w:val="Fontepargpadro"/>
    <w:link w:val="Ttulo3Char"/>
    <w:rsid w:val="00DC5B26"/>
    <w:rPr>
      <w:rFonts w:ascii="Times New Roman" w:eastAsia="Times New Roman" w:hAnsi="Times New Roman" w:cs="Times New Roman"/>
      <w:sz w:val="32"/>
      <w:szCs w:val="20"/>
    </w:rPr>
  </w:style>
  <w:style w:type="paragraph" w:styleId="Ttulo5Char">
    <w:name w:val="footer"/>
    <w:basedOn w:val="Normal"/>
    <w:link w:val="Ttulo6Char"/>
    <w:uiPriority w:val="99"/>
    <w:unhideWhenUsed/>
    <w:rsid w:val="00DC5B26"/>
    <w:pPr>
      <w:tabs>
        <w:tab w:val="center" w:pos="4252"/>
        <w:tab w:val="right" w:pos="8504"/>
      </w:tabs>
      <w:spacing w:after="0" w:line="240" w:lineRule="auto"/>
    </w:pPr>
  </w:style>
  <w:style w:type="character" w:customStyle="1" w:styleId="Ttulo6Char">
    <w:name w:val="Rodapé Char"/>
    <w:basedOn w:val="Fontepargpadro"/>
    <w:link w:val="Ttulo5Char"/>
    <w:uiPriority w:val="99"/>
    <w:rsid w:val="00DC5B26"/>
  </w:style>
  <w:style w:type="character" w:customStyle="1" w:styleId="Ttulo8Char">
    <w:name w:val="Título 1 Char"/>
    <w:basedOn w:val="Fontepargpadro"/>
    <w:link w:val="Ttulo1"/>
    <w:rsid w:val="001C12C2"/>
    <w:rPr>
      <w:rFonts w:ascii="Arial" w:eastAsia="Times New Roman" w:hAnsi="Arial" w:cs="Times New Roman"/>
      <w:b/>
      <w:bCs/>
      <w:sz w:val="24"/>
      <w:szCs w:val="24"/>
    </w:rPr>
  </w:style>
  <w:style w:type="character" w:customStyle="1" w:styleId="Ttulo9Char">
    <w:name w:val="Título 2 Char"/>
    <w:basedOn w:val="Fontepargpadro"/>
    <w:link w:val="Ttulo2"/>
    <w:rsid w:val="001C12C2"/>
    <w:rPr>
      <w:rFonts w:ascii="Times New Roman" w:eastAsia="Times New Roman" w:hAnsi="Times New Roman" w:cs="Times New Roman"/>
      <w:b/>
      <w:sz w:val="32"/>
      <w:szCs w:val="20"/>
    </w:rPr>
  </w:style>
  <w:style w:type="paragraph" w:styleId="Textodebalo">
    <w:name w:val="Title"/>
    <w:basedOn w:val="Normal"/>
    <w:link w:val="TextodebaloChar"/>
    <w:qFormat/>
    <w:rsid w:val="001C12C2"/>
    <w:pPr>
      <w:spacing w:after="1000" w:line="240" w:lineRule="auto"/>
      <w:jc w:val="center"/>
    </w:pPr>
    <w:rPr>
      <w:rFonts w:ascii="Arial" w:eastAsia="Times New Roman" w:hAnsi="Arial" w:cs="Arial"/>
      <w:b/>
      <w:sz w:val="24"/>
      <w:szCs w:val="24"/>
    </w:rPr>
  </w:style>
  <w:style w:type="character" w:customStyle="1" w:styleId="TextodebaloChar">
    <w:name w:val="Título Char"/>
    <w:basedOn w:val="Fontepargpadro"/>
    <w:link w:val="Textodebalo"/>
    <w:rsid w:val="001C12C2"/>
    <w:rPr>
      <w:rFonts w:ascii="Arial" w:eastAsia="Times New Roman" w:hAnsi="Arial" w:cs="Arial"/>
      <w:b/>
      <w:sz w:val="24"/>
      <w:szCs w:val="24"/>
    </w:rPr>
  </w:style>
  <w:style w:type="paragraph" w:styleId="Cabealho">
    <w:name w:val="Body Text"/>
    <w:basedOn w:val="Normal"/>
    <w:link w:val="CabealhoChar"/>
    <w:semiHidden/>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abealhoChar">
    <w:name w:val="Corpo de texto Char"/>
    <w:basedOn w:val="Fontepargpadro"/>
    <w:link w:val="Cabealho"/>
    <w:semiHidden/>
    <w:rsid w:val="001C12C2"/>
    <w:rPr>
      <w:rFonts w:ascii="Times New Roman" w:eastAsia="Times New Roman" w:hAnsi="Times New Roman" w:cs="Times New Roman"/>
      <w:sz w:val="28"/>
      <w:szCs w:val="20"/>
    </w:rPr>
  </w:style>
  <w:style w:type="character" w:customStyle="1" w:styleId="Rodap">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Rodap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paragraph" w:styleId="Ttulo">
    <w:name w:val="Body Text Indent 2"/>
    <w:basedOn w:val="Normal"/>
    <w:link w:val="TtuloChar"/>
    <w:rsid w:val="00613385"/>
    <w:pPr>
      <w:spacing w:after="120" w:line="480" w:lineRule="auto"/>
      <w:ind w:left="283"/>
    </w:pPr>
    <w:rPr>
      <w:rFonts w:ascii="Times New Roman" w:eastAsia="Times New Roman" w:hAnsi="Times New Roman" w:cs="Times New Roman"/>
      <w:sz w:val="28"/>
      <w:szCs w:val="20"/>
    </w:rPr>
  </w:style>
  <w:style w:type="character" w:customStyle="1" w:styleId="TtuloChar">
    <w:name w:val="Recuo de corpo de texto 2 Char"/>
    <w:basedOn w:val="Fontepargpadro"/>
    <w:link w:val="Ttulo"/>
    <w:rsid w:val="00613385"/>
    <w:rPr>
      <w:rFonts w:ascii="Times New Roman" w:eastAsia="Times New Roman" w:hAnsi="Times New Roman" w:cs="Times New Roman"/>
      <w:sz w:val="28"/>
      <w:szCs w:val="20"/>
    </w:rPr>
  </w:style>
  <w:style w:type="paragraph" w:customStyle="1" w:styleId="Corpodetexto">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Corpodetexto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Recuodecorpodetexto2">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2Char">
    <w:name w:val="Body Text Indent"/>
    <w:basedOn w:val="Normal"/>
    <w:link w:val="Recuodecorpodetexto31"/>
    <w:uiPriority w:val="99"/>
    <w:semiHidden/>
    <w:unhideWhenUsed/>
    <w:rsid w:val="00830B14"/>
    <w:pPr>
      <w:spacing w:after="120"/>
      <w:ind w:left="283"/>
    </w:pPr>
  </w:style>
  <w:style w:type="character" w:customStyle="1" w:styleId="Recuodecorpodetexto31">
    <w:name w:val="Recuo de corpo de texto Char"/>
    <w:basedOn w:val="Fontepargpadro"/>
    <w:link w:val="Recuodecorpodetexto2Char"/>
    <w:uiPriority w:val="99"/>
    <w:semiHidden/>
    <w:rsid w:val="00830B14"/>
  </w:style>
  <w:style w:type="paragraph" w:styleId="Recuodecorpodetexto">
    <w:name w:val="Body Text Indent 3"/>
    <w:basedOn w:val="Normal"/>
    <w:link w:val="Recuodecorpodetexto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Char">
    <w:name w:val="Recuo de corpo de texto 3 Char"/>
    <w:basedOn w:val="Fontepargpadro"/>
    <w:link w:val="Recuodecorpodetexto"/>
    <w:rsid w:val="00830B14"/>
    <w:rPr>
      <w:rFonts w:ascii="Times New Roman" w:eastAsia="Times New Roman" w:hAnsi="Times New Roman" w:cs="Times New Roman"/>
      <w:sz w:val="16"/>
      <w:szCs w:val="16"/>
    </w:rPr>
  </w:style>
  <w:style w:type="paragraph" w:customStyle="1" w:styleId="Recuodecorpodetexto3">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Recuodecorpodetexto3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xl24">
    <w:name w:val="Hyperlink"/>
    <w:basedOn w:val="Fontepargpadro"/>
    <w:semiHidden/>
    <w:unhideWhenUsed/>
    <w:rsid w:val="009B5046"/>
    <w:rPr>
      <w:color w:val="0000FF"/>
      <w:u w:val="single"/>
    </w:rPr>
  </w:style>
  <w:style w:type="paragraph" w:styleId="Hyperlink">
    <w:name w:val="Body Text 3"/>
    <w:basedOn w:val="Normal"/>
    <w:link w:val="Corpodetexto3"/>
    <w:uiPriority w:val="99"/>
    <w:semiHidden/>
    <w:unhideWhenUsed/>
    <w:rsid w:val="009B5046"/>
    <w:pPr>
      <w:spacing w:after="120" w:line="240" w:lineRule="auto"/>
    </w:pPr>
    <w:rPr>
      <w:rFonts w:ascii="Courier New" w:eastAsia="Times New Roman" w:hAnsi="Courier New" w:cs="Times New Roman"/>
      <w:sz w:val="16"/>
      <w:szCs w:val="16"/>
    </w:rPr>
  </w:style>
  <w:style w:type="character" w:customStyle="1" w:styleId="Corpodetexto3">
    <w:name w:val="Corpo de texto 3 Char"/>
    <w:basedOn w:val="Fontepargpadro"/>
    <w:link w:val="Hyperlink"/>
    <w:uiPriority w:val="99"/>
    <w:semiHidden/>
    <w:rsid w:val="009B5046"/>
    <w:rPr>
      <w:rFonts w:ascii="Courier New" w:eastAsia="Times New Roman" w:hAnsi="Courier New" w:cs="Times New Roman"/>
      <w:sz w:val="16"/>
      <w:szCs w:val="16"/>
    </w:rPr>
  </w:style>
  <w:style w:type="paragraph" w:styleId="Corpodetexto3Char">
    <w:name w:val="Block Text"/>
    <w:basedOn w:val="Normal"/>
    <w:semiHidden/>
    <w:unhideWhenUsed/>
    <w:rsid w:val="009B5046"/>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embloco">
    <w:name w:val="List Paragraph"/>
    <w:basedOn w:val="Normal"/>
    <w:uiPriority w:val="34"/>
    <w:qFormat/>
    <w:rsid w:val="009B5046"/>
    <w:pPr>
      <w:spacing w:after="0" w:line="240" w:lineRule="auto"/>
      <w:ind w:left="720"/>
      <w:contextualSpacing/>
    </w:pPr>
    <w:rPr>
      <w:rFonts w:ascii="Courier New" w:eastAsia="Times New Roman" w:hAnsi="Courier New" w:cs="Times New Roman"/>
      <w:sz w:val="24"/>
      <w:szCs w:val="20"/>
    </w:rPr>
  </w:style>
  <w:style w:type="paragraph" w:customStyle="1" w:styleId="PargrafodaLista">
    <w:name w:val="Item"/>
    <w:basedOn w:val="Normal"/>
    <w:rsid w:val="009B5046"/>
    <w:pPr>
      <w:spacing w:after="0" w:line="240" w:lineRule="auto"/>
      <w:jc w:val="both"/>
    </w:pPr>
    <w:rPr>
      <w:rFonts w:ascii="Courier New" w:eastAsia="Times New Roman" w:hAnsi="Courier New" w:cs="Times New Roman"/>
      <w:sz w:val="24"/>
      <w:szCs w:val="20"/>
    </w:rPr>
  </w:style>
  <w:style w:type="paragraph" w:customStyle="1" w:styleId="Item">
    <w:name w:val="Corpo"/>
    <w:rsid w:val="009B5046"/>
    <w:pPr>
      <w:widowControl w:val="0"/>
      <w:spacing w:after="0" w:line="240" w:lineRule="auto"/>
      <w:jc w:val="both"/>
    </w:pPr>
    <w:rPr>
      <w:rFonts w:ascii="Arial" w:eastAsia="Times New Roman" w:hAnsi="Arial" w:cs="Times New Roman"/>
      <w:color w:val="000000"/>
      <w:sz w:val="24"/>
      <w:szCs w:val="20"/>
    </w:rPr>
  </w:style>
  <w:style w:type="paragraph" w:customStyle="1" w:styleId="Corpo">
    <w:name w:val="Realizações"/>
    <w:basedOn w:val="Normal"/>
    <w:rsid w:val="009B5046"/>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Realizaes">
    <w:name w:val="Título 1.h1.Head1.Título 1 Big"/>
    <w:basedOn w:val="Normal"/>
    <w:next w:val="Normal"/>
    <w:rsid w:val="009B5046"/>
    <w:pPr>
      <w:keepNext/>
      <w:tabs>
        <w:tab w:val="left" w:pos="1134"/>
      </w:tabs>
      <w:spacing w:after="0" w:line="240" w:lineRule="auto"/>
      <w:jc w:val="center"/>
      <w:outlineLvl w:val="0"/>
    </w:pPr>
    <w:rPr>
      <w:rFonts w:ascii="Arial" w:eastAsia="Times New Roman" w:hAnsi="Arial" w:cs="Times New Roman"/>
      <w:b/>
      <w:sz w:val="24"/>
      <w:szCs w:val="20"/>
    </w:rPr>
  </w:style>
  <w:style w:type="character" w:styleId="Ttulo1h1Head1Ttulo1Big">
    <w:name w:val="line number"/>
    <w:basedOn w:val="Fontepargpadro"/>
    <w:uiPriority w:val="99"/>
    <w:semiHidden/>
    <w:unhideWhenUsed/>
    <w:rsid w:val="00ED5FDA"/>
  </w:style>
  <w:style w:type="paragraph" w:customStyle="1" w:styleId="Nmerodelinha">
    <w:name w:val="Recuo2"/>
    <w:basedOn w:val="Normal"/>
    <w:rsid w:val="00903A43"/>
    <w:pPr>
      <w:spacing w:after="0" w:line="240" w:lineRule="auto"/>
      <w:ind w:left="2269" w:hanging="851"/>
      <w:jc w:val="both"/>
    </w:pPr>
    <w:rPr>
      <w:rFonts w:ascii="Arial" w:eastAsia="MS Mincho" w:hAnsi="Arial"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2245">
      <w:bodyDiv w:val="1"/>
      <w:marLeft w:val="0"/>
      <w:marRight w:val="0"/>
      <w:marTop w:val="0"/>
      <w:marBottom w:val="0"/>
      <w:divBdr>
        <w:top w:val="none" w:sz="0" w:space="0" w:color="auto"/>
        <w:left w:val="none" w:sz="0" w:space="0" w:color="auto"/>
        <w:bottom w:val="none" w:sz="0" w:space="0" w:color="auto"/>
        <w:right w:val="none" w:sz="0" w:space="0" w:color="auto"/>
      </w:divBdr>
    </w:div>
    <w:div w:id="179004345">
      <w:bodyDiv w:val="1"/>
      <w:marLeft w:val="0"/>
      <w:marRight w:val="0"/>
      <w:marTop w:val="0"/>
      <w:marBottom w:val="0"/>
      <w:divBdr>
        <w:top w:val="none" w:sz="0" w:space="0" w:color="auto"/>
        <w:left w:val="none" w:sz="0" w:space="0" w:color="auto"/>
        <w:bottom w:val="none" w:sz="0" w:space="0" w:color="auto"/>
        <w:right w:val="none" w:sz="0" w:space="0" w:color="auto"/>
      </w:divBdr>
    </w:div>
    <w:div w:id="270551624">
      <w:bodyDiv w:val="1"/>
      <w:marLeft w:val="0"/>
      <w:marRight w:val="0"/>
      <w:marTop w:val="0"/>
      <w:marBottom w:val="0"/>
      <w:divBdr>
        <w:top w:val="none" w:sz="0" w:space="0" w:color="auto"/>
        <w:left w:val="none" w:sz="0" w:space="0" w:color="auto"/>
        <w:bottom w:val="none" w:sz="0" w:space="0" w:color="auto"/>
        <w:right w:val="none" w:sz="0" w:space="0" w:color="auto"/>
      </w:divBdr>
    </w:div>
    <w:div w:id="561644874">
      <w:bodyDiv w:val="1"/>
      <w:marLeft w:val="0"/>
      <w:marRight w:val="0"/>
      <w:marTop w:val="0"/>
      <w:marBottom w:val="0"/>
      <w:divBdr>
        <w:top w:val="none" w:sz="0" w:space="0" w:color="auto"/>
        <w:left w:val="none" w:sz="0" w:space="0" w:color="auto"/>
        <w:bottom w:val="none" w:sz="0" w:space="0" w:color="auto"/>
        <w:right w:val="none" w:sz="0" w:space="0" w:color="auto"/>
      </w:divBdr>
    </w:div>
    <w:div w:id="609431013">
      <w:bodyDiv w:val="1"/>
      <w:marLeft w:val="0"/>
      <w:marRight w:val="0"/>
      <w:marTop w:val="0"/>
      <w:marBottom w:val="0"/>
      <w:divBdr>
        <w:top w:val="none" w:sz="0" w:space="0" w:color="auto"/>
        <w:left w:val="none" w:sz="0" w:space="0" w:color="auto"/>
        <w:bottom w:val="none" w:sz="0" w:space="0" w:color="auto"/>
        <w:right w:val="none" w:sz="0" w:space="0" w:color="auto"/>
      </w:divBdr>
    </w:div>
    <w:div w:id="627586833">
      <w:bodyDiv w:val="1"/>
      <w:marLeft w:val="0"/>
      <w:marRight w:val="0"/>
      <w:marTop w:val="0"/>
      <w:marBottom w:val="0"/>
      <w:divBdr>
        <w:top w:val="none" w:sz="0" w:space="0" w:color="auto"/>
        <w:left w:val="none" w:sz="0" w:space="0" w:color="auto"/>
        <w:bottom w:val="none" w:sz="0" w:space="0" w:color="auto"/>
        <w:right w:val="none" w:sz="0" w:space="0" w:color="auto"/>
      </w:divBdr>
    </w:div>
    <w:div w:id="857428846">
      <w:bodyDiv w:val="1"/>
      <w:marLeft w:val="0"/>
      <w:marRight w:val="0"/>
      <w:marTop w:val="0"/>
      <w:marBottom w:val="0"/>
      <w:divBdr>
        <w:top w:val="none" w:sz="0" w:space="0" w:color="auto"/>
        <w:left w:val="none" w:sz="0" w:space="0" w:color="auto"/>
        <w:bottom w:val="none" w:sz="0" w:space="0" w:color="auto"/>
        <w:right w:val="none" w:sz="0" w:space="0" w:color="auto"/>
      </w:divBdr>
    </w:div>
    <w:div w:id="883441412">
      <w:bodyDiv w:val="1"/>
      <w:marLeft w:val="0"/>
      <w:marRight w:val="0"/>
      <w:marTop w:val="0"/>
      <w:marBottom w:val="0"/>
      <w:divBdr>
        <w:top w:val="none" w:sz="0" w:space="0" w:color="auto"/>
        <w:left w:val="none" w:sz="0" w:space="0" w:color="auto"/>
        <w:bottom w:val="none" w:sz="0" w:space="0" w:color="auto"/>
        <w:right w:val="none" w:sz="0" w:space="0" w:color="auto"/>
      </w:divBdr>
    </w:div>
    <w:div w:id="897739974">
      <w:bodyDiv w:val="1"/>
      <w:marLeft w:val="0"/>
      <w:marRight w:val="0"/>
      <w:marTop w:val="0"/>
      <w:marBottom w:val="0"/>
      <w:divBdr>
        <w:top w:val="none" w:sz="0" w:space="0" w:color="auto"/>
        <w:left w:val="none" w:sz="0" w:space="0" w:color="auto"/>
        <w:bottom w:val="none" w:sz="0" w:space="0" w:color="auto"/>
        <w:right w:val="none" w:sz="0" w:space="0" w:color="auto"/>
      </w:divBdr>
    </w:div>
    <w:div w:id="1029181377">
      <w:bodyDiv w:val="1"/>
      <w:marLeft w:val="0"/>
      <w:marRight w:val="0"/>
      <w:marTop w:val="0"/>
      <w:marBottom w:val="0"/>
      <w:divBdr>
        <w:top w:val="none" w:sz="0" w:space="0" w:color="auto"/>
        <w:left w:val="none" w:sz="0" w:space="0" w:color="auto"/>
        <w:bottom w:val="none" w:sz="0" w:space="0" w:color="auto"/>
        <w:right w:val="none" w:sz="0" w:space="0" w:color="auto"/>
      </w:divBdr>
    </w:div>
    <w:div w:id="1170566196">
      <w:bodyDiv w:val="1"/>
      <w:marLeft w:val="0"/>
      <w:marRight w:val="0"/>
      <w:marTop w:val="0"/>
      <w:marBottom w:val="0"/>
      <w:divBdr>
        <w:top w:val="none" w:sz="0" w:space="0" w:color="auto"/>
        <w:left w:val="none" w:sz="0" w:space="0" w:color="auto"/>
        <w:bottom w:val="none" w:sz="0" w:space="0" w:color="auto"/>
        <w:right w:val="none" w:sz="0" w:space="0" w:color="auto"/>
      </w:divBdr>
    </w:div>
    <w:div w:id="1181237618">
      <w:bodyDiv w:val="1"/>
      <w:marLeft w:val="0"/>
      <w:marRight w:val="0"/>
      <w:marTop w:val="0"/>
      <w:marBottom w:val="0"/>
      <w:divBdr>
        <w:top w:val="none" w:sz="0" w:space="0" w:color="auto"/>
        <w:left w:val="none" w:sz="0" w:space="0" w:color="auto"/>
        <w:bottom w:val="none" w:sz="0" w:space="0" w:color="auto"/>
        <w:right w:val="none" w:sz="0" w:space="0" w:color="auto"/>
      </w:divBdr>
    </w:div>
    <w:div w:id="1184317892">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23994729">
      <w:bodyDiv w:val="1"/>
      <w:marLeft w:val="0"/>
      <w:marRight w:val="0"/>
      <w:marTop w:val="0"/>
      <w:marBottom w:val="0"/>
      <w:divBdr>
        <w:top w:val="none" w:sz="0" w:space="0" w:color="auto"/>
        <w:left w:val="none" w:sz="0" w:space="0" w:color="auto"/>
        <w:bottom w:val="none" w:sz="0" w:space="0" w:color="auto"/>
        <w:right w:val="none" w:sz="0" w:space="0" w:color="auto"/>
      </w:divBdr>
    </w:div>
    <w:div w:id="1508791047">
      <w:bodyDiv w:val="1"/>
      <w:marLeft w:val="0"/>
      <w:marRight w:val="0"/>
      <w:marTop w:val="0"/>
      <w:marBottom w:val="0"/>
      <w:divBdr>
        <w:top w:val="none" w:sz="0" w:space="0" w:color="auto"/>
        <w:left w:val="none" w:sz="0" w:space="0" w:color="auto"/>
        <w:bottom w:val="none" w:sz="0" w:space="0" w:color="auto"/>
        <w:right w:val="none" w:sz="0" w:space="0" w:color="auto"/>
      </w:divBdr>
    </w:div>
    <w:div w:id="1533805358">
      <w:bodyDiv w:val="1"/>
      <w:marLeft w:val="0"/>
      <w:marRight w:val="0"/>
      <w:marTop w:val="0"/>
      <w:marBottom w:val="0"/>
      <w:divBdr>
        <w:top w:val="none" w:sz="0" w:space="0" w:color="auto"/>
        <w:left w:val="none" w:sz="0" w:space="0" w:color="auto"/>
        <w:bottom w:val="none" w:sz="0" w:space="0" w:color="auto"/>
        <w:right w:val="none" w:sz="0" w:space="0" w:color="auto"/>
      </w:divBdr>
    </w:div>
    <w:div w:id="1554537902">
      <w:bodyDiv w:val="1"/>
      <w:marLeft w:val="0"/>
      <w:marRight w:val="0"/>
      <w:marTop w:val="0"/>
      <w:marBottom w:val="0"/>
      <w:divBdr>
        <w:top w:val="none" w:sz="0" w:space="0" w:color="auto"/>
        <w:left w:val="none" w:sz="0" w:space="0" w:color="auto"/>
        <w:bottom w:val="none" w:sz="0" w:space="0" w:color="auto"/>
        <w:right w:val="none" w:sz="0" w:space="0" w:color="auto"/>
      </w:divBdr>
    </w:div>
    <w:div w:id="1746147265">
      <w:bodyDiv w:val="1"/>
      <w:marLeft w:val="0"/>
      <w:marRight w:val="0"/>
      <w:marTop w:val="0"/>
      <w:marBottom w:val="0"/>
      <w:divBdr>
        <w:top w:val="none" w:sz="0" w:space="0" w:color="auto"/>
        <w:left w:val="none" w:sz="0" w:space="0" w:color="auto"/>
        <w:bottom w:val="none" w:sz="0" w:space="0" w:color="auto"/>
        <w:right w:val="none" w:sz="0" w:space="0" w:color="auto"/>
      </w:divBdr>
    </w:div>
    <w:div w:id="1774669578">
      <w:bodyDiv w:val="1"/>
      <w:marLeft w:val="0"/>
      <w:marRight w:val="0"/>
      <w:marTop w:val="0"/>
      <w:marBottom w:val="0"/>
      <w:divBdr>
        <w:top w:val="none" w:sz="0" w:space="0" w:color="auto"/>
        <w:left w:val="none" w:sz="0" w:space="0" w:color="auto"/>
        <w:bottom w:val="none" w:sz="0" w:space="0" w:color="auto"/>
        <w:right w:val="none" w:sz="0" w:space="0" w:color="auto"/>
      </w:divBdr>
    </w:div>
    <w:div w:id="1864316224">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BB2F-7076-4B07-BE55-2D2169F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14514</Words>
  <Characters>78378</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15</cp:revision>
  <cp:lastPrinted>2014-07-10T19:05:00Z</cp:lastPrinted>
  <dcterms:created xsi:type="dcterms:W3CDTF">2014-04-07T12:20:00Z</dcterms:created>
  <dcterms:modified xsi:type="dcterms:W3CDTF">2017-01-16T14:20:00Z</dcterms:modified>
</cp:coreProperties>
</file>