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158C" w:rsidRDefault="00A9158C" w:rsidP="00ED7B80">
      <w:pPr>
        <w:pStyle w:val="PargrafodaLista"/>
        <w:jc w:val="center"/>
        <w:rPr>
          <w:rFonts w:ascii="Arial" w:hAnsi="Arial" w:cs="Arial"/>
          <w:b/>
          <w:sz w:val="18"/>
          <w:szCs w:val="18"/>
        </w:rPr>
      </w:pPr>
    </w:p>
    <w:p w:rsidR="00ED7B80" w:rsidRPr="00BD7A1C" w:rsidRDefault="00ED7B80" w:rsidP="00ED7B80">
      <w:pPr>
        <w:pStyle w:val="PargrafodaLista"/>
        <w:jc w:val="center"/>
        <w:rPr>
          <w:rFonts w:ascii="Arial" w:hAnsi="Arial" w:cs="Arial"/>
          <w:b/>
          <w:sz w:val="18"/>
          <w:szCs w:val="18"/>
        </w:rPr>
      </w:pPr>
      <w:r w:rsidRPr="00BD7A1C">
        <w:rPr>
          <w:rFonts w:ascii="Arial" w:hAnsi="Arial" w:cs="Arial"/>
          <w:b/>
          <w:sz w:val="18"/>
          <w:szCs w:val="18"/>
        </w:rPr>
        <w:t>CONTRATO</w:t>
      </w:r>
      <w:r w:rsidR="00EE0893">
        <w:rPr>
          <w:rFonts w:ascii="Arial" w:hAnsi="Arial" w:cs="Arial"/>
          <w:b/>
          <w:sz w:val="18"/>
          <w:szCs w:val="18"/>
        </w:rPr>
        <w:t xml:space="preserve"> </w:t>
      </w:r>
      <w:r w:rsidR="00E215FF">
        <w:rPr>
          <w:rFonts w:ascii="Arial" w:hAnsi="Arial" w:cs="Arial"/>
          <w:b/>
          <w:sz w:val="18"/>
          <w:szCs w:val="18"/>
        </w:rPr>
        <w:t>033</w:t>
      </w:r>
      <w:r w:rsidR="00FF1F64">
        <w:rPr>
          <w:rFonts w:ascii="Arial" w:hAnsi="Arial" w:cs="Arial"/>
          <w:b/>
          <w:sz w:val="18"/>
          <w:szCs w:val="18"/>
        </w:rPr>
        <w:t>B</w:t>
      </w:r>
      <w:r w:rsidR="00E215FF">
        <w:rPr>
          <w:rFonts w:ascii="Arial" w:hAnsi="Arial" w:cs="Arial"/>
          <w:b/>
          <w:sz w:val="18"/>
          <w:szCs w:val="18"/>
        </w:rPr>
        <w:t>/2018</w:t>
      </w:r>
    </w:p>
    <w:p w:rsidR="00ED7B80" w:rsidRPr="00BD7A1C" w:rsidRDefault="00ED7B80" w:rsidP="00ED7B80">
      <w:pPr>
        <w:pStyle w:val="PargrafodaLista"/>
        <w:jc w:val="both"/>
        <w:rPr>
          <w:rFonts w:ascii="Arial" w:hAnsi="Arial" w:cs="Arial"/>
          <w:b/>
          <w:sz w:val="18"/>
          <w:szCs w:val="18"/>
        </w:rPr>
      </w:pPr>
    </w:p>
    <w:p w:rsidR="00ED7B80" w:rsidRPr="00BD7A1C" w:rsidRDefault="00ED7B80" w:rsidP="00ED7B80">
      <w:pPr>
        <w:pStyle w:val="PargrafodaLista"/>
        <w:spacing w:line="360" w:lineRule="auto"/>
        <w:jc w:val="both"/>
        <w:rPr>
          <w:rFonts w:ascii="Arial" w:hAnsi="Arial" w:cs="Arial"/>
          <w:b/>
          <w:sz w:val="18"/>
          <w:szCs w:val="18"/>
        </w:rPr>
      </w:pPr>
      <w:r w:rsidRPr="00BD7A1C">
        <w:rPr>
          <w:rFonts w:ascii="Arial" w:hAnsi="Arial" w:cs="Arial"/>
          <w:b/>
          <w:sz w:val="18"/>
          <w:szCs w:val="18"/>
        </w:rPr>
        <w:t xml:space="preserve">Processo nº: </w:t>
      </w:r>
      <w:r w:rsidR="00E215FF">
        <w:rPr>
          <w:rFonts w:ascii="Arial" w:hAnsi="Arial" w:cs="Arial"/>
          <w:b/>
          <w:sz w:val="18"/>
          <w:szCs w:val="18"/>
        </w:rPr>
        <w:t>033/2018</w:t>
      </w:r>
    </w:p>
    <w:p w:rsidR="00ED7B80" w:rsidRDefault="00ED7B80" w:rsidP="00ED7B80">
      <w:pPr>
        <w:pStyle w:val="PargrafodaLista"/>
        <w:spacing w:line="360" w:lineRule="auto"/>
        <w:jc w:val="both"/>
        <w:rPr>
          <w:rFonts w:ascii="Arial" w:hAnsi="Arial" w:cs="Arial"/>
          <w:b/>
          <w:sz w:val="18"/>
          <w:szCs w:val="18"/>
        </w:rPr>
      </w:pPr>
      <w:r w:rsidRPr="00BD7A1C">
        <w:rPr>
          <w:rFonts w:ascii="Arial" w:hAnsi="Arial" w:cs="Arial"/>
          <w:b/>
          <w:sz w:val="18"/>
          <w:szCs w:val="18"/>
        </w:rPr>
        <w:t xml:space="preserve">Modalidade: Pregão – Registro de Preços nº </w:t>
      </w:r>
      <w:r w:rsidR="00E215FF">
        <w:rPr>
          <w:rFonts w:ascii="Arial" w:hAnsi="Arial" w:cs="Arial"/>
          <w:b/>
          <w:sz w:val="18"/>
          <w:szCs w:val="18"/>
        </w:rPr>
        <w:t>033/2018</w:t>
      </w:r>
    </w:p>
    <w:p w:rsidR="00ED7B80" w:rsidRPr="00BD7A1C" w:rsidRDefault="00ED7B80" w:rsidP="00ED7B80">
      <w:pPr>
        <w:pStyle w:val="PargrafodaLista"/>
        <w:spacing w:line="360" w:lineRule="auto"/>
        <w:jc w:val="both"/>
        <w:rPr>
          <w:rFonts w:ascii="Arial" w:hAnsi="Arial" w:cs="Arial"/>
          <w:b/>
          <w:sz w:val="18"/>
          <w:szCs w:val="18"/>
        </w:rPr>
      </w:pPr>
      <w:r w:rsidRPr="00BD7A1C">
        <w:rPr>
          <w:rFonts w:ascii="Arial" w:hAnsi="Arial" w:cs="Arial"/>
          <w:b/>
          <w:sz w:val="18"/>
          <w:szCs w:val="18"/>
        </w:rPr>
        <w:t xml:space="preserve">Tipo: Menor Preço por </w:t>
      </w:r>
      <w:r w:rsidR="00FC16D2">
        <w:rPr>
          <w:rFonts w:ascii="Arial" w:hAnsi="Arial" w:cs="Arial"/>
          <w:b/>
          <w:sz w:val="18"/>
          <w:szCs w:val="18"/>
        </w:rPr>
        <w:t>Item</w:t>
      </w:r>
      <w:r w:rsidRPr="00BD7A1C">
        <w:rPr>
          <w:rFonts w:ascii="Arial" w:hAnsi="Arial" w:cs="Arial"/>
          <w:b/>
          <w:sz w:val="18"/>
          <w:szCs w:val="18"/>
        </w:rPr>
        <w:t>.</w:t>
      </w:r>
    </w:p>
    <w:p w:rsidR="00ED7B80" w:rsidRDefault="00ED7B80" w:rsidP="005607F4">
      <w:pPr>
        <w:pStyle w:val="PargrafodaLista"/>
        <w:jc w:val="both"/>
        <w:rPr>
          <w:rFonts w:ascii="Arial" w:hAnsi="Arial" w:cs="Arial"/>
          <w:sz w:val="18"/>
          <w:szCs w:val="18"/>
        </w:rPr>
      </w:pPr>
      <w:r w:rsidRPr="00BD7A1C">
        <w:rPr>
          <w:rFonts w:ascii="Arial" w:hAnsi="Arial" w:cs="Arial"/>
          <w:b/>
          <w:sz w:val="18"/>
          <w:szCs w:val="18"/>
        </w:rPr>
        <w:t xml:space="preserve">Objeto: Refere-se à </w:t>
      </w:r>
      <w:r w:rsidR="005C68BA">
        <w:rPr>
          <w:rFonts w:ascii="Arial" w:hAnsi="Arial" w:cs="Arial"/>
          <w:b/>
          <w:sz w:val="18"/>
          <w:szCs w:val="18"/>
        </w:rPr>
        <w:t xml:space="preserve">contratar </w:t>
      </w:r>
      <w:r>
        <w:rPr>
          <w:rFonts w:ascii="Arial" w:hAnsi="Arial" w:cs="Arial"/>
          <w:b/>
          <w:sz w:val="18"/>
          <w:szCs w:val="18"/>
        </w:rPr>
        <w:t>empresa especializa</w:t>
      </w:r>
      <w:r w:rsidR="005C68BA">
        <w:rPr>
          <w:rFonts w:ascii="Arial" w:hAnsi="Arial" w:cs="Arial"/>
          <w:b/>
          <w:sz w:val="18"/>
          <w:szCs w:val="18"/>
        </w:rPr>
        <w:t>da</w:t>
      </w:r>
      <w:r>
        <w:rPr>
          <w:rFonts w:ascii="Arial" w:hAnsi="Arial" w:cs="Arial"/>
          <w:b/>
          <w:sz w:val="18"/>
          <w:szCs w:val="18"/>
        </w:rPr>
        <w:t xml:space="preserve"> para </w:t>
      </w:r>
      <w:r w:rsidR="00A866AA">
        <w:rPr>
          <w:rFonts w:ascii="Arial" w:hAnsi="Arial" w:cs="Arial"/>
          <w:b/>
          <w:sz w:val="18"/>
          <w:szCs w:val="18"/>
        </w:rPr>
        <w:t xml:space="preserve">prestação de serviços </w:t>
      </w:r>
      <w:r w:rsidR="00FC16D2">
        <w:rPr>
          <w:rFonts w:ascii="Arial" w:hAnsi="Arial" w:cs="Arial"/>
          <w:b/>
          <w:sz w:val="18"/>
          <w:szCs w:val="18"/>
        </w:rPr>
        <w:t xml:space="preserve">de </w:t>
      </w:r>
      <w:r w:rsidR="00E215FF">
        <w:rPr>
          <w:rFonts w:ascii="Arial" w:hAnsi="Arial" w:cs="Arial"/>
          <w:b/>
          <w:sz w:val="18"/>
          <w:szCs w:val="18"/>
        </w:rPr>
        <w:t>Hospedagem</w:t>
      </w:r>
      <w:r w:rsidR="00FC16D2">
        <w:rPr>
          <w:rFonts w:ascii="Arial" w:hAnsi="Arial" w:cs="Arial"/>
          <w:b/>
          <w:sz w:val="18"/>
          <w:szCs w:val="18"/>
        </w:rPr>
        <w:t>,</w:t>
      </w:r>
      <w:r w:rsidR="00A866AA">
        <w:rPr>
          <w:rFonts w:ascii="Arial" w:hAnsi="Arial" w:cs="Arial"/>
          <w:b/>
          <w:sz w:val="18"/>
          <w:szCs w:val="18"/>
        </w:rPr>
        <w:t xml:space="preserve"> para</w:t>
      </w:r>
      <w:r>
        <w:rPr>
          <w:rFonts w:ascii="Arial" w:hAnsi="Arial" w:cs="Arial"/>
          <w:b/>
          <w:sz w:val="18"/>
          <w:szCs w:val="18"/>
        </w:rPr>
        <w:t xml:space="preserve"> atender demanda d</w:t>
      </w:r>
      <w:r w:rsidR="00FC16D2">
        <w:rPr>
          <w:rFonts w:ascii="Arial" w:hAnsi="Arial" w:cs="Arial"/>
          <w:b/>
          <w:sz w:val="18"/>
          <w:szCs w:val="18"/>
        </w:rPr>
        <w:t xml:space="preserve">a Administração Municipal </w:t>
      </w:r>
      <w:r w:rsidR="005C68BA">
        <w:rPr>
          <w:rFonts w:ascii="Arial" w:hAnsi="Arial" w:cs="Arial"/>
          <w:b/>
          <w:sz w:val="18"/>
          <w:szCs w:val="18"/>
        </w:rPr>
        <w:t>deste Município.</w:t>
      </w:r>
      <w:r>
        <w:rPr>
          <w:rFonts w:ascii="Arial" w:hAnsi="Arial" w:cs="Arial"/>
          <w:b/>
          <w:sz w:val="18"/>
          <w:szCs w:val="18"/>
        </w:rPr>
        <w:t xml:space="preserve"> </w:t>
      </w:r>
      <w:r w:rsidRPr="00C6534C">
        <w:rPr>
          <w:rFonts w:ascii="Arial" w:hAnsi="Arial" w:cs="Arial"/>
          <w:sz w:val="18"/>
          <w:szCs w:val="18"/>
        </w:rPr>
        <w:t>I</w:t>
      </w:r>
      <w:r w:rsidR="005C68BA">
        <w:rPr>
          <w:rFonts w:ascii="Arial" w:hAnsi="Arial" w:cs="Arial"/>
          <w:sz w:val="18"/>
          <w:szCs w:val="18"/>
        </w:rPr>
        <w:t>nstrumento Contratual para</w:t>
      </w:r>
      <w:r w:rsidRPr="00C6534C">
        <w:rPr>
          <w:rFonts w:ascii="Arial" w:hAnsi="Arial" w:cs="Arial"/>
          <w:sz w:val="18"/>
          <w:szCs w:val="18"/>
        </w:rPr>
        <w:t xml:space="preserve"> </w:t>
      </w:r>
      <w:r w:rsidR="005C68BA">
        <w:rPr>
          <w:rFonts w:ascii="Arial" w:hAnsi="Arial" w:cs="Arial"/>
          <w:b/>
          <w:sz w:val="18"/>
          <w:szCs w:val="18"/>
        </w:rPr>
        <w:t>contratar empresa especializada para</w:t>
      </w:r>
      <w:r w:rsidR="00107C44">
        <w:rPr>
          <w:rFonts w:ascii="Arial" w:hAnsi="Arial" w:cs="Arial"/>
          <w:b/>
          <w:sz w:val="18"/>
          <w:szCs w:val="18"/>
        </w:rPr>
        <w:t xml:space="preserve"> </w:t>
      </w:r>
      <w:r w:rsidR="00A866AA">
        <w:rPr>
          <w:rFonts w:ascii="Arial" w:hAnsi="Arial" w:cs="Arial"/>
          <w:b/>
          <w:sz w:val="18"/>
          <w:szCs w:val="18"/>
        </w:rPr>
        <w:t>prestação de serviços</w:t>
      </w:r>
      <w:r w:rsidR="000561B4">
        <w:rPr>
          <w:rFonts w:ascii="Arial" w:hAnsi="Arial" w:cs="Arial"/>
          <w:b/>
          <w:sz w:val="18"/>
          <w:szCs w:val="18"/>
        </w:rPr>
        <w:t xml:space="preserve"> de </w:t>
      </w:r>
      <w:r w:rsidR="00E215FF">
        <w:rPr>
          <w:rFonts w:ascii="Arial" w:hAnsi="Arial" w:cs="Arial"/>
          <w:b/>
          <w:sz w:val="18"/>
          <w:szCs w:val="18"/>
        </w:rPr>
        <w:t>Hospedagem</w:t>
      </w:r>
      <w:r w:rsidR="000561B4">
        <w:rPr>
          <w:rFonts w:ascii="Arial" w:hAnsi="Arial" w:cs="Arial"/>
          <w:b/>
          <w:sz w:val="18"/>
          <w:szCs w:val="18"/>
        </w:rPr>
        <w:t>, para atender demanda da Administração Municipal deste Município</w:t>
      </w:r>
      <w:r w:rsidRPr="00BD7A1C">
        <w:rPr>
          <w:rFonts w:ascii="Arial" w:hAnsi="Arial" w:cs="Arial"/>
          <w:b/>
          <w:sz w:val="18"/>
          <w:szCs w:val="18"/>
        </w:rPr>
        <w:t>,</w:t>
      </w:r>
      <w:r w:rsidRPr="00C6534C">
        <w:rPr>
          <w:rFonts w:ascii="Arial" w:hAnsi="Arial" w:cs="Arial"/>
          <w:sz w:val="18"/>
          <w:szCs w:val="18"/>
        </w:rPr>
        <w:t xml:space="preserve"> que entre si celebram o Município de </w:t>
      </w:r>
      <w:r>
        <w:rPr>
          <w:rFonts w:ascii="Arial" w:hAnsi="Arial" w:cs="Arial"/>
          <w:sz w:val="18"/>
          <w:szCs w:val="18"/>
        </w:rPr>
        <w:t>São Pedro da Água Branca</w:t>
      </w:r>
      <w:r w:rsidRPr="00C6534C">
        <w:rPr>
          <w:rFonts w:ascii="Arial" w:hAnsi="Arial" w:cs="Arial"/>
          <w:sz w:val="18"/>
          <w:szCs w:val="18"/>
        </w:rPr>
        <w:t xml:space="preserve"> e a empresa </w:t>
      </w:r>
      <w:r w:rsidR="00E215FF">
        <w:rPr>
          <w:rFonts w:ascii="Arial" w:hAnsi="Arial" w:cs="Arial"/>
          <w:sz w:val="18"/>
          <w:szCs w:val="18"/>
        </w:rPr>
        <w:t>SÃO FRANCISCO PALACE HOTEL LTDA</w:t>
      </w:r>
      <w:r w:rsidR="005C68BA">
        <w:rPr>
          <w:rFonts w:ascii="Arial" w:hAnsi="Arial" w:cs="Arial"/>
          <w:sz w:val="18"/>
          <w:szCs w:val="18"/>
        </w:rPr>
        <w:t>.</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Pelo presente instrumento, que entre si celebram o município de </w:t>
      </w:r>
      <w:r>
        <w:rPr>
          <w:rFonts w:ascii="Arial" w:hAnsi="Arial" w:cs="Arial"/>
          <w:sz w:val="18"/>
          <w:szCs w:val="18"/>
        </w:rPr>
        <w:t>São Pedro da Água Branca</w:t>
      </w:r>
      <w:r w:rsidRPr="00C6534C">
        <w:rPr>
          <w:rFonts w:ascii="Arial" w:hAnsi="Arial" w:cs="Arial"/>
          <w:sz w:val="18"/>
          <w:szCs w:val="18"/>
        </w:rPr>
        <w:t xml:space="preserve">, com sede nesta cidade à </w:t>
      </w:r>
      <w:r>
        <w:rPr>
          <w:rFonts w:ascii="Arial" w:hAnsi="Arial" w:cs="Arial"/>
          <w:sz w:val="18"/>
          <w:szCs w:val="18"/>
        </w:rPr>
        <w:t>Rua Presidente Geisel nº 691</w:t>
      </w:r>
      <w:r w:rsidRPr="00C6534C">
        <w:rPr>
          <w:rFonts w:ascii="Arial" w:hAnsi="Arial" w:cs="Arial"/>
          <w:sz w:val="18"/>
          <w:szCs w:val="18"/>
        </w:rPr>
        <w:t xml:space="preserve">, inscrita no </w:t>
      </w:r>
      <w:r w:rsidR="00D80CA6">
        <w:rPr>
          <w:rFonts w:ascii="Arial" w:hAnsi="Arial" w:cs="Arial"/>
          <w:sz w:val="18"/>
          <w:szCs w:val="18"/>
        </w:rPr>
        <w:t>CNPJ</w:t>
      </w:r>
      <w:r w:rsidRPr="00C6534C">
        <w:rPr>
          <w:rFonts w:ascii="Arial" w:hAnsi="Arial" w:cs="Arial"/>
          <w:sz w:val="18"/>
          <w:szCs w:val="18"/>
        </w:rPr>
        <w:t xml:space="preserve"> sob o nº </w:t>
      </w:r>
      <w:r w:rsidR="00B23FC7">
        <w:rPr>
          <w:rFonts w:ascii="Arial" w:hAnsi="Arial" w:cs="Arial"/>
          <w:sz w:val="18"/>
          <w:szCs w:val="18"/>
        </w:rPr>
        <w:t>01.613.956/</w:t>
      </w:r>
      <w:r>
        <w:rPr>
          <w:rFonts w:ascii="Arial" w:hAnsi="Arial" w:cs="Arial"/>
          <w:sz w:val="18"/>
          <w:szCs w:val="18"/>
        </w:rPr>
        <w:t>0001-21</w:t>
      </w:r>
      <w:r w:rsidRPr="00C6534C">
        <w:rPr>
          <w:rFonts w:ascii="Arial" w:hAnsi="Arial" w:cs="Arial"/>
          <w:sz w:val="18"/>
          <w:szCs w:val="18"/>
        </w:rPr>
        <w:t>, neste ato representado pelo Se</w:t>
      </w:r>
      <w:r>
        <w:rPr>
          <w:rFonts w:ascii="Arial" w:hAnsi="Arial" w:cs="Arial"/>
          <w:sz w:val="18"/>
          <w:szCs w:val="18"/>
        </w:rPr>
        <w:t>u Prefeito Municipal senhor Gilsimar Ferreira Pereira</w:t>
      </w:r>
      <w:r w:rsidRPr="00C6534C">
        <w:rPr>
          <w:rFonts w:ascii="Arial" w:hAnsi="Arial" w:cs="Arial"/>
          <w:sz w:val="18"/>
          <w:szCs w:val="18"/>
        </w:rPr>
        <w:t xml:space="preserve">, brasileiro, </w:t>
      </w:r>
      <w:r>
        <w:rPr>
          <w:rFonts w:ascii="Arial" w:hAnsi="Arial" w:cs="Arial"/>
          <w:sz w:val="18"/>
          <w:szCs w:val="18"/>
        </w:rPr>
        <w:t>d</w:t>
      </w:r>
      <w:r w:rsidR="00D80CA6">
        <w:rPr>
          <w:rFonts w:ascii="Arial" w:hAnsi="Arial" w:cs="Arial"/>
          <w:sz w:val="18"/>
          <w:szCs w:val="18"/>
        </w:rPr>
        <w:t>ivorciado</w:t>
      </w:r>
      <w:r w:rsidRPr="00C6534C">
        <w:rPr>
          <w:rFonts w:ascii="Arial" w:hAnsi="Arial" w:cs="Arial"/>
          <w:sz w:val="18"/>
          <w:szCs w:val="18"/>
        </w:rPr>
        <w:t>,</w:t>
      </w:r>
      <w:r>
        <w:rPr>
          <w:rFonts w:ascii="Arial" w:hAnsi="Arial" w:cs="Arial"/>
          <w:sz w:val="18"/>
          <w:szCs w:val="18"/>
        </w:rPr>
        <w:t xml:space="preserve"> com RG nº </w:t>
      </w:r>
      <w:r w:rsidR="00D80CA6">
        <w:rPr>
          <w:rFonts w:ascii="Arial" w:hAnsi="Arial" w:cs="Arial"/>
          <w:sz w:val="18"/>
          <w:szCs w:val="18"/>
        </w:rPr>
        <w:t>60712412016-0 SSP/MA,</w:t>
      </w:r>
      <w:r>
        <w:rPr>
          <w:rFonts w:ascii="Arial" w:hAnsi="Arial" w:cs="Arial"/>
          <w:sz w:val="18"/>
          <w:szCs w:val="18"/>
        </w:rPr>
        <w:t xml:space="preserve"> </w:t>
      </w:r>
      <w:r w:rsidRPr="00C6534C">
        <w:rPr>
          <w:rFonts w:ascii="Arial" w:hAnsi="Arial" w:cs="Arial"/>
          <w:sz w:val="18"/>
          <w:szCs w:val="18"/>
        </w:rPr>
        <w:t xml:space="preserve"> inscrito no CPF sob o nº</w:t>
      </w:r>
      <w:r w:rsidR="00D80CA6">
        <w:rPr>
          <w:rFonts w:ascii="Arial" w:hAnsi="Arial" w:cs="Arial"/>
          <w:sz w:val="18"/>
          <w:szCs w:val="18"/>
        </w:rPr>
        <w:t xml:space="preserve"> 402</w:t>
      </w:r>
      <w:r w:rsidRPr="00C6534C">
        <w:rPr>
          <w:rFonts w:ascii="Arial" w:hAnsi="Arial" w:cs="Arial"/>
          <w:sz w:val="18"/>
          <w:szCs w:val="18"/>
        </w:rPr>
        <w:t>.</w:t>
      </w:r>
      <w:r w:rsidR="00D80CA6">
        <w:rPr>
          <w:rFonts w:ascii="Arial" w:hAnsi="Arial" w:cs="Arial"/>
          <w:sz w:val="18"/>
          <w:szCs w:val="18"/>
        </w:rPr>
        <w:t>821</w:t>
      </w:r>
      <w:r w:rsidRPr="00C6534C">
        <w:rPr>
          <w:rFonts w:ascii="Arial" w:hAnsi="Arial" w:cs="Arial"/>
          <w:sz w:val="18"/>
          <w:szCs w:val="18"/>
        </w:rPr>
        <w:t>.</w:t>
      </w:r>
      <w:r w:rsidR="00D80CA6">
        <w:rPr>
          <w:rFonts w:ascii="Arial" w:hAnsi="Arial" w:cs="Arial"/>
          <w:sz w:val="18"/>
          <w:szCs w:val="18"/>
        </w:rPr>
        <w:t>473</w:t>
      </w:r>
      <w:r w:rsidRPr="00C6534C">
        <w:rPr>
          <w:rFonts w:ascii="Arial" w:hAnsi="Arial" w:cs="Arial"/>
          <w:sz w:val="18"/>
          <w:szCs w:val="18"/>
        </w:rPr>
        <w:t>-</w:t>
      </w:r>
      <w:r w:rsidR="00D80CA6">
        <w:rPr>
          <w:rFonts w:ascii="Arial" w:hAnsi="Arial" w:cs="Arial"/>
          <w:sz w:val="18"/>
          <w:szCs w:val="18"/>
        </w:rPr>
        <w:t>49</w:t>
      </w:r>
      <w:r w:rsidRPr="00C6534C">
        <w:rPr>
          <w:rFonts w:ascii="Arial" w:hAnsi="Arial" w:cs="Arial"/>
          <w:sz w:val="18"/>
          <w:szCs w:val="18"/>
        </w:rPr>
        <w:t xml:space="preserve">, residente e domiciliado nesta cidade, doravante denominada simplesmente </w:t>
      </w:r>
      <w:r w:rsidRPr="00BD7A1C">
        <w:rPr>
          <w:rFonts w:ascii="Arial" w:hAnsi="Arial" w:cs="Arial"/>
          <w:b/>
          <w:sz w:val="18"/>
          <w:szCs w:val="18"/>
        </w:rPr>
        <w:t>CONTRATANTE</w:t>
      </w:r>
      <w:r w:rsidRPr="00C6534C">
        <w:rPr>
          <w:rFonts w:ascii="Arial" w:hAnsi="Arial" w:cs="Arial"/>
          <w:sz w:val="18"/>
          <w:szCs w:val="18"/>
        </w:rPr>
        <w:t>, e de outro lado a empresa</w:t>
      </w:r>
      <w:r w:rsidR="00B23FC7">
        <w:rPr>
          <w:rFonts w:ascii="Arial" w:hAnsi="Arial" w:cs="Arial"/>
          <w:sz w:val="18"/>
          <w:szCs w:val="18"/>
        </w:rPr>
        <w:t xml:space="preserve"> </w:t>
      </w:r>
      <w:r w:rsidR="001F3D29">
        <w:rPr>
          <w:rFonts w:ascii="Arial" w:hAnsi="Arial" w:cs="Arial"/>
          <w:sz w:val="18"/>
          <w:szCs w:val="18"/>
        </w:rPr>
        <w:t>SÃO FRANCISCO PALACE HOTEL LTDA</w:t>
      </w:r>
      <w:r w:rsidRPr="00C6534C">
        <w:rPr>
          <w:rFonts w:ascii="Arial" w:hAnsi="Arial" w:cs="Arial"/>
          <w:sz w:val="18"/>
          <w:szCs w:val="18"/>
        </w:rPr>
        <w:t>, sediada na cidade de</w:t>
      </w:r>
      <w:r w:rsidR="00D80CA6">
        <w:rPr>
          <w:rFonts w:ascii="Arial" w:hAnsi="Arial" w:cs="Arial"/>
          <w:sz w:val="18"/>
          <w:szCs w:val="18"/>
        </w:rPr>
        <w:t xml:space="preserve"> </w:t>
      </w:r>
      <w:r w:rsidR="000561B4">
        <w:rPr>
          <w:rFonts w:ascii="Arial" w:hAnsi="Arial" w:cs="Arial"/>
          <w:sz w:val="18"/>
          <w:szCs w:val="18"/>
        </w:rPr>
        <w:t>São Pedro da Água Branca</w:t>
      </w:r>
      <w:r w:rsidR="00D80CA6">
        <w:rPr>
          <w:rFonts w:ascii="Arial" w:hAnsi="Arial" w:cs="Arial"/>
          <w:sz w:val="18"/>
          <w:szCs w:val="18"/>
        </w:rPr>
        <w:t xml:space="preserve">, estado do </w:t>
      </w:r>
      <w:r w:rsidR="00BA53A5">
        <w:rPr>
          <w:rFonts w:ascii="Arial" w:hAnsi="Arial" w:cs="Arial"/>
          <w:sz w:val="18"/>
          <w:szCs w:val="18"/>
        </w:rPr>
        <w:t>MARANHÃO</w:t>
      </w:r>
      <w:r w:rsidR="00D80CA6">
        <w:rPr>
          <w:rFonts w:ascii="Arial" w:hAnsi="Arial" w:cs="Arial"/>
          <w:sz w:val="18"/>
          <w:szCs w:val="18"/>
        </w:rPr>
        <w:t>,</w:t>
      </w:r>
      <w:r w:rsidRPr="00C6534C">
        <w:rPr>
          <w:rFonts w:ascii="Arial" w:hAnsi="Arial" w:cs="Arial"/>
          <w:sz w:val="18"/>
          <w:szCs w:val="18"/>
        </w:rPr>
        <w:t xml:space="preserve"> à</w:t>
      </w:r>
      <w:r w:rsidR="00D80CA6">
        <w:rPr>
          <w:rFonts w:ascii="Arial" w:hAnsi="Arial" w:cs="Arial"/>
          <w:sz w:val="18"/>
          <w:szCs w:val="18"/>
        </w:rPr>
        <w:t xml:space="preserve"> </w:t>
      </w:r>
      <w:r w:rsidR="00BF0E57">
        <w:rPr>
          <w:rFonts w:ascii="Arial" w:hAnsi="Arial" w:cs="Arial"/>
          <w:sz w:val="18"/>
          <w:szCs w:val="18"/>
        </w:rPr>
        <w:t>Rua Presidente Geisel</w:t>
      </w:r>
      <w:r w:rsidR="00A41A7B">
        <w:rPr>
          <w:rFonts w:ascii="Arial" w:hAnsi="Arial" w:cs="Arial"/>
          <w:sz w:val="18"/>
          <w:szCs w:val="18"/>
        </w:rPr>
        <w:t>,</w:t>
      </w:r>
      <w:r w:rsidR="00817847">
        <w:rPr>
          <w:rFonts w:ascii="Arial" w:hAnsi="Arial" w:cs="Arial"/>
          <w:sz w:val="18"/>
          <w:szCs w:val="18"/>
        </w:rPr>
        <w:t xml:space="preserve"> nº </w:t>
      </w:r>
      <w:r w:rsidR="00BF0E57">
        <w:rPr>
          <w:rFonts w:ascii="Arial" w:hAnsi="Arial" w:cs="Arial"/>
          <w:sz w:val="18"/>
          <w:szCs w:val="18"/>
        </w:rPr>
        <w:t>770</w:t>
      </w:r>
      <w:r w:rsidR="00B23FC7">
        <w:rPr>
          <w:rFonts w:ascii="Arial" w:hAnsi="Arial" w:cs="Arial"/>
          <w:sz w:val="18"/>
          <w:szCs w:val="18"/>
        </w:rPr>
        <w:t xml:space="preserve"> </w:t>
      </w:r>
      <w:r w:rsidR="00D80CA6">
        <w:rPr>
          <w:rFonts w:ascii="Arial" w:hAnsi="Arial" w:cs="Arial"/>
          <w:sz w:val="18"/>
          <w:szCs w:val="18"/>
        </w:rPr>
        <w:t xml:space="preserve">– </w:t>
      </w:r>
      <w:r w:rsidR="000561B4">
        <w:rPr>
          <w:rFonts w:ascii="Arial" w:hAnsi="Arial" w:cs="Arial"/>
          <w:sz w:val="18"/>
          <w:szCs w:val="18"/>
        </w:rPr>
        <w:t>Centro</w:t>
      </w:r>
      <w:r w:rsidR="00D80CA6">
        <w:rPr>
          <w:rFonts w:ascii="Arial" w:hAnsi="Arial" w:cs="Arial"/>
          <w:sz w:val="18"/>
          <w:szCs w:val="18"/>
        </w:rPr>
        <w:t>, CEP: 6</w:t>
      </w:r>
      <w:r w:rsidR="00BA53A5">
        <w:rPr>
          <w:rFonts w:ascii="Arial" w:hAnsi="Arial" w:cs="Arial"/>
          <w:sz w:val="18"/>
          <w:szCs w:val="18"/>
        </w:rPr>
        <w:t>5</w:t>
      </w:r>
      <w:r w:rsidR="00D80CA6">
        <w:rPr>
          <w:rFonts w:ascii="Arial" w:hAnsi="Arial" w:cs="Arial"/>
          <w:sz w:val="18"/>
          <w:szCs w:val="18"/>
        </w:rPr>
        <w:t>.</w:t>
      </w:r>
      <w:r w:rsidR="00A41A7B">
        <w:rPr>
          <w:rFonts w:ascii="Arial" w:hAnsi="Arial" w:cs="Arial"/>
          <w:sz w:val="18"/>
          <w:szCs w:val="18"/>
        </w:rPr>
        <w:t>9</w:t>
      </w:r>
      <w:r w:rsidR="000561B4">
        <w:rPr>
          <w:rFonts w:ascii="Arial" w:hAnsi="Arial" w:cs="Arial"/>
          <w:sz w:val="18"/>
          <w:szCs w:val="18"/>
        </w:rPr>
        <w:t>2</w:t>
      </w:r>
      <w:r w:rsidR="00817847">
        <w:rPr>
          <w:rFonts w:ascii="Arial" w:hAnsi="Arial" w:cs="Arial"/>
          <w:sz w:val="18"/>
          <w:szCs w:val="18"/>
        </w:rPr>
        <w:t>0</w:t>
      </w:r>
      <w:r w:rsidR="00A41A7B">
        <w:rPr>
          <w:rFonts w:ascii="Arial" w:hAnsi="Arial" w:cs="Arial"/>
          <w:sz w:val="18"/>
          <w:szCs w:val="18"/>
        </w:rPr>
        <w:t>-</w:t>
      </w:r>
      <w:r w:rsidR="000561B4">
        <w:rPr>
          <w:rFonts w:ascii="Arial" w:hAnsi="Arial" w:cs="Arial"/>
          <w:sz w:val="18"/>
          <w:szCs w:val="18"/>
        </w:rPr>
        <w:t>00</w:t>
      </w:r>
      <w:r w:rsidR="00A41A7B">
        <w:rPr>
          <w:rFonts w:ascii="Arial" w:hAnsi="Arial" w:cs="Arial"/>
          <w:sz w:val="18"/>
          <w:szCs w:val="18"/>
        </w:rPr>
        <w:t>0</w:t>
      </w:r>
      <w:r w:rsidRPr="00C6534C">
        <w:rPr>
          <w:rFonts w:ascii="Arial" w:hAnsi="Arial" w:cs="Arial"/>
          <w:sz w:val="18"/>
          <w:szCs w:val="18"/>
        </w:rPr>
        <w:t>, inscrita no CNPJ</w:t>
      </w:r>
      <w:r w:rsidR="00D80CA6">
        <w:rPr>
          <w:rFonts w:ascii="Arial" w:hAnsi="Arial" w:cs="Arial"/>
          <w:sz w:val="18"/>
          <w:szCs w:val="18"/>
        </w:rPr>
        <w:t xml:space="preserve"> </w:t>
      </w:r>
      <w:r w:rsidRPr="00C6534C">
        <w:rPr>
          <w:rFonts w:ascii="Arial" w:hAnsi="Arial" w:cs="Arial"/>
          <w:sz w:val="18"/>
          <w:szCs w:val="18"/>
        </w:rPr>
        <w:t xml:space="preserve">sob o nº </w:t>
      </w:r>
      <w:r w:rsidR="00BF0E57">
        <w:rPr>
          <w:rFonts w:ascii="Arial" w:hAnsi="Arial" w:cs="Arial"/>
          <w:sz w:val="18"/>
          <w:szCs w:val="18"/>
        </w:rPr>
        <w:t>22</w:t>
      </w:r>
      <w:r w:rsidR="00D80CA6">
        <w:rPr>
          <w:rFonts w:ascii="Arial" w:hAnsi="Arial" w:cs="Arial"/>
          <w:sz w:val="18"/>
          <w:szCs w:val="18"/>
        </w:rPr>
        <w:t>.</w:t>
      </w:r>
      <w:r w:rsidR="00BF0E57">
        <w:rPr>
          <w:rFonts w:ascii="Arial" w:hAnsi="Arial" w:cs="Arial"/>
          <w:sz w:val="18"/>
          <w:szCs w:val="18"/>
        </w:rPr>
        <w:t>598</w:t>
      </w:r>
      <w:r w:rsidR="00A41A7B">
        <w:rPr>
          <w:rFonts w:ascii="Arial" w:hAnsi="Arial" w:cs="Arial"/>
          <w:sz w:val="18"/>
          <w:szCs w:val="18"/>
        </w:rPr>
        <w:t>.</w:t>
      </w:r>
      <w:r w:rsidR="00BF0E57">
        <w:rPr>
          <w:rFonts w:ascii="Arial" w:hAnsi="Arial" w:cs="Arial"/>
          <w:sz w:val="18"/>
          <w:szCs w:val="18"/>
        </w:rPr>
        <w:t>36</w:t>
      </w:r>
      <w:r w:rsidR="000561B4">
        <w:rPr>
          <w:rFonts w:ascii="Arial" w:hAnsi="Arial" w:cs="Arial"/>
          <w:sz w:val="18"/>
          <w:szCs w:val="18"/>
        </w:rPr>
        <w:t>5</w:t>
      </w:r>
      <w:r w:rsidR="00D80CA6">
        <w:rPr>
          <w:rFonts w:ascii="Arial" w:hAnsi="Arial" w:cs="Arial"/>
          <w:sz w:val="18"/>
          <w:szCs w:val="18"/>
        </w:rPr>
        <w:t>/0001-</w:t>
      </w:r>
      <w:r w:rsidR="00BF0E57">
        <w:rPr>
          <w:rFonts w:ascii="Arial" w:hAnsi="Arial" w:cs="Arial"/>
          <w:sz w:val="18"/>
          <w:szCs w:val="18"/>
        </w:rPr>
        <w:t>0</w:t>
      </w:r>
      <w:r w:rsidR="000561B4">
        <w:rPr>
          <w:rFonts w:ascii="Arial" w:hAnsi="Arial" w:cs="Arial"/>
          <w:sz w:val="18"/>
          <w:szCs w:val="18"/>
        </w:rPr>
        <w:t>0</w:t>
      </w:r>
      <w:r w:rsidRPr="00C6534C">
        <w:rPr>
          <w:rFonts w:ascii="Arial" w:hAnsi="Arial" w:cs="Arial"/>
          <w:sz w:val="18"/>
          <w:szCs w:val="18"/>
        </w:rPr>
        <w:t>, neste ato representada por</w:t>
      </w:r>
      <w:r w:rsidR="00AD7209">
        <w:rPr>
          <w:rFonts w:ascii="Arial" w:hAnsi="Arial" w:cs="Arial"/>
          <w:sz w:val="18"/>
          <w:szCs w:val="18"/>
        </w:rPr>
        <w:t xml:space="preserve"> seu propri</w:t>
      </w:r>
      <w:r w:rsidR="00E77054">
        <w:rPr>
          <w:rFonts w:ascii="Arial" w:hAnsi="Arial" w:cs="Arial"/>
          <w:sz w:val="18"/>
          <w:szCs w:val="18"/>
        </w:rPr>
        <w:t>e</w:t>
      </w:r>
      <w:r w:rsidR="00AD7209">
        <w:rPr>
          <w:rFonts w:ascii="Arial" w:hAnsi="Arial" w:cs="Arial"/>
          <w:sz w:val="18"/>
          <w:szCs w:val="18"/>
        </w:rPr>
        <w:t>tário</w:t>
      </w:r>
      <w:r w:rsidR="00092CAD">
        <w:rPr>
          <w:rFonts w:ascii="Arial" w:hAnsi="Arial" w:cs="Arial"/>
          <w:sz w:val="18"/>
          <w:szCs w:val="18"/>
        </w:rPr>
        <w:t xml:space="preserve"> </w:t>
      </w:r>
      <w:proofErr w:type="spellStart"/>
      <w:r w:rsidR="00BF0E57">
        <w:rPr>
          <w:rFonts w:ascii="Arial" w:hAnsi="Arial" w:cs="Arial"/>
          <w:sz w:val="18"/>
          <w:szCs w:val="18"/>
        </w:rPr>
        <w:t>Joatan</w:t>
      </w:r>
      <w:proofErr w:type="spellEnd"/>
      <w:r w:rsidR="00BF0E57">
        <w:rPr>
          <w:rFonts w:ascii="Arial" w:hAnsi="Arial" w:cs="Arial"/>
          <w:sz w:val="18"/>
          <w:szCs w:val="18"/>
        </w:rPr>
        <w:t xml:space="preserve"> Barros </w:t>
      </w:r>
      <w:proofErr w:type="spellStart"/>
      <w:r w:rsidR="00BF0E57">
        <w:rPr>
          <w:rFonts w:ascii="Arial" w:hAnsi="Arial" w:cs="Arial"/>
          <w:sz w:val="18"/>
          <w:szCs w:val="18"/>
        </w:rPr>
        <w:t>Ataide</w:t>
      </w:r>
      <w:proofErr w:type="spellEnd"/>
      <w:r w:rsidRPr="00C6534C">
        <w:rPr>
          <w:rFonts w:ascii="Arial" w:hAnsi="Arial" w:cs="Arial"/>
          <w:sz w:val="18"/>
          <w:szCs w:val="18"/>
        </w:rPr>
        <w:t xml:space="preserve">, brasileiro, </w:t>
      </w:r>
      <w:r w:rsidR="00D80CA6">
        <w:rPr>
          <w:rFonts w:ascii="Arial" w:hAnsi="Arial" w:cs="Arial"/>
          <w:sz w:val="18"/>
          <w:szCs w:val="18"/>
        </w:rPr>
        <w:t>empresário</w:t>
      </w:r>
      <w:r w:rsidRPr="00C6534C">
        <w:rPr>
          <w:rFonts w:ascii="Arial" w:hAnsi="Arial" w:cs="Arial"/>
          <w:sz w:val="18"/>
          <w:szCs w:val="18"/>
        </w:rPr>
        <w:t>, inscrito no CPF</w:t>
      </w:r>
      <w:r w:rsidR="00D80CA6">
        <w:rPr>
          <w:rFonts w:ascii="Arial" w:hAnsi="Arial" w:cs="Arial"/>
          <w:sz w:val="18"/>
          <w:szCs w:val="18"/>
        </w:rPr>
        <w:t xml:space="preserve"> </w:t>
      </w:r>
      <w:r w:rsidRPr="00C6534C">
        <w:rPr>
          <w:rFonts w:ascii="Arial" w:hAnsi="Arial" w:cs="Arial"/>
          <w:sz w:val="18"/>
          <w:szCs w:val="18"/>
        </w:rPr>
        <w:t>sob o nº</w:t>
      </w:r>
      <w:r w:rsidR="00D80CA6">
        <w:rPr>
          <w:rFonts w:ascii="Arial" w:hAnsi="Arial" w:cs="Arial"/>
          <w:sz w:val="18"/>
          <w:szCs w:val="18"/>
        </w:rPr>
        <w:t xml:space="preserve"> </w:t>
      </w:r>
      <w:r w:rsidR="005B6D90">
        <w:rPr>
          <w:rFonts w:ascii="Arial" w:hAnsi="Arial" w:cs="Arial"/>
          <w:sz w:val="18"/>
          <w:szCs w:val="18"/>
        </w:rPr>
        <w:t>0</w:t>
      </w:r>
      <w:r w:rsidR="005D24B6">
        <w:rPr>
          <w:rFonts w:ascii="Arial" w:hAnsi="Arial" w:cs="Arial"/>
          <w:sz w:val="18"/>
          <w:szCs w:val="18"/>
        </w:rPr>
        <w:t>38</w:t>
      </w:r>
      <w:r w:rsidR="00D80CA6">
        <w:rPr>
          <w:rFonts w:ascii="Arial" w:hAnsi="Arial" w:cs="Arial"/>
          <w:sz w:val="18"/>
          <w:szCs w:val="18"/>
        </w:rPr>
        <w:t>.</w:t>
      </w:r>
      <w:r w:rsidR="005D24B6">
        <w:rPr>
          <w:rFonts w:ascii="Arial" w:hAnsi="Arial" w:cs="Arial"/>
          <w:sz w:val="18"/>
          <w:szCs w:val="18"/>
        </w:rPr>
        <w:t>236</w:t>
      </w:r>
      <w:r w:rsidR="00D80CA6">
        <w:rPr>
          <w:rFonts w:ascii="Arial" w:hAnsi="Arial" w:cs="Arial"/>
          <w:sz w:val="18"/>
          <w:szCs w:val="18"/>
        </w:rPr>
        <w:t>.</w:t>
      </w:r>
      <w:r w:rsidR="005D24B6">
        <w:rPr>
          <w:rFonts w:ascii="Arial" w:hAnsi="Arial" w:cs="Arial"/>
          <w:sz w:val="18"/>
          <w:szCs w:val="18"/>
        </w:rPr>
        <w:t>11</w:t>
      </w:r>
      <w:r w:rsidR="00A81B61">
        <w:rPr>
          <w:rFonts w:ascii="Arial" w:hAnsi="Arial" w:cs="Arial"/>
          <w:sz w:val="18"/>
          <w:szCs w:val="18"/>
        </w:rPr>
        <w:t>3</w:t>
      </w:r>
      <w:r w:rsidR="00D80CA6">
        <w:rPr>
          <w:rFonts w:ascii="Arial" w:hAnsi="Arial" w:cs="Arial"/>
          <w:sz w:val="18"/>
          <w:szCs w:val="18"/>
        </w:rPr>
        <w:t>-</w:t>
      </w:r>
      <w:r w:rsidR="005D24B6">
        <w:rPr>
          <w:rFonts w:ascii="Arial" w:hAnsi="Arial" w:cs="Arial"/>
          <w:sz w:val="18"/>
          <w:szCs w:val="18"/>
        </w:rPr>
        <w:t>05</w:t>
      </w:r>
      <w:r w:rsidRPr="00C6534C">
        <w:rPr>
          <w:rFonts w:ascii="Arial" w:hAnsi="Arial" w:cs="Arial"/>
          <w:sz w:val="18"/>
          <w:szCs w:val="18"/>
        </w:rPr>
        <w:t xml:space="preserve">, </w:t>
      </w:r>
      <w:r w:rsidR="0094078C">
        <w:rPr>
          <w:rFonts w:ascii="Arial" w:hAnsi="Arial" w:cs="Arial"/>
          <w:sz w:val="18"/>
          <w:szCs w:val="18"/>
        </w:rPr>
        <w:t xml:space="preserve">com RG nº </w:t>
      </w:r>
      <w:r w:rsidR="005D24B6">
        <w:rPr>
          <w:rFonts w:ascii="Arial" w:hAnsi="Arial" w:cs="Arial"/>
          <w:sz w:val="18"/>
          <w:szCs w:val="18"/>
        </w:rPr>
        <w:t>019502082002-3</w:t>
      </w:r>
      <w:r w:rsidR="0094078C">
        <w:rPr>
          <w:rFonts w:ascii="Arial" w:hAnsi="Arial" w:cs="Arial"/>
          <w:sz w:val="18"/>
          <w:szCs w:val="18"/>
        </w:rPr>
        <w:t xml:space="preserve"> SSP/MA, </w:t>
      </w:r>
      <w:r w:rsidRPr="00C6534C">
        <w:rPr>
          <w:rFonts w:ascii="Arial" w:hAnsi="Arial" w:cs="Arial"/>
          <w:sz w:val="18"/>
          <w:szCs w:val="18"/>
        </w:rPr>
        <w:t>residente e domiciliado na cidade de</w:t>
      </w:r>
      <w:r w:rsidR="00D80CA6">
        <w:rPr>
          <w:rFonts w:ascii="Arial" w:hAnsi="Arial" w:cs="Arial"/>
          <w:sz w:val="18"/>
          <w:szCs w:val="18"/>
        </w:rPr>
        <w:t xml:space="preserve"> </w:t>
      </w:r>
      <w:r w:rsidR="005B6D90">
        <w:rPr>
          <w:rFonts w:ascii="Arial" w:hAnsi="Arial" w:cs="Arial"/>
          <w:sz w:val="18"/>
          <w:szCs w:val="18"/>
        </w:rPr>
        <w:t>São Pedro da Água Branca</w:t>
      </w:r>
      <w:r w:rsidR="0094078C">
        <w:rPr>
          <w:rFonts w:ascii="Arial" w:hAnsi="Arial" w:cs="Arial"/>
          <w:sz w:val="18"/>
          <w:szCs w:val="18"/>
        </w:rPr>
        <w:t xml:space="preserve"> </w:t>
      </w:r>
      <w:r w:rsidR="00D80CA6">
        <w:rPr>
          <w:rFonts w:ascii="Arial" w:hAnsi="Arial" w:cs="Arial"/>
          <w:sz w:val="18"/>
          <w:szCs w:val="18"/>
        </w:rPr>
        <w:t xml:space="preserve">- </w:t>
      </w:r>
      <w:r w:rsidR="00BA53A5">
        <w:rPr>
          <w:rFonts w:ascii="Arial" w:hAnsi="Arial" w:cs="Arial"/>
          <w:sz w:val="18"/>
          <w:szCs w:val="18"/>
        </w:rPr>
        <w:t>MA</w:t>
      </w:r>
      <w:r w:rsidRPr="00C6534C">
        <w:rPr>
          <w:rFonts w:ascii="Arial" w:hAnsi="Arial" w:cs="Arial"/>
          <w:sz w:val="18"/>
          <w:szCs w:val="18"/>
        </w:rPr>
        <w:t xml:space="preserve">, doravante denominada </w:t>
      </w:r>
      <w:r w:rsidRPr="00BD7A1C">
        <w:rPr>
          <w:rFonts w:ascii="Arial" w:hAnsi="Arial" w:cs="Arial"/>
          <w:b/>
          <w:sz w:val="18"/>
          <w:szCs w:val="18"/>
        </w:rPr>
        <w:t>CONTRATADA,</w:t>
      </w:r>
      <w:r w:rsidRPr="00C6534C">
        <w:rPr>
          <w:rFonts w:ascii="Arial" w:hAnsi="Arial" w:cs="Arial"/>
          <w:sz w:val="18"/>
          <w:szCs w:val="18"/>
        </w:rPr>
        <w:t xml:space="preserve"> </w:t>
      </w:r>
      <w:r>
        <w:rPr>
          <w:rFonts w:ascii="Arial" w:hAnsi="Arial" w:cs="Arial"/>
          <w:sz w:val="20"/>
          <w:szCs w:val="20"/>
        </w:rPr>
        <w:t xml:space="preserve">tendo em vista a homologação do resultado do Processo Licitatório na modalidade Pregão Presencial n° </w:t>
      </w:r>
      <w:r w:rsidR="00E215FF">
        <w:rPr>
          <w:rFonts w:ascii="Arial" w:hAnsi="Arial" w:cs="Arial"/>
          <w:sz w:val="20"/>
          <w:szCs w:val="20"/>
        </w:rPr>
        <w:t>033/2018</w:t>
      </w:r>
      <w:r>
        <w:rPr>
          <w:rFonts w:ascii="Arial" w:hAnsi="Arial" w:cs="Arial"/>
          <w:sz w:val="20"/>
          <w:szCs w:val="20"/>
        </w:rPr>
        <w:t xml:space="preserve">, no Sistema de Registro de Preços, </w:t>
      </w:r>
      <w:r w:rsidRPr="00C6534C">
        <w:rPr>
          <w:rFonts w:ascii="Arial" w:hAnsi="Arial" w:cs="Arial"/>
          <w:sz w:val="18"/>
          <w:szCs w:val="18"/>
        </w:rPr>
        <w:t xml:space="preserve">convencionam a: </w:t>
      </w:r>
      <w:r w:rsidRPr="00BD7A1C">
        <w:rPr>
          <w:rFonts w:ascii="Arial" w:hAnsi="Arial" w:cs="Arial"/>
          <w:b/>
          <w:sz w:val="18"/>
          <w:szCs w:val="18"/>
        </w:rPr>
        <w:t xml:space="preserve">Refere-se à </w:t>
      </w:r>
      <w:r w:rsidR="00436DA3">
        <w:rPr>
          <w:rFonts w:ascii="Arial" w:hAnsi="Arial" w:cs="Arial"/>
          <w:b/>
          <w:sz w:val="18"/>
          <w:szCs w:val="18"/>
        </w:rPr>
        <w:t xml:space="preserve">contratar empresa especializada para </w:t>
      </w:r>
      <w:r w:rsidR="008769BE">
        <w:rPr>
          <w:rFonts w:ascii="Arial" w:hAnsi="Arial" w:cs="Arial"/>
          <w:b/>
          <w:sz w:val="18"/>
          <w:szCs w:val="18"/>
        </w:rPr>
        <w:t xml:space="preserve">prestação de serviços </w:t>
      </w:r>
      <w:r w:rsidR="005B6D90">
        <w:rPr>
          <w:rFonts w:ascii="Arial" w:hAnsi="Arial" w:cs="Arial"/>
          <w:b/>
          <w:sz w:val="18"/>
          <w:szCs w:val="18"/>
        </w:rPr>
        <w:t xml:space="preserve">de </w:t>
      </w:r>
      <w:r w:rsidR="00E215FF">
        <w:rPr>
          <w:rFonts w:ascii="Arial" w:hAnsi="Arial" w:cs="Arial"/>
          <w:b/>
          <w:sz w:val="18"/>
          <w:szCs w:val="18"/>
        </w:rPr>
        <w:t>Hospedagem</w:t>
      </w:r>
      <w:r w:rsidR="005B6D90">
        <w:rPr>
          <w:rFonts w:ascii="Arial" w:hAnsi="Arial" w:cs="Arial"/>
          <w:b/>
          <w:sz w:val="18"/>
          <w:szCs w:val="18"/>
        </w:rPr>
        <w:t>, para atender demanda da Administração Municipal deste Município</w:t>
      </w:r>
      <w:r w:rsidRPr="00BD7A1C">
        <w:rPr>
          <w:rFonts w:ascii="Arial" w:hAnsi="Arial" w:cs="Arial"/>
          <w:b/>
          <w:sz w:val="18"/>
          <w:szCs w:val="18"/>
        </w:rPr>
        <w:t>,</w:t>
      </w:r>
      <w:r w:rsidRPr="00C6534C">
        <w:rPr>
          <w:rFonts w:ascii="Arial" w:hAnsi="Arial" w:cs="Arial"/>
          <w:sz w:val="18"/>
          <w:szCs w:val="18"/>
        </w:rPr>
        <w:t xml:space="preserve"> subordinado às seguintes cláusulas e condições: </w:t>
      </w:r>
    </w:p>
    <w:p w:rsidR="00ED7B80" w:rsidRPr="00FF2D7A" w:rsidRDefault="00ED7B80" w:rsidP="00ED7B80">
      <w:pPr>
        <w:jc w:val="both"/>
        <w:rPr>
          <w:rFonts w:ascii="Arial" w:hAnsi="Arial" w:cs="Arial"/>
          <w:b/>
          <w:sz w:val="18"/>
          <w:szCs w:val="18"/>
          <w:u w:val="single"/>
        </w:rPr>
      </w:pPr>
      <w:r w:rsidRPr="00FF2D7A">
        <w:rPr>
          <w:rFonts w:ascii="Arial" w:hAnsi="Arial" w:cs="Arial"/>
          <w:b/>
          <w:sz w:val="18"/>
          <w:szCs w:val="18"/>
          <w:u w:val="single"/>
        </w:rPr>
        <w:t>CLÁUSULA PRIMEIRA - DOS FUNDAMENTOS</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1.1 - O presente instrumento contratual decorre da ATA DE REGISTRO DE PREÇOS, da Licitação Pregão Presencial Para Registro de Preços nº </w:t>
      </w:r>
      <w:r w:rsidR="00E215FF">
        <w:rPr>
          <w:rFonts w:ascii="Arial" w:hAnsi="Arial" w:cs="Arial"/>
          <w:sz w:val="18"/>
          <w:szCs w:val="18"/>
        </w:rPr>
        <w:t>033/2018</w:t>
      </w:r>
      <w:r w:rsidR="00436DA3">
        <w:rPr>
          <w:rFonts w:ascii="Arial" w:hAnsi="Arial" w:cs="Arial"/>
          <w:sz w:val="18"/>
          <w:szCs w:val="18"/>
        </w:rPr>
        <w:t xml:space="preserve">, homologada em </w:t>
      </w:r>
      <w:r w:rsidR="008D7852">
        <w:rPr>
          <w:rFonts w:ascii="Arial" w:hAnsi="Arial" w:cs="Arial"/>
          <w:sz w:val="18"/>
          <w:szCs w:val="18"/>
        </w:rPr>
        <w:t>0</w:t>
      </w:r>
      <w:r w:rsidR="005D24B6">
        <w:rPr>
          <w:rFonts w:ascii="Arial" w:hAnsi="Arial" w:cs="Arial"/>
          <w:sz w:val="18"/>
          <w:szCs w:val="18"/>
        </w:rPr>
        <w:t>9</w:t>
      </w:r>
      <w:r w:rsidR="00436DA3">
        <w:rPr>
          <w:rFonts w:ascii="Arial" w:hAnsi="Arial" w:cs="Arial"/>
          <w:sz w:val="18"/>
          <w:szCs w:val="18"/>
        </w:rPr>
        <w:t xml:space="preserve"> de </w:t>
      </w:r>
      <w:r w:rsidR="008D7852">
        <w:rPr>
          <w:rFonts w:ascii="Arial" w:hAnsi="Arial" w:cs="Arial"/>
          <w:sz w:val="18"/>
          <w:szCs w:val="18"/>
        </w:rPr>
        <w:t>abril</w:t>
      </w:r>
      <w:r w:rsidR="00436DA3">
        <w:rPr>
          <w:rFonts w:ascii="Arial" w:hAnsi="Arial" w:cs="Arial"/>
          <w:sz w:val="18"/>
          <w:szCs w:val="18"/>
        </w:rPr>
        <w:t xml:space="preserve"> de 2018</w:t>
      </w:r>
      <w:r w:rsidR="0094078C">
        <w:rPr>
          <w:rFonts w:ascii="Arial" w:hAnsi="Arial" w:cs="Arial"/>
          <w:sz w:val="18"/>
          <w:szCs w:val="18"/>
        </w:rPr>
        <w:t xml:space="preserve">, do tipo Menor Preço por </w:t>
      </w:r>
      <w:r w:rsidR="008769BE">
        <w:rPr>
          <w:rFonts w:ascii="Arial" w:hAnsi="Arial" w:cs="Arial"/>
          <w:sz w:val="18"/>
          <w:szCs w:val="18"/>
        </w:rPr>
        <w:t>Item</w:t>
      </w:r>
      <w:r w:rsidRPr="00C6534C">
        <w:rPr>
          <w:rFonts w:ascii="Arial" w:hAnsi="Arial" w:cs="Arial"/>
          <w:sz w:val="18"/>
          <w:szCs w:val="18"/>
        </w:rPr>
        <w:t>, de acordo com a Lei nº 8.666 de 21 de Junho de 1993, Lei nº 10.520 de 17 de Julho de 2002, Lei Complementar nº 123 de 14 de Dezembro de 2006, Lei Complementar nº 147 de 07 de Agosto de 2014, Decreto Federal nº 7.892 de 23 de Janeiro de 2013, que regulamenta o sistema de Registro de Preços prev</w:t>
      </w:r>
      <w:r>
        <w:rPr>
          <w:rFonts w:ascii="Arial" w:hAnsi="Arial" w:cs="Arial"/>
          <w:sz w:val="18"/>
          <w:szCs w:val="18"/>
        </w:rPr>
        <w:t>isto no art. 15 da Lei 8666/93</w:t>
      </w:r>
      <w:r w:rsidRPr="00C6534C">
        <w:rPr>
          <w:rFonts w:ascii="Arial" w:hAnsi="Arial" w:cs="Arial"/>
          <w:sz w:val="18"/>
          <w:szCs w:val="18"/>
        </w:rPr>
        <w:t>.</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1.2 - Os Casos omissos serão resolvidos de acordo com o disposto nas Leis supramencionadas e segundos os princípios gerais de Direito Administrativo e subsidiariamente de Direito Privado, em benefício do interesse público.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1.3 - Este Contrato é lavrado com vinculação ao Edital, Pregão Presencial para Registro de preços nº </w:t>
      </w:r>
      <w:r w:rsidR="00E215FF">
        <w:rPr>
          <w:rFonts w:ascii="Arial" w:hAnsi="Arial" w:cs="Arial"/>
          <w:sz w:val="18"/>
          <w:szCs w:val="18"/>
        </w:rPr>
        <w:t>033/2018</w:t>
      </w:r>
      <w:r w:rsidRPr="00C6534C">
        <w:rPr>
          <w:rFonts w:ascii="Arial" w:hAnsi="Arial" w:cs="Arial"/>
          <w:sz w:val="18"/>
          <w:szCs w:val="18"/>
        </w:rPr>
        <w:t xml:space="preserve">, a teor do artigo 55, inciso XI, da Lei 8.666/93.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1.4 - Integram o presente Contrato, o respectivo Processo sob o nº </w:t>
      </w:r>
      <w:r w:rsidR="00E215FF">
        <w:rPr>
          <w:rFonts w:ascii="Arial" w:hAnsi="Arial" w:cs="Arial"/>
          <w:sz w:val="18"/>
          <w:szCs w:val="18"/>
        </w:rPr>
        <w:t>033/2018</w:t>
      </w:r>
      <w:r w:rsidRPr="00C6534C">
        <w:rPr>
          <w:rFonts w:ascii="Arial" w:hAnsi="Arial" w:cs="Arial"/>
          <w:sz w:val="18"/>
          <w:szCs w:val="18"/>
        </w:rPr>
        <w:t>.</w:t>
      </w:r>
    </w:p>
    <w:p w:rsidR="00ED7B80" w:rsidRPr="00FF2D7A" w:rsidRDefault="00ED7B80" w:rsidP="00ED7B80">
      <w:pPr>
        <w:jc w:val="both"/>
        <w:rPr>
          <w:rFonts w:ascii="Arial" w:hAnsi="Arial" w:cs="Arial"/>
          <w:b/>
          <w:sz w:val="18"/>
          <w:szCs w:val="18"/>
          <w:u w:val="single"/>
        </w:rPr>
      </w:pPr>
      <w:r w:rsidRPr="00FF2D7A">
        <w:rPr>
          <w:rFonts w:ascii="Arial" w:hAnsi="Arial" w:cs="Arial"/>
          <w:b/>
          <w:sz w:val="18"/>
          <w:szCs w:val="18"/>
          <w:u w:val="single"/>
        </w:rPr>
        <w:t xml:space="preserve">CLÁUSULA SEGUNDA - DO OBJETO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2.1 - Constitui-se objeto deste instrumento a: </w:t>
      </w:r>
      <w:r w:rsidRPr="00BD7A1C">
        <w:rPr>
          <w:rFonts w:ascii="Arial" w:hAnsi="Arial" w:cs="Arial"/>
          <w:b/>
          <w:sz w:val="18"/>
          <w:szCs w:val="18"/>
        </w:rPr>
        <w:t xml:space="preserve">Refere-se à </w:t>
      </w:r>
      <w:r w:rsidR="00436DA3">
        <w:rPr>
          <w:rFonts w:ascii="Arial" w:hAnsi="Arial" w:cs="Arial"/>
          <w:b/>
          <w:sz w:val="18"/>
          <w:szCs w:val="18"/>
        </w:rPr>
        <w:t>contratar empresa especializada para</w:t>
      </w:r>
      <w:r w:rsidR="005F1C2C">
        <w:rPr>
          <w:rFonts w:ascii="Arial" w:hAnsi="Arial" w:cs="Arial"/>
          <w:b/>
          <w:sz w:val="18"/>
          <w:szCs w:val="18"/>
        </w:rPr>
        <w:t xml:space="preserve"> </w:t>
      </w:r>
      <w:r w:rsidR="008769BE">
        <w:rPr>
          <w:rFonts w:ascii="Arial" w:hAnsi="Arial" w:cs="Arial"/>
          <w:b/>
          <w:sz w:val="18"/>
          <w:szCs w:val="18"/>
        </w:rPr>
        <w:t xml:space="preserve">prestação de serviços </w:t>
      </w:r>
      <w:r w:rsidR="008D7852">
        <w:rPr>
          <w:rFonts w:ascii="Arial" w:hAnsi="Arial" w:cs="Arial"/>
          <w:b/>
          <w:sz w:val="18"/>
          <w:szCs w:val="18"/>
        </w:rPr>
        <w:t xml:space="preserve">de </w:t>
      </w:r>
      <w:r w:rsidR="00E215FF">
        <w:rPr>
          <w:rFonts w:ascii="Arial" w:hAnsi="Arial" w:cs="Arial"/>
          <w:b/>
          <w:sz w:val="18"/>
          <w:szCs w:val="18"/>
        </w:rPr>
        <w:t>Hospedagem</w:t>
      </w:r>
      <w:r w:rsidR="008D7852">
        <w:rPr>
          <w:rFonts w:ascii="Arial" w:hAnsi="Arial" w:cs="Arial"/>
          <w:b/>
          <w:sz w:val="18"/>
          <w:szCs w:val="18"/>
        </w:rPr>
        <w:t>, para atender demanda da Administração Municipal deste Município</w:t>
      </w:r>
      <w:r w:rsidRPr="00BD7A1C">
        <w:rPr>
          <w:rFonts w:ascii="Arial" w:hAnsi="Arial" w:cs="Arial"/>
          <w:b/>
          <w:sz w:val="18"/>
          <w:szCs w:val="18"/>
        </w:rPr>
        <w:t>,</w:t>
      </w:r>
      <w:r w:rsidRPr="00C6534C">
        <w:rPr>
          <w:rFonts w:ascii="Arial" w:hAnsi="Arial" w:cs="Arial"/>
          <w:sz w:val="18"/>
          <w:szCs w:val="18"/>
        </w:rPr>
        <w:t xml:space="preserve"> atendendo a discriminação contida no Termo de Referência - Anexo I do presente Edital. </w:t>
      </w:r>
    </w:p>
    <w:p w:rsidR="00ED7B80" w:rsidRPr="00FF2D7A" w:rsidRDefault="00ED7B80" w:rsidP="00ED7B80">
      <w:pPr>
        <w:jc w:val="both"/>
        <w:rPr>
          <w:rFonts w:ascii="Arial" w:hAnsi="Arial" w:cs="Arial"/>
          <w:b/>
          <w:sz w:val="18"/>
          <w:szCs w:val="18"/>
          <w:u w:val="single"/>
        </w:rPr>
      </w:pPr>
      <w:r w:rsidRPr="00FF2D7A">
        <w:rPr>
          <w:rFonts w:ascii="Arial" w:hAnsi="Arial" w:cs="Arial"/>
          <w:b/>
          <w:sz w:val="18"/>
          <w:szCs w:val="18"/>
          <w:u w:val="single"/>
        </w:rPr>
        <w:lastRenderedPageBreak/>
        <w:t>CLÁUSULA TERCEIRA - NORMAS DE EXECUÇÃO</w:t>
      </w:r>
    </w:p>
    <w:p w:rsidR="00ED7B80" w:rsidRDefault="00ED7B80" w:rsidP="00ED7B80">
      <w:pPr>
        <w:pStyle w:val="PargrafodaLista"/>
        <w:jc w:val="both"/>
        <w:rPr>
          <w:rFonts w:ascii="Arial" w:hAnsi="Arial" w:cs="Arial"/>
          <w:sz w:val="18"/>
          <w:szCs w:val="18"/>
        </w:rPr>
      </w:pPr>
      <w:r w:rsidRPr="00BD7A1C">
        <w:rPr>
          <w:rFonts w:ascii="Arial" w:hAnsi="Arial" w:cs="Arial"/>
          <w:b/>
          <w:sz w:val="18"/>
          <w:szCs w:val="18"/>
        </w:rPr>
        <w:t>3.1 -</w:t>
      </w:r>
      <w:r w:rsidRPr="00C6534C">
        <w:rPr>
          <w:rFonts w:ascii="Arial" w:hAnsi="Arial" w:cs="Arial"/>
          <w:sz w:val="18"/>
          <w:szCs w:val="18"/>
        </w:rPr>
        <w:t xml:space="preserve"> </w:t>
      </w:r>
      <w:r w:rsidRPr="00BD7A1C">
        <w:rPr>
          <w:rFonts w:ascii="Arial" w:hAnsi="Arial" w:cs="Arial"/>
          <w:b/>
          <w:sz w:val="18"/>
          <w:szCs w:val="18"/>
        </w:rPr>
        <w:t>A CONTRATADA</w:t>
      </w:r>
      <w:r w:rsidRPr="00C6534C">
        <w:rPr>
          <w:rFonts w:ascii="Arial" w:hAnsi="Arial" w:cs="Arial"/>
          <w:sz w:val="18"/>
          <w:szCs w:val="18"/>
        </w:rPr>
        <w:t xml:space="preserve"> obriga-se a executar o presente contrato, observando o estabelecido nos documentos abaixo relacionados, que constituem parte integrante e complementar deste instrumento, independentemente de transcrição: </w:t>
      </w:r>
    </w:p>
    <w:p w:rsidR="00ED7B80" w:rsidRDefault="00ED7B80" w:rsidP="00ED7B80">
      <w:pPr>
        <w:pStyle w:val="PargrafodaLista"/>
        <w:jc w:val="both"/>
        <w:rPr>
          <w:rFonts w:ascii="Arial" w:hAnsi="Arial" w:cs="Arial"/>
          <w:sz w:val="18"/>
          <w:szCs w:val="18"/>
        </w:rPr>
      </w:pP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1 - Edital e Anexos do Pregão Presencial Para Registro de Preços nº </w:t>
      </w:r>
      <w:r w:rsidR="00E215FF">
        <w:rPr>
          <w:rFonts w:ascii="Arial" w:hAnsi="Arial" w:cs="Arial"/>
          <w:sz w:val="18"/>
          <w:szCs w:val="18"/>
        </w:rPr>
        <w:t>033/2018</w:t>
      </w:r>
      <w:r w:rsidRPr="00C6534C">
        <w:rPr>
          <w:rFonts w:ascii="Arial" w:hAnsi="Arial" w:cs="Arial"/>
          <w:sz w:val="18"/>
          <w:szCs w:val="18"/>
        </w:rPr>
        <w:t xml:space="preserve">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2 - Proposta da Contratada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3 - Ata de Julgamento da Licitação</w:t>
      </w:r>
    </w:p>
    <w:p w:rsidR="00ED7B80" w:rsidRPr="00FF2D7A" w:rsidRDefault="00ED7B80" w:rsidP="00ED7B80">
      <w:pPr>
        <w:jc w:val="both"/>
        <w:rPr>
          <w:rFonts w:ascii="Arial" w:hAnsi="Arial" w:cs="Arial"/>
          <w:b/>
          <w:sz w:val="18"/>
          <w:szCs w:val="18"/>
          <w:u w:val="single"/>
        </w:rPr>
      </w:pPr>
      <w:r w:rsidRPr="00FF2D7A">
        <w:rPr>
          <w:rFonts w:ascii="Arial" w:hAnsi="Arial" w:cs="Arial"/>
          <w:b/>
          <w:sz w:val="18"/>
          <w:szCs w:val="18"/>
          <w:u w:val="single"/>
        </w:rPr>
        <w:t>CLÁUSULA QUARTA - PREÇO E FORMA DE PAGAMENTO</w:t>
      </w:r>
    </w:p>
    <w:p w:rsidR="00ED7B80" w:rsidRDefault="00ED7B80" w:rsidP="00ED7B80">
      <w:pPr>
        <w:pStyle w:val="PargrafodaLista"/>
        <w:jc w:val="both"/>
        <w:rPr>
          <w:rFonts w:ascii="Arial" w:hAnsi="Arial" w:cs="Arial"/>
          <w:sz w:val="18"/>
          <w:szCs w:val="18"/>
        </w:rPr>
      </w:pPr>
      <w:r w:rsidRPr="00BD7A1C">
        <w:rPr>
          <w:rFonts w:ascii="Arial" w:hAnsi="Arial" w:cs="Arial"/>
          <w:b/>
          <w:sz w:val="18"/>
          <w:szCs w:val="18"/>
        </w:rPr>
        <w:t>4.1 - PREÇO</w:t>
      </w:r>
      <w:r w:rsidRPr="00C6534C">
        <w:rPr>
          <w:rFonts w:ascii="Arial" w:hAnsi="Arial" w:cs="Arial"/>
          <w:sz w:val="18"/>
          <w:szCs w:val="18"/>
        </w:rPr>
        <w:t xml:space="preserve"> - O preço da presente contratação atende ao abaixo especificado (conforme proposta vencedora adjudicada):</w:t>
      </w:r>
    </w:p>
    <w:p w:rsidR="00ED7B80" w:rsidRPr="001906B6" w:rsidRDefault="001906B6" w:rsidP="00ED7B80">
      <w:pPr>
        <w:pStyle w:val="PargrafodaLista"/>
        <w:jc w:val="both"/>
        <w:rPr>
          <w:rFonts w:ascii="Arial" w:hAnsi="Arial" w:cs="Arial"/>
          <w:b/>
          <w:sz w:val="18"/>
          <w:szCs w:val="18"/>
        </w:rPr>
      </w:pPr>
      <w:r>
        <w:rPr>
          <w:rFonts w:ascii="Arial" w:hAnsi="Arial" w:cs="Arial"/>
          <w:b/>
          <w:sz w:val="18"/>
          <w:szCs w:val="18"/>
        </w:rPr>
        <w:t>4.2</w:t>
      </w:r>
      <w:r w:rsidR="00ED7B80" w:rsidRPr="00BD7A1C">
        <w:rPr>
          <w:rFonts w:ascii="Arial" w:hAnsi="Arial" w:cs="Arial"/>
          <w:b/>
          <w:sz w:val="18"/>
          <w:szCs w:val="18"/>
        </w:rPr>
        <w:t xml:space="preserve"> - VALOR GLOBAL</w:t>
      </w:r>
      <w:r w:rsidR="00ED7B80" w:rsidRPr="00C6534C">
        <w:rPr>
          <w:rFonts w:ascii="Arial" w:hAnsi="Arial" w:cs="Arial"/>
          <w:sz w:val="18"/>
          <w:szCs w:val="18"/>
        </w:rPr>
        <w:t xml:space="preserve"> - O valor global para a </w:t>
      </w:r>
      <w:r w:rsidR="00E77054">
        <w:rPr>
          <w:rFonts w:ascii="Arial" w:hAnsi="Arial" w:cs="Arial"/>
          <w:sz w:val="18"/>
          <w:szCs w:val="18"/>
        </w:rPr>
        <w:t xml:space="preserve">presente contratação é de </w:t>
      </w:r>
      <w:r w:rsidR="00E77054" w:rsidRPr="001906B6">
        <w:rPr>
          <w:rFonts w:ascii="Arial" w:hAnsi="Arial" w:cs="Arial"/>
          <w:b/>
          <w:sz w:val="18"/>
          <w:szCs w:val="18"/>
        </w:rPr>
        <w:t xml:space="preserve">R$ </w:t>
      </w:r>
      <w:r w:rsidR="005D24B6">
        <w:rPr>
          <w:rFonts w:ascii="Arial" w:hAnsi="Arial" w:cs="Arial"/>
          <w:b/>
          <w:sz w:val="18"/>
          <w:szCs w:val="18"/>
        </w:rPr>
        <w:t>5</w:t>
      </w:r>
      <w:r w:rsidR="00436DA3" w:rsidRPr="001906B6">
        <w:rPr>
          <w:rFonts w:ascii="Arial" w:hAnsi="Arial" w:cs="Arial"/>
          <w:b/>
          <w:sz w:val="18"/>
          <w:szCs w:val="18"/>
        </w:rPr>
        <w:t>.</w:t>
      </w:r>
      <w:r w:rsidR="009527C8">
        <w:rPr>
          <w:rFonts w:ascii="Arial" w:hAnsi="Arial" w:cs="Arial"/>
          <w:b/>
          <w:sz w:val="18"/>
          <w:szCs w:val="18"/>
        </w:rPr>
        <w:t>000</w:t>
      </w:r>
      <w:r w:rsidR="00436DA3" w:rsidRPr="001906B6">
        <w:rPr>
          <w:rFonts w:ascii="Arial" w:hAnsi="Arial" w:cs="Arial"/>
          <w:b/>
          <w:sz w:val="18"/>
          <w:szCs w:val="18"/>
        </w:rPr>
        <w:t>,</w:t>
      </w:r>
      <w:r w:rsidR="008769BE">
        <w:rPr>
          <w:rFonts w:ascii="Arial" w:hAnsi="Arial" w:cs="Arial"/>
          <w:b/>
          <w:sz w:val="18"/>
          <w:szCs w:val="18"/>
        </w:rPr>
        <w:t>0</w:t>
      </w:r>
      <w:r w:rsidR="00436DA3" w:rsidRPr="001906B6">
        <w:rPr>
          <w:rFonts w:ascii="Arial" w:hAnsi="Arial" w:cs="Arial"/>
          <w:b/>
          <w:sz w:val="18"/>
          <w:szCs w:val="18"/>
        </w:rPr>
        <w:t xml:space="preserve">0 </w:t>
      </w:r>
      <w:r w:rsidR="00ED7B80" w:rsidRPr="001906B6">
        <w:rPr>
          <w:rFonts w:ascii="Arial" w:hAnsi="Arial" w:cs="Arial"/>
          <w:b/>
          <w:sz w:val="18"/>
          <w:szCs w:val="18"/>
        </w:rPr>
        <w:t>(</w:t>
      </w:r>
      <w:r w:rsidR="00A9158C">
        <w:rPr>
          <w:rFonts w:ascii="Arial" w:hAnsi="Arial" w:cs="Arial"/>
          <w:b/>
          <w:sz w:val="18"/>
          <w:szCs w:val="18"/>
        </w:rPr>
        <w:t>cin</w:t>
      </w:r>
      <w:r w:rsidR="00FF1F64">
        <w:rPr>
          <w:rFonts w:ascii="Arial" w:hAnsi="Arial" w:cs="Arial"/>
          <w:b/>
          <w:sz w:val="18"/>
          <w:szCs w:val="18"/>
        </w:rPr>
        <w:t>co</w:t>
      </w:r>
      <w:r w:rsidR="00A9158C">
        <w:rPr>
          <w:rFonts w:ascii="Arial" w:hAnsi="Arial" w:cs="Arial"/>
          <w:b/>
          <w:sz w:val="18"/>
          <w:szCs w:val="18"/>
        </w:rPr>
        <w:t xml:space="preserve"> mi</w:t>
      </w:r>
      <w:r w:rsidR="008769BE">
        <w:rPr>
          <w:rFonts w:ascii="Arial" w:hAnsi="Arial" w:cs="Arial"/>
          <w:b/>
          <w:sz w:val="18"/>
          <w:szCs w:val="18"/>
        </w:rPr>
        <w:t>l</w:t>
      </w:r>
      <w:r w:rsidR="00294915">
        <w:rPr>
          <w:rFonts w:ascii="Arial" w:hAnsi="Arial" w:cs="Arial"/>
          <w:b/>
          <w:sz w:val="18"/>
          <w:szCs w:val="18"/>
        </w:rPr>
        <w:t xml:space="preserve"> </w:t>
      </w:r>
      <w:r w:rsidR="008769BE">
        <w:rPr>
          <w:rFonts w:ascii="Arial" w:hAnsi="Arial" w:cs="Arial"/>
          <w:b/>
          <w:sz w:val="18"/>
          <w:szCs w:val="18"/>
        </w:rPr>
        <w:t>reais)</w:t>
      </w:r>
      <w:r w:rsidR="00ED7B80" w:rsidRPr="001906B6">
        <w:rPr>
          <w:rFonts w:ascii="Arial" w:hAnsi="Arial" w:cs="Arial"/>
          <w:b/>
          <w:sz w:val="18"/>
          <w:szCs w:val="18"/>
        </w:rPr>
        <w:t xml:space="preserve">; </w:t>
      </w:r>
    </w:p>
    <w:p w:rsidR="00ED7B80" w:rsidRPr="00BD7A1C" w:rsidRDefault="001906B6" w:rsidP="00ED7B80">
      <w:pPr>
        <w:pStyle w:val="PargrafodaLista"/>
        <w:jc w:val="both"/>
        <w:rPr>
          <w:rFonts w:ascii="Arial" w:hAnsi="Arial" w:cs="Arial"/>
          <w:b/>
          <w:sz w:val="18"/>
          <w:szCs w:val="18"/>
        </w:rPr>
      </w:pPr>
      <w:r>
        <w:rPr>
          <w:rFonts w:ascii="Arial" w:hAnsi="Arial" w:cs="Arial"/>
          <w:b/>
          <w:sz w:val="18"/>
          <w:szCs w:val="18"/>
        </w:rPr>
        <w:t>4.3</w:t>
      </w:r>
      <w:r w:rsidR="00ED7B80" w:rsidRPr="00BD7A1C">
        <w:rPr>
          <w:rFonts w:ascii="Arial" w:hAnsi="Arial" w:cs="Arial"/>
          <w:b/>
          <w:sz w:val="18"/>
          <w:szCs w:val="18"/>
        </w:rPr>
        <w:t xml:space="preserve"> - FORMA DE PAGAMENTO - O Pagamento será efetuado em até 30</w:t>
      </w:r>
      <w:r w:rsidR="009365EC">
        <w:rPr>
          <w:rFonts w:ascii="Arial" w:hAnsi="Arial" w:cs="Arial"/>
          <w:b/>
          <w:sz w:val="18"/>
          <w:szCs w:val="18"/>
        </w:rPr>
        <w:t xml:space="preserve"> </w:t>
      </w:r>
      <w:r w:rsidR="00ED7B80" w:rsidRPr="00BD7A1C">
        <w:rPr>
          <w:rFonts w:ascii="Arial" w:hAnsi="Arial" w:cs="Arial"/>
          <w:b/>
          <w:sz w:val="18"/>
          <w:szCs w:val="18"/>
        </w:rPr>
        <w:t xml:space="preserve">(Trinta) dias após </w:t>
      </w:r>
      <w:r w:rsidR="009A56A7">
        <w:rPr>
          <w:rFonts w:ascii="Arial" w:hAnsi="Arial" w:cs="Arial"/>
          <w:b/>
          <w:sz w:val="18"/>
          <w:szCs w:val="18"/>
        </w:rPr>
        <w:t>a prestação dos serviços</w:t>
      </w:r>
      <w:r w:rsidR="00ED7B80" w:rsidRPr="00BD7A1C">
        <w:rPr>
          <w:rFonts w:ascii="Arial" w:hAnsi="Arial" w:cs="Arial"/>
          <w:b/>
          <w:sz w:val="18"/>
          <w:szCs w:val="18"/>
        </w:rPr>
        <w:t xml:space="preserve"> licitados, sempre após a emissão da NLD (Nota de liquidação de Despesa), mediante a apresentação de Nota Fiscal. O Pagamento será realizado </w:t>
      </w:r>
      <w:r w:rsidR="00ED7B80">
        <w:rPr>
          <w:rFonts w:ascii="Arial" w:hAnsi="Arial" w:cs="Arial"/>
          <w:b/>
          <w:sz w:val="18"/>
          <w:szCs w:val="18"/>
        </w:rPr>
        <w:t>através de transferência bancária, em conta previamente indicada pelo proponente</w:t>
      </w:r>
      <w:r w:rsidR="00ED7B80" w:rsidRPr="00BD7A1C">
        <w:rPr>
          <w:rFonts w:ascii="Arial" w:hAnsi="Arial" w:cs="Arial"/>
          <w:b/>
          <w:sz w:val="18"/>
          <w:szCs w:val="18"/>
        </w:rPr>
        <w:t>;</w:t>
      </w:r>
    </w:p>
    <w:p w:rsidR="00ED7B80" w:rsidRPr="009D268B" w:rsidRDefault="00ED7B80" w:rsidP="00ED7B80">
      <w:pPr>
        <w:autoSpaceDE w:val="0"/>
        <w:autoSpaceDN w:val="0"/>
        <w:adjustRightInd w:val="0"/>
        <w:jc w:val="both"/>
        <w:rPr>
          <w:rFonts w:ascii="Arial" w:hAnsi="Arial" w:cs="Arial"/>
          <w:sz w:val="20"/>
          <w:szCs w:val="20"/>
        </w:rPr>
      </w:pPr>
      <w:r>
        <w:rPr>
          <w:rFonts w:ascii="Arial" w:hAnsi="Arial" w:cs="Arial"/>
          <w:sz w:val="20"/>
          <w:szCs w:val="20"/>
        </w:rPr>
        <w:t>4.</w:t>
      </w:r>
      <w:r w:rsidR="002330B4">
        <w:rPr>
          <w:rFonts w:ascii="Arial" w:hAnsi="Arial" w:cs="Arial"/>
          <w:sz w:val="20"/>
          <w:szCs w:val="20"/>
        </w:rPr>
        <w:t>4</w:t>
      </w:r>
      <w:r w:rsidRPr="009D268B">
        <w:rPr>
          <w:rFonts w:ascii="Arial" w:hAnsi="Arial" w:cs="Arial"/>
          <w:sz w:val="20"/>
          <w:szCs w:val="20"/>
        </w:rPr>
        <w:t xml:space="preserve"> É vedada expressamente a realização de cobrança de forma diversa da estipulada neste contrato, em especial a cobrança bancária, mediante boleto ou mesmo o protesto de título, sobre pena de aplicação das sanções previstas neste instrumento e indenização pelos danos decorrentes.</w:t>
      </w:r>
    </w:p>
    <w:p w:rsidR="00ED7B80" w:rsidRPr="009D268B" w:rsidRDefault="002330B4" w:rsidP="00ED7B80">
      <w:pPr>
        <w:autoSpaceDE w:val="0"/>
        <w:autoSpaceDN w:val="0"/>
        <w:adjustRightInd w:val="0"/>
        <w:jc w:val="both"/>
        <w:rPr>
          <w:rFonts w:ascii="Arial" w:hAnsi="Arial" w:cs="Arial"/>
          <w:sz w:val="20"/>
          <w:szCs w:val="20"/>
        </w:rPr>
      </w:pPr>
      <w:r>
        <w:rPr>
          <w:rFonts w:ascii="Arial" w:hAnsi="Arial" w:cs="Arial"/>
          <w:sz w:val="20"/>
          <w:szCs w:val="20"/>
        </w:rPr>
        <w:t>4.5</w:t>
      </w:r>
      <w:r w:rsidR="00ED7B80" w:rsidRPr="009D268B">
        <w:rPr>
          <w:rFonts w:ascii="Arial" w:hAnsi="Arial" w:cs="Arial"/>
          <w:sz w:val="20"/>
          <w:szCs w:val="20"/>
        </w:rPr>
        <w:t xml:space="preserve"> A fatura não aprovada pela Prefeitura Municipal de São Pedro da Água Branca será devolvida à contratada para as necessárias correções, com as informações que motivaram sua rejeição, contando-se o prazo para pagamento na data da sua reapresentação.</w:t>
      </w:r>
    </w:p>
    <w:p w:rsidR="00ED7B80" w:rsidRPr="009D268B" w:rsidRDefault="002330B4" w:rsidP="00ED7B80">
      <w:pPr>
        <w:autoSpaceDE w:val="0"/>
        <w:autoSpaceDN w:val="0"/>
        <w:adjustRightInd w:val="0"/>
        <w:jc w:val="both"/>
        <w:rPr>
          <w:rFonts w:ascii="Arial" w:hAnsi="Arial" w:cs="Arial"/>
          <w:sz w:val="20"/>
          <w:szCs w:val="20"/>
        </w:rPr>
      </w:pPr>
      <w:r>
        <w:rPr>
          <w:rFonts w:ascii="Arial" w:hAnsi="Arial" w:cs="Arial"/>
          <w:sz w:val="20"/>
          <w:szCs w:val="20"/>
        </w:rPr>
        <w:t>4.6</w:t>
      </w:r>
      <w:r w:rsidR="00ED7B80" w:rsidRPr="009D268B">
        <w:rPr>
          <w:rFonts w:ascii="Arial" w:hAnsi="Arial" w:cs="Arial"/>
          <w:sz w:val="20"/>
          <w:szCs w:val="20"/>
        </w:rPr>
        <w:t xml:space="preserve"> Para cada ordem de </w:t>
      </w:r>
      <w:r w:rsidR="009A56A7">
        <w:rPr>
          <w:rFonts w:ascii="Arial" w:hAnsi="Arial" w:cs="Arial"/>
          <w:sz w:val="20"/>
          <w:szCs w:val="20"/>
        </w:rPr>
        <w:t>serviço</w:t>
      </w:r>
      <w:r w:rsidR="00ED7B80" w:rsidRPr="009D268B">
        <w:rPr>
          <w:rFonts w:ascii="Arial" w:hAnsi="Arial" w:cs="Arial"/>
          <w:sz w:val="20"/>
          <w:szCs w:val="20"/>
        </w:rPr>
        <w:t>, a contratada deverá emitir nota fiscal/fatura correspondente à mesma.</w:t>
      </w:r>
    </w:p>
    <w:p w:rsidR="00ED7B80" w:rsidRPr="009D268B" w:rsidRDefault="002330B4" w:rsidP="00ED7B80">
      <w:pPr>
        <w:autoSpaceDE w:val="0"/>
        <w:autoSpaceDN w:val="0"/>
        <w:adjustRightInd w:val="0"/>
        <w:jc w:val="both"/>
        <w:rPr>
          <w:rFonts w:ascii="Arial" w:hAnsi="Arial" w:cs="Arial"/>
          <w:sz w:val="20"/>
          <w:szCs w:val="20"/>
        </w:rPr>
      </w:pPr>
      <w:r>
        <w:rPr>
          <w:rFonts w:ascii="Arial" w:hAnsi="Arial" w:cs="Arial"/>
          <w:sz w:val="20"/>
          <w:szCs w:val="20"/>
        </w:rPr>
        <w:t>4.7</w:t>
      </w:r>
      <w:r w:rsidR="00ED7B80" w:rsidRPr="009D268B">
        <w:rPr>
          <w:rFonts w:ascii="Arial" w:hAnsi="Arial" w:cs="Arial"/>
          <w:sz w:val="20"/>
          <w:szCs w:val="20"/>
        </w:rPr>
        <w:t xml:space="preserve"> Não será efetuado pagamento ao contratado caso o mesmo se encontre em situação irregular perante a Seguridade Social e Tributos Federais, conforme item 7.1 desta cláusula.</w:t>
      </w:r>
    </w:p>
    <w:p w:rsidR="00ED7B80" w:rsidRPr="009D268B" w:rsidRDefault="002330B4" w:rsidP="00ED7B80">
      <w:pPr>
        <w:autoSpaceDE w:val="0"/>
        <w:autoSpaceDN w:val="0"/>
        <w:adjustRightInd w:val="0"/>
        <w:jc w:val="both"/>
        <w:rPr>
          <w:rFonts w:ascii="Arial" w:hAnsi="Arial" w:cs="Arial"/>
          <w:sz w:val="20"/>
          <w:szCs w:val="20"/>
        </w:rPr>
      </w:pPr>
      <w:r>
        <w:rPr>
          <w:rFonts w:ascii="Arial" w:hAnsi="Arial" w:cs="Arial"/>
          <w:sz w:val="20"/>
          <w:szCs w:val="20"/>
        </w:rPr>
        <w:t>4.8</w:t>
      </w:r>
      <w:r w:rsidR="00ED7B80" w:rsidRPr="009D268B">
        <w:rPr>
          <w:rFonts w:ascii="Arial" w:hAnsi="Arial" w:cs="Arial"/>
          <w:sz w:val="20"/>
          <w:szCs w:val="20"/>
        </w:rPr>
        <w:t xml:space="preserve"> Não haverá distinção entre condições de pagamento para empresas brasileiras e estrangeiras.</w:t>
      </w:r>
    </w:p>
    <w:p w:rsidR="00ED7B80" w:rsidRDefault="00ED7B80" w:rsidP="00ED7B80">
      <w:pPr>
        <w:jc w:val="both"/>
        <w:rPr>
          <w:rFonts w:ascii="Arial" w:hAnsi="Arial" w:cs="Arial"/>
          <w:sz w:val="20"/>
          <w:szCs w:val="20"/>
        </w:rPr>
      </w:pPr>
      <w:r w:rsidRPr="009D268B">
        <w:rPr>
          <w:rFonts w:ascii="Arial" w:hAnsi="Arial" w:cs="Arial"/>
          <w:b/>
          <w:bCs/>
          <w:sz w:val="20"/>
          <w:szCs w:val="20"/>
        </w:rPr>
        <w:t xml:space="preserve">Parágrafo Primeiro </w:t>
      </w:r>
      <w:r w:rsidRPr="009D268B">
        <w:rPr>
          <w:rFonts w:ascii="Arial" w:hAnsi="Arial" w:cs="Arial"/>
          <w:sz w:val="20"/>
          <w:szCs w:val="20"/>
        </w:rPr>
        <w:t>– A contratada deverá apresentar os respectivos comprovantes de pagamento de impostos, contribuições previdenciárias e tributárias e demais encargos incidentes sobre os serviços ora contratados.</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CLÁUSULA QUINTA – DA RECOMPOSIÇÃO DO EQUILIBRIO ECONOMICO-FINANCEIRO DO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5.1 Ocorrendo desequilíbrio econômico-financeiro do contrato, a Administração poderá restabelecer a relação pactuada, nos termos do art. 65, inciso II, alínea d, da Lei nº 8.666/93, mediante comprovação documental e requerimento expresso do contrato.</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lastRenderedPageBreak/>
        <w:t>CLÁUSULA SEXTA – DOS ACRESCIMOS E SUPRESSÕES:</w:t>
      </w:r>
    </w:p>
    <w:p w:rsidR="00ED7B80" w:rsidRPr="0044114B" w:rsidRDefault="00ED7B80" w:rsidP="00ED7B80">
      <w:pPr>
        <w:jc w:val="both"/>
        <w:rPr>
          <w:rFonts w:ascii="Arial" w:hAnsi="Arial" w:cs="Arial"/>
          <w:sz w:val="20"/>
          <w:szCs w:val="20"/>
        </w:rPr>
      </w:pPr>
      <w:r w:rsidRPr="0044114B">
        <w:rPr>
          <w:rFonts w:ascii="Arial" w:hAnsi="Arial" w:cs="Arial"/>
          <w:sz w:val="20"/>
          <w:szCs w:val="20"/>
        </w:rPr>
        <w:t>6.1 A contratada fica obrigada a aceitar, nas mesmas condições contratuais, os acréscimos ou supressões sobre as quantidades, de até 25% (vinte e cinco por cento) do valor inicial atualizado do contrato.</w:t>
      </w:r>
    </w:p>
    <w:p w:rsidR="00ED7B80" w:rsidRPr="00E046B2" w:rsidRDefault="00ED7B80" w:rsidP="00ED7B80">
      <w:pPr>
        <w:jc w:val="both"/>
        <w:rPr>
          <w:rFonts w:ascii="Arial" w:hAnsi="Arial" w:cs="Arial"/>
          <w:b/>
          <w:sz w:val="20"/>
          <w:szCs w:val="20"/>
          <w:u w:val="single"/>
        </w:rPr>
      </w:pPr>
      <w:r w:rsidRPr="00E046B2">
        <w:rPr>
          <w:rFonts w:ascii="Arial" w:hAnsi="Arial" w:cs="Arial"/>
          <w:b/>
          <w:sz w:val="20"/>
          <w:szCs w:val="20"/>
          <w:u w:val="single"/>
        </w:rPr>
        <w:t>CLÁUSULA SETIMA – DA ATUALIZAÇÃO MONETARIA EM DECORRENCIA DE ATRASO DE PAGAMENTO:</w:t>
      </w:r>
    </w:p>
    <w:p w:rsidR="00ED7B80" w:rsidRPr="0044114B" w:rsidRDefault="00ED7B80" w:rsidP="00ED7B80">
      <w:pPr>
        <w:jc w:val="both"/>
        <w:rPr>
          <w:rFonts w:ascii="Arial" w:hAnsi="Arial" w:cs="Arial"/>
          <w:sz w:val="20"/>
          <w:szCs w:val="20"/>
        </w:rPr>
      </w:pPr>
      <w:r w:rsidRPr="0044114B">
        <w:rPr>
          <w:rFonts w:ascii="Arial" w:hAnsi="Arial" w:cs="Arial"/>
          <w:sz w:val="20"/>
          <w:szCs w:val="20"/>
        </w:rPr>
        <w:t>7.1 O não pagamento da fatura, por culpa exclusiva da contratante, no prazo estabelecido deste instrumento, ressalvado o contido no item 7.3 da cláusula sétima, ensejará a atualização do respectivo valor pelo IGP-M – Índice Geral de Preços de Mercado, da Fundação Getúlio Vargas, utilizando-se a seguinte fórmula:</w:t>
      </w:r>
    </w:p>
    <w:p w:rsidR="00ED7B80" w:rsidRPr="0044114B" w:rsidRDefault="00FF1F64" w:rsidP="00ED7B80">
      <w:pPr>
        <w:jc w:val="both"/>
        <w:rPr>
          <w:rFonts w:ascii="Arial" w:hAnsi="Arial" w:cs="Arial"/>
          <w:sz w:val="20"/>
          <w:szCs w:val="20"/>
        </w:rPr>
      </w:pPr>
      <w:r>
        <w:rPr>
          <w:rFonts w:ascii="Arial" w:hAnsi="Arial" w:cs="Arial"/>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25pt;height:26.25pt" equationxml="&lt;">
            <v:imagedata r:id="rId8" o:title="" chromakey="white"/>
          </v:shape>
        </w:pict>
      </w:r>
    </w:p>
    <w:p w:rsidR="00ED7B80" w:rsidRPr="0044114B" w:rsidRDefault="00ED7B80" w:rsidP="00ED7B80">
      <w:pPr>
        <w:jc w:val="both"/>
        <w:rPr>
          <w:rFonts w:ascii="Arial" w:hAnsi="Arial" w:cs="Arial"/>
          <w:sz w:val="20"/>
          <w:szCs w:val="20"/>
        </w:rPr>
      </w:pPr>
      <w:r w:rsidRPr="0044114B">
        <w:rPr>
          <w:rFonts w:ascii="Arial" w:hAnsi="Arial" w:cs="Arial"/>
          <w:sz w:val="20"/>
          <w:szCs w:val="20"/>
        </w:rPr>
        <w:t>VA = Valor Atualizado.</w:t>
      </w:r>
    </w:p>
    <w:p w:rsidR="00ED7B80" w:rsidRPr="0044114B" w:rsidRDefault="00ED7B80" w:rsidP="00ED7B80">
      <w:pPr>
        <w:jc w:val="both"/>
        <w:rPr>
          <w:rFonts w:ascii="Arial" w:hAnsi="Arial" w:cs="Arial"/>
          <w:sz w:val="20"/>
          <w:szCs w:val="20"/>
        </w:rPr>
      </w:pPr>
      <w:r w:rsidRPr="0044114B">
        <w:rPr>
          <w:rFonts w:ascii="Arial" w:hAnsi="Arial" w:cs="Arial"/>
          <w:sz w:val="20"/>
          <w:szCs w:val="20"/>
        </w:rPr>
        <w:t>VDI = Valor Inicial.</w:t>
      </w:r>
    </w:p>
    <w:p w:rsidR="00ED7B80" w:rsidRPr="0044114B" w:rsidRDefault="00ED7B80" w:rsidP="00ED7B80">
      <w:pPr>
        <w:jc w:val="both"/>
        <w:rPr>
          <w:rFonts w:ascii="Arial" w:hAnsi="Arial" w:cs="Arial"/>
          <w:sz w:val="20"/>
          <w:szCs w:val="20"/>
        </w:rPr>
      </w:pPr>
      <w:r w:rsidRPr="0044114B">
        <w:rPr>
          <w:rFonts w:ascii="Arial" w:hAnsi="Arial" w:cs="Arial"/>
          <w:sz w:val="20"/>
          <w:szCs w:val="20"/>
        </w:rPr>
        <w:t>INI = IGS-M/FGV na data inicial</w:t>
      </w:r>
    </w:p>
    <w:p w:rsidR="00ED7B80" w:rsidRPr="0044114B" w:rsidRDefault="00ED7B80" w:rsidP="00ED7B80">
      <w:pPr>
        <w:jc w:val="both"/>
        <w:rPr>
          <w:rFonts w:ascii="Arial" w:hAnsi="Arial" w:cs="Arial"/>
          <w:sz w:val="20"/>
          <w:szCs w:val="20"/>
        </w:rPr>
      </w:pPr>
      <w:r w:rsidRPr="0044114B">
        <w:rPr>
          <w:rFonts w:ascii="Arial" w:hAnsi="Arial" w:cs="Arial"/>
          <w:sz w:val="20"/>
          <w:szCs w:val="20"/>
        </w:rPr>
        <w:t>INF = IGPM</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CLAUSULA OITAVA – DO REAJUSTAMENTO DE PREÇOS:</w:t>
      </w:r>
    </w:p>
    <w:p w:rsidR="00ED7B80" w:rsidRPr="0044114B" w:rsidRDefault="00ED7B80" w:rsidP="00ED7B80">
      <w:pPr>
        <w:jc w:val="both"/>
        <w:rPr>
          <w:rFonts w:ascii="Arial" w:hAnsi="Arial" w:cs="Arial"/>
          <w:sz w:val="20"/>
          <w:szCs w:val="20"/>
        </w:rPr>
      </w:pPr>
      <w:r w:rsidRPr="0044114B">
        <w:rPr>
          <w:rFonts w:ascii="Arial" w:hAnsi="Arial" w:cs="Arial"/>
          <w:sz w:val="20"/>
          <w:szCs w:val="20"/>
        </w:rPr>
        <w:t>8.1 Os preços contratados manter-se-ão inalterados pelo período de vigência do presente contrato, admitida à revisão no caso de desequilíbrio da equação econômico-financeira inicial deste instrumento.</w:t>
      </w:r>
    </w:p>
    <w:p w:rsidR="00ED7B80" w:rsidRPr="0044114B" w:rsidRDefault="00ED7B80" w:rsidP="00ED7B80">
      <w:pPr>
        <w:jc w:val="both"/>
        <w:rPr>
          <w:rFonts w:ascii="Arial" w:hAnsi="Arial" w:cs="Arial"/>
          <w:sz w:val="20"/>
          <w:szCs w:val="20"/>
        </w:rPr>
      </w:pPr>
      <w:r w:rsidRPr="0044114B">
        <w:rPr>
          <w:rFonts w:ascii="Arial" w:hAnsi="Arial" w:cs="Arial"/>
          <w:sz w:val="20"/>
          <w:szCs w:val="20"/>
        </w:rPr>
        <w:t>8.1.1 Os preços contratados que sofrerem revisão não ultrapassarão aos preços praticados no mercado, mantendo-se a diferença percentual apurada entre o valor originalmente constante da proposta e aquele vigente no mercado à época da assinatura do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8.1.2 Serão considerados compatíveis com os de mercado os preços contratados que forem iguais ou inferiores à medida daqueles apurados pelo setor competente desta Prefeitura Municipal.</w:t>
      </w:r>
    </w:p>
    <w:p w:rsidR="00ED7B80" w:rsidRPr="00E046B2" w:rsidRDefault="00ED7B80" w:rsidP="00ED7B80">
      <w:pPr>
        <w:jc w:val="both"/>
        <w:rPr>
          <w:rFonts w:ascii="Arial" w:hAnsi="Arial" w:cs="Arial"/>
          <w:b/>
          <w:sz w:val="20"/>
          <w:szCs w:val="20"/>
          <w:u w:val="single"/>
        </w:rPr>
      </w:pPr>
      <w:r w:rsidRPr="00E046B2">
        <w:rPr>
          <w:rFonts w:ascii="Arial" w:hAnsi="Arial" w:cs="Arial"/>
          <w:b/>
          <w:sz w:val="20"/>
          <w:szCs w:val="20"/>
          <w:u w:val="single"/>
        </w:rPr>
        <w:t>CLAUSULA NONA – DA ALTERAÇÃO CONTRATUAL:</w:t>
      </w:r>
    </w:p>
    <w:p w:rsidR="00ED7B80" w:rsidRDefault="00ED7B80" w:rsidP="00ED7B80">
      <w:pPr>
        <w:jc w:val="both"/>
        <w:rPr>
          <w:rFonts w:ascii="Arial" w:hAnsi="Arial" w:cs="Arial"/>
          <w:sz w:val="20"/>
          <w:szCs w:val="20"/>
        </w:rPr>
      </w:pPr>
      <w:r w:rsidRPr="0044114B">
        <w:rPr>
          <w:rFonts w:ascii="Arial" w:hAnsi="Arial" w:cs="Arial"/>
          <w:sz w:val="20"/>
          <w:szCs w:val="20"/>
        </w:rPr>
        <w:t>9.1.1 O contrato poderá ser alterado nos termos do art. 65 da Lei nº 8.666/93, mediante as devidas justificativas. A referida alteração, caso haja, será realizada de termo de aditamento.</w:t>
      </w:r>
    </w:p>
    <w:p w:rsidR="009527C8" w:rsidRPr="009527C8" w:rsidRDefault="009527C8" w:rsidP="009527C8">
      <w:pPr>
        <w:jc w:val="both"/>
        <w:rPr>
          <w:rFonts w:ascii="Arial" w:hAnsi="Arial" w:cs="Arial"/>
          <w:b/>
          <w:sz w:val="20"/>
          <w:szCs w:val="20"/>
          <w:u w:val="single"/>
        </w:rPr>
      </w:pPr>
      <w:r w:rsidRPr="009527C8">
        <w:rPr>
          <w:rFonts w:ascii="Arial" w:hAnsi="Arial" w:cs="Arial"/>
          <w:b/>
          <w:sz w:val="20"/>
          <w:szCs w:val="20"/>
          <w:u w:val="single"/>
        </w:rPr>
        <w:t>CLAUSULA DECIMA– DA FISCALIZAÇÃO:</w:t>
      </w:r>
    </w:p>
    <w:p w:rsidR="009527C8" w:rsidRPr="0044114B" w:rsidRDefault="009527C8" w:rsidP="009527C8">
      <w:pPr>
        <w:jc w:val="both"/>
        <w:rPr>
          <w:rFonts w:ascii="Arial" w:hAnsi="Arial" w:cs="Arial"/>
          <w:sz w:val="20"/>
          <w:szCs w:val="20"/>
        </w:rPr>
      </w:pPr>
      <w:r w:rsidRPr="0044114B">
        <w:rPr>
          <w:rFonts w:ascii="Arial" w:hAnsi="Arial" w:cs="Arial"/>
          <w:sz w:val="20"/>
          <w:szCs w:val="20"/>
        </w:rPr>
        <w:t>10.1 A contratada exercerá a fiscalização do objeto ora licitado, sob a supervisão da contratante.</w:t>
      </w:r>
    </w:p>
    <w:p w:rsidR="009527C8" w:rsidRPr="0044114B" w:rsidRDefault="009527C8" w:rsidP="009527C8">
      <w:pPr>
        <w:jc w:val="both"/>
        <w:rPr>
          <w:rFonts w:ascii="Arial" w:hAnsi="Arial" w:cs="Arial"/>
          <w:sz w:val="20"/>
          <w:szCs w:val="20"/>
        </w:rPr>
      </w:pPr>
      <w:r w:rsidRPr="0044114B">
        <w:rPr>
          <w:rFonts w:ascii="Arial" w:hAnsi="Arial" w:cs="Arial"/>
          <w:b/>
          <w:sz w:val="20"/>
          <w:szCs w:val="20"/>
        </w:rPr>
        <w:t>Parágrafo Único</w:t>
      </w:r>
      <w:r w:rsidRPr="0044114B">
        <w:rPr>
          <w:rFonts w:ascii="Arial" w:hAnsi="Arial" w:cs="Arial"/>
          <w:sz w:val="20"/>
          <w:szCs w:val="20"/>
        </w:rPr>
        <w:t xml:space="preserve"> – Á fiscalização fica assegurado o direito de:</w:t>
      </w:r>
    </w:p>
    <w:p w:rsidR="009527C8" w:rsidRPr="0044114B" w:rsidRDefault="009527C8" w:rsidP="009527C8">
      <w:pPr>
        <w:pStyle w:val="PargrafodaLista"/>
        <w:numPr>
          <w:ilvl w:val="0"/>
          <w:numId w:val="1"/>
        </w:numPr>
        <w:spacing w:after="0" w:line="240" w:lineRule="auto"/>
        <w:jc w:val="both"/>
        <w:rPr>
          <w:rFonts w:ascii="Arial" w:hAnsi="Arial" w:cs="Arial"/>
          <w:sz w:val="20"/>
          <w:szCs w:val="20"/>
        </w:rPr>
      </w:pPr>
      <w:r w:rsidRPr="0044114B">
        <w:rPr>
          <w:rFonts w:ascii="Arial" w:hAnsi="Arial" w:cs="Arial"/>
          <w:sz w:val="20"/>
          <w:szCs w:val="20"/>
        </w:rPr>
        <w:lastRenderedPageBreak/>
        <w:t>Solicitar à contratada a substituição imediata ou afastamento de qualquer de seus empregados, por ineficiências, incompetências, má conduta, falta de respeito com as pessoas ou terceiros;</w:t>
      </w:r>
    </w:p>
    <w:p w:rsidR="009527C8" w:rsidRPr="0044114B" w:rsidRDefault="009527C8" w:rsidP="009527C8">
      <w:pPr>
        <w:pStyle w:val="PargrafodaLista"/>
        <w:numPr>
          <w:ilvl w:val="0"/>
          <w:numId w:val="1"/>
        </w:numPr>
        <w:spacing w:after="0" w:line="240" w:lineRule="auto"/>
        <w:jc w:val="both"/>
        <w:rPr>
          <w:rFonts w:ascii="Arial" w:hAnsi="Arial" w:cs="Arial"/>
          <w:sz w:val="20"/>
          <w:szCs w:val="20"/>
        </w:rPr>
      </w:pPr>
      <w:r w:rsidRPr="0044114B">
        <w:rPr>
          <w:rFonts w:ascii="Arial" w:hAnsi="Arial" w:cs="Arial"/>
          <w:sz w:val="20"/>
          <w:szCs w:val="20"/>
        </w:rPr>
        <w:t>Os esclarecimentos solicitados pela fiscalização deverão ser prestados imediatamente, salvo se depender de modificação de cálculo ou teste, hipótese me que será fixado um prazo de acordo com a complexidade do caso;</w:t>
      </w:r>
    </w:p>
    <w:p w:rsidR="009527C8" w:rsidRPr="001906B6" w:rsidRDefault="009527C8" w:rsidP="009527C8">
      <w:pPr>
        <w:pStyle w:val="PargrafodaLista"/>
        <w:numPr>
          <w:ilvl w:val="0"/>
          <w:numId w:val="1"/>
        </w:numPr>
        <w:spacing w:after="0" w:line="240" w:lineRule="auto"/>
        <w:jc w:val="both"/>
        <w:rPr>
          <w:rFonts w:ascii="Arial" w:hAnsi="Arial" w:cs="Arial"/>
          <w:b/>
          <w:sz w:val="20"/>
          <w:szCs w:val="20"/>
          <w:u w:val="single"/>
        </w:rPr>
      </w:pPr>
      <w:r w:rsidRPr="001906B6">
        <w:rPr>
          <w:rFonts w:ascii="Arial" w:hAnsi="Arial" w:cs="Arial"/>
          <w:sz w:val="20"/>
          <w:szCs w:val="20"/>
        </w:rPr>
        <w:t>O exercício de fiscalização pela contratante, não excluirá ou reduzirá a responsabilidade da contratada.</w:t>
      </w:r>
    </w:p>
    <w:p w:rsidR="001906B6" w:rsidRPr="001906B6" w:rsidRDefault="001906B6" w:rsidP="001906B6">
      <w:pPr>
        <w:pStyle w:val="PargrafodaLista"/>
        <w:spacing w:after="0" w:line="240" w:lineRule="auto"/>
        <w:jc w:val="both"/>
        <w:rPr>
          <w:rFonts w:ascii="Arial" w:hAnsi="Arial" w:cs="Arial"/>
          <w:b/>
          <w:sz w:val="20"/>
          <w:szCs w:val="20"/>
          <w:u w:val="single"/>
        </w:rPr>
      </w:pPr>
    </w:p>
    <w:p w:rsidR="00ED7B80" w:rsidRPr="0044114B" w:rsidRDefault="00ED7B80" w:rsidP="00ED7B80">
      <w:pPr>
        <w:jc w:val="both"/>
        <w:rPr>
          <w:rFonts w:ascii="Arial" w:hAnsi="Arial" w:cs="Arial"/>
          <w:sz w:val="20"/>
          <w:szCs w:val="20"/>
          <w:u w:val="single"/>
        </w:rPr>
      </w:pPr>
      <w:r w:rsidRPr="0044114B">
        <w:rPr>
          <w:rFonts w:ascii="Arial" w:hAnsi="Arial" w:cs="Arial"/>
          <w:b/>
          <w:sz w:val="20"/>
          <w:szCs w:val="20"/>
          <w:u w:val="single"/>
        </w:rPr>
        <w:t>CLÁUSULA DECIMA</w:t>
      </w:r>
      <w:r w:rsidR="009527C8">
        <w:rPr>
          <w:rFonts w:ascii="Arial" w:hAnsi="Arial" w:cs="Arial"/>
          <w:b/>
          <w:sz w:val="20"/>
          <w:szCs w:val="20"/>
          <w:u w:val="single"/>
        </w:rPr>
        <w:t xml:space="preserve"> PRIMEIRA</w:t>
      </w:r>
      <w:r w:rsidRPr="0044114B">
        <w:rPr>
          <w:rFonts w:ascii="Arial" w:hAnsi="Arial" w:cs="Arial"/>
          <w:b/>
          <w:sz w:val="20"/>
          <w:szCs w:val="20"/>
          <w:u w:val="single"/>
        </w:rPr>
        <w:t xml:space="preserve"> - PRAZO DE VIGÊNCIA DO CONTRATO</w:t>
      </w:r>
      <w:r w:rsidRPr="0044114B">
        <w:rPr>
          <w:rFonts w:ascii="Arial" w:hAnsi="Arial" w:cs="Arial"/>
          <w:sz w:val="20"/>
          <w:szCs w:val="20"/>
          <w:u w:val="single"/>
        </w:rPr>
        <w:t xml:space="preserve"> </w:t>
      </w:r>
    </w:p>
    <w:p w:rsidR="00ED7B80" w:rsidRPr="00785450" w:rsidRDefault="00ED7B80" w:rsidP="00785450">
      <w:pPr>
        <w:jc w:val="both"/>
        <w:rPr>
          <w:rFonts w:ascii="Arial" w:hAnsi="Arial" w:cs="Arial"/>
          <w:sz w:val="20"/>
          <w:szCs w:val="20"/>
        </w:rPr>
      </w:pPr>
      <w:r w:rsidRPr="00785450">
        <w:rPr>
          <w:rFonts w:ascii="Arial" w:hAnsi="Arial" w:cs="Arial"/>
          <w:sz w:val="20"/>
          <w:szCs w:val="20"/>
        </w:rPr>
        <w:t>11.1 - O</w:t>
      </w:r>
      <w:r w:rsidR="00507D3F" w:rsidRPr="00785450">
        <w:rPr>
          <w:rFonts w:ascii="Arial" w:hAnsi="Arial" w:cs="Arial"/>
          <w:sz w:val="20"/>
          <w:szCs w:val="20"/>
        </w:rPr>
        <w:t xml:space="preserve"> Prazo de vigência do contrato/</w:t>
      </w:r>
      <w:r w:rsidRPr="00785450">
        <w:rPr>
          <w:rFonts w:ascii="Arial" w:hAnsi="Arial" w:cs="Arial"/>
          <w:sz w:val="20"/>
          <w:szCs w:val="20"/>
        </w:rPr>
        <w:t xml:space="preserve">Ata do Registro de Preços inicia-se da sua assinatura e vigorará até 31 de Dezembro de 2018. O Prazo para assinatura do Contrato/ Ata do Registro de Preços pela empresa vencedora será de no máximo 05 (Cinco) dias após a emissão do Contrato. </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CLÁUSULA </w:t>
      </w:r>
      <w:r w:rsidR="001D454E">
        <w:rPr>
          <w:rFonts w:ascii="Arial" w:hAnsi="Arial" w:cs="Arial"/>
          <w:b/>
          <w:sz w:val="20"/>
          <w:szCs w:val="20"/>
          <w:u w:val="single"/>
        </w:rPr>
        <w:t>DÉCIM</w:t>
      </w:r>
      <w:r w:rsidR="009527C8">
        <w:rPr>
          <w:rFonts w:ascii="Arial" w:hAnsi="Arial" w:cs="Arial"/>
          <w:b/>
          <w:sz w:val="20"/>
          <w:szCs w:val="20"/>
          <w:u w:val="single"/>
        </w:rPr>
        <w:t>A SEGUNDA</w:t>
      </w:r>
      <w:r w:rsidRPr="0044114B">
        <w:rPr>
          <w:rFonts w:ascii="Arial" w:hAnsi="Arial" w:cs="Arial"/>
          <w:b/>
          <w:sz w:val="20"/>
          <w:szCs w:val="20"/>
          <w:u w:val="single"/>
        </w:rPr>
        <w:t xml:space="preserve"> - RECURSOS ORÇAMENTÁRIOS</w:t>
      </w:r>
    </w:p>
    <w:p w:rsidR="00ED7B80" w:rsidRPr="00785450" w:rsidRDefault="00ED7B80" w:rsidP="00785450">
      <w:pPr>
        <w:jc w:val="both"/>
        <w:rPr>
          <w:rFonts w:ascii="Arial" w:hAnsi="Arial" w:cs="Arial"/>
          <w:sz w:val="20"/>
          <w:szCs w:val="20"/>
        </w:rPr>
      </w:pPr>
      <w:r w:rsidRPr="00785450">
        <w:rPr>
          <w:rFonts w:ascii="Arial" w:hAnsi="Arial" w:cs="Arial"/>
          <w:sz w:val="20"/>
          <w:szCs w:val="20"/>
        </w:rPr>
        <w:t>12.1 - As despesas com a presente licitação correrão a conta da Dotação Orçamentária consignadas na proposta orçamentária do exercício. A dotação orçamentária também será informada por ocasião da emissão da Nota de Empenho.</w:t>
      </w:r>
    </w:p>
    <w:p w:rsidR="00FF1F64" w:rsidRPr="00FF1F64" w:rsidRDefault="00FF1F64" w:rsidP="00FF1F64">
      <w:pPr>
        <w:spacing w:after="0"/>
        <w:jc w:val="both"/>
        <w:rPr>
          <w:rFonts w:ascii="Arial" w:eastAsia="Batang" w:hAnsi="Arial" w:cs="Arial"/>
          <w:sz w:val="20"/>
        </w:rPr>
      </w:pPr>
      <w:r w:rsidRPr="00FF1F64">
        <w:rPr>
          <w:rFonts w:ascii="Arial" w:eastAsia="Batang" w:hAnsi="Arial" w:cs="Arial"/>
          <w:sz w:val="20"/>
        </w:rPr>
        <w:t>Fonte de Recursos: Tesouro Municipal</w:t>
      </w:r>
    </w:p>
    <w:p w:rsidR="00FF1F64" w:rsidRPr="00FF1F64" w:rsidRDefault="00FF1F64" w:rsidP="00FF1F64">
      <w:pPr>
        <w:spacing w:after="0"/>
        <w:jc w:val="both"/>
        <w:rPr>
          <w:rFonts w:ascii="Arial" w:eastAsia="Batang" w:hAnsi="Arial" w:cs="Arial"/>
          <w:sz w:val="20"/>
        </w:rPr>
      </w:pPr>
      <w:r w:rsidRPr="00FF1F64">
        <w:rPr>
          <w:rFonts w:ascii="Arial" w:eastAsia="Batang" w:hAnsi="Arial" w:cs="Arial"/>
          <w:sz w:val="20"/>
        </w:rPr>
        <w:t>Órgão: Poder Executivo</w:t>
      </w:r>
    </w:p>
    <w:p w:rsidR="00FF1F64" w:rsidRPr="00FF1F64" w:rsidRDefault="00FF1F64" w:rsidP="00FF1F64">
      <w:pPr>
        <w:spacing w:after="0"/>
        <w:jc w:val="both"/>
        <w:rPr>
          <w:rFonts w:ascii="Arial" w:eastAsia="Batang" w:hAnsi="Arial" w:cs="Arial"/>
          <w:sz w:val="20"/>
        </w:rPr>
      </w:pPr>
      <w:r w:rsidRPr="00FF1F64">
        <w:rPr>
          <w:rFonts w:ascii="Arial" w:eastAsia="Batang" w:hAnsi="Arial" w:cs="Arial"/>
          <w:sz w:val="20"/>
        </w:rPr>
        <w:t>Unidade Orçamentária: Secretaria Municipal de Agricultura</w:t>
      </w:r>
    </w:p>
    <w:p w:rsidR="00FF1F64" w:rsidRPr="00FF1F64" w:rsidRDefault="00FF1F64" w:rsidP="00FF1F64">
      <w:pPr>
        <w:spacing w:after="0"/>
        <w:jc w:val="both"/>
        <w:rPr>
          <w:rFonts w:ascii="Arial" w:eastAsia="Batang" w:hAnsi="Arial" w:cs="Arial"/>
          <w:sz w:val="20"/>
        </w:rPr>
      </w:pPr>
      <w:r w:rsidRPr="00FF1F64">
        <w:rPr>
          <w:rFonts w:ascii="Arial" w:eastAsia="Batang" w:hAnsi="Arial" w:cs="Arial"/>
          <w:sz w:val="20"/>
        </w:rPr>
        <w:t>Função: Administração</w:t>
      </w:r>
    </w:p>
    <w:p w:rsidR="00FF1F64" w:rsidRPr="00FF1F64" w:rsidRDefault="00FF1F64" w:rsidP="00FF1F64">
      <w:pPr>
        <w:spacing w:after="0"/>
        <w:jc w:val="both"/>
        <w:rPr>
          <w:rFonts w:ascii="Arial" w:eastAsia="Batang" w:hAnsi="Arial" w:cs="Arial"/>
          <w:sz w:val="20"/>
        </w:rPr>
      </w:pPr>
      <w:r w:rsidRPr="00FF1F64">
        <w:rPr>
          <w:rFonts w:ascii="Arial" w:eastAsia="Batang" w:hAnsi="Arial" w:cs="Arial"/>
          <w:sz w:val="20"/>
        </w:rPr>
        <w:t>Sub Função: Administração Geral</w:t>
      </w:r>
    </w:p>
    <w:p w:rsidR="00FF1F64" w:rsidRPr="00FF1F64" w:rsidRDefault="00FF1F64" w:rsidP="00FF1F64">
      <w:pPr>
        <w:spacing w:after="0"/>
        <w:jc w:val="both"/>
        <w:rPr>
          <w:rFonts w:ascii="Arial" w:eastAsia="Batang" w:hAnsi="Arial" w:cs="Arial"/>
          <w:sz w:val="20"/>
        </w:rPr>
      </w:pPr>
      <w:r w:rsidRPr="00FF1F64">
        <w:rPr>
          <w:rFonts w:ascii="Arial" w:eastAsia="Batang" w:hAnsi="Arial" w:cs="Arial"/>
          <w:sz w:val="20"/>
        </w:rPr>
        <w:t>Programa: Administração Geral</w:t>
      </w:r>
    </w:p>
    <w:p w:rsidR="00FF1F64" w:rsidRPr="00FF1F64" w:rsidRDefault="00FF1F64" w:rsidP="00FF1F64">
      <w:pPr>
        <w:spacing w:after="0"/>
        <w:jc w:val="both"/>
        <w:rPr>
          <w:rFonts w:ascii="Arial" w:eastAsia="Batang" w:hAnsi="Arial" w:cs="Arial"/>
          <w:sz w:val="20"/>
        </w:rPr>
      </w:pPr>
      <w:r w:rsidRPr="00FF1F64">
        <w:rPr>
          <w:rFonts w:ascii="Arial" w:eastAsia="Batang" w:hAnsi="Arial" w:cs="Arial"/>
          <w:sz w:val="20"/>
        </w:rPr>
        <w:t xml:space="preserve">Projeto/Atividade: Manutenção da Secretaria municipal de Agricultura                                                       </w:t>
      </w:r>
    </w:p>
    <w:p w:rsidR="00FF1F64" w:rsidRPr="00FF1F64" w:rsidRDefault="00FF1F64" w:rsidP="00FF1F64">
      <w:pPr>
        <w:spacing w:after="0"/>
        <w:jc w:val="both"/>
        <w:rPr>
          <w:rFonts w:ascii="Arial" w:eastAsia="Batang" w:hAnsi="Arial" w:cs="Arial"/>
          <w:sz w:val="20"/>
        </w:rPr>
      </w:pPr>
      <w:r w:rsidRPr="00FF1F64">
        <w:rPr>
          <w:rFonts w:ascii="Arial" w:eastAsia="Batang" w:hAnsi="Arial" w:cs="Arial"/>
          <w:sz w:val="20"/>
        </w:rPr>
        <w:t>Elemento de Despesa: 33.90.39 – Outros Serviços de Terceiros PJ</w:t>
      </w:r>
    </w:p>
    <w:p w:rsidR="001906B6" w:rsidRPr="001906B6" w:rsidRDefault="001906B6" w:rsidP="001906B6">
      <w:pPr>
        <w:spacing w:after="0"/>
        <w:jc w:val="both"/>
        <w:rPr>
          <w:rFonts w:ascii="Arial" w:hAnsi="Arial" w:cs="Arial"/>
          <w:sz w:val="20"/>
        </w:rPr>
      </w:pPr>
    </w:p>
    <w:p w:rsidR="00ED7B80" w:rsidRPr="0044114B" w:rsidRDefault="001D454E" w:rsidP="00ED7B80">
      <w:pPr>
        <w:jc w:val="both"/>
        <w:rPr>
          <w:rFonts w:ascii="Arial" w:hAnsi="Arial" w:cs="Arial"/>
          <w:b/>
          <w:sz w:val="20"/>
          <w:szCs w:val="20"/>
          <w:u w:val="single"/>
        </w:rPr>
      </w:pPr>
      <w:r>
        <w:rPr>
          <w:rFonts w:ascii="Arial" w:hAnsi="Arial" w:cs="Arial"/>
          <w:b/>
          <w:sz w:val="20"/>
          <w:szCs w:val="20"/>
          <w:u w:val="single"/>
        </w:rPr>
        <w:t xml:space="preserve">CLÁUSULA </w:t>
      </w:r>
      <w:r w:rsidR="0020589D">
        <w:rPr>
          <w:rFonts w:ascii="Arial" w:hAnsi="Arial" w:cs="Arial"/>
          <w:b/>
          <w:sz w:val="20"/>
          <w:szCs w:val="20"/>
          <w:u w:val="single"/>
        </w:rPr>
        <w:t xml:space="preserve">DECIMA </w:t>
      </w:r>
      <w:r w:rsidR="009527C8">
        <w:rPr>
          <w:rFonts w:ascii="Arial" w:hAnsi="Arial" w:cs="Arial"/>
          <w:b/>
          <w:sz w:val="20"/>
          <w:szCs w:val="20"/>
          <w:u w:val="single"/>
        </w:rPr>
        <w:t>TERCEIRA</w:t>
      </w:r>
      <w:r w:rsidR="00ED7B80" w:rsidRPr="0044114B">
        <w:rPr>
          <w:rFonts w:ascii="Arial" w:hAnsi="Arial" w:cs="Arial"/>
          <w:b/>
          <w:sz w:val="20"/>
          <w:szCs w:val="20"/>
          <w:u w:val="single"/>
        </w:rPr>
        <w:t xml:space="preserve"> - OBRIGAÇÕES E RESPONSABILIDADES</w:t>
      </w:r>
    </w:p>
    <w:p w:rsidR="00ED7B80" w:rsidRPr="0044114B" w:rsidRDefault="00ED7B80" w:rsidP="00ED7B80">
      <w:pPr>
        <w:jc w:val="both"/>
        <w:rPr>
          <w:rFonts w:ascii="Arial" w:hAnsi="Arial" w:cs="Arial"/>
          <w:sz w:val="20"/>
          <w:szCs w:val="20"/>
        </w:rPr>
      </w:pPr>
      <w:r w:rsidRPr="0044114B">
        <w:rPr>
          <w:rFonts w:ascii="Arial" w:hAnsi="Arial" w:cs="Arial"/>
          <w:sz w:val="20"/>
          <w:szCs w:val="20"/>
        </w:rPr>
        <w:t>13.1 Constituem direitos da contratante, receber o objeto deste contrato nas condições avençadas e da contratada perceber o valor ajustado na forma e prazo convencionados.</w:t>
      </w:r>
    </w:p>
    <w:p w:rsidR="00ED7B80" w:rsidRPr="0044114B" w:rsidRDefault="00ED7B80" w:rsidP="00ED7B80">
      <w:pPr>
        <w:jc w:val="both"/>
        <w:rPr>
          <w:rFonts w:ascii="Arial" w:hAnsi="Arial" w:cs="Arial"/>
          <w:sz w:val="20"/>
          <w:szCs w:val="20"/>
        </w:rPr>
      </w:pPr>
      <w:r w:rsidRPr="0044114B">
        <w:rPr>
          <w:rFonts w:ascii="Arial" w:hAnsi="Arial" w:cs="Arial"/>
          <w:sz w:val="20"/>
          <w:szCs w:val="20"/>
        </w:rPr>
        <w:t>13.2 Constituem obrigações e responsabilidades da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13.2.1 Efetuar o pagamento pel</w:t>
      </w:r>
      <w:r w:rsidR="00507D3F">
        <w:rPr>
          <w:rFonts w:ascii="Arial" w:hAnsi="Arial" w:cs="Arial"/>
          <w:sz w:val="20"/>
          <w:szCs w:val="20"/>
        </w:rPr>
        <w:t xml:space="preserve">os </w:t>
      </w:r>
      <w:r w:rsidR="00294915">
        <w:rPr>
          <w:rFonts w:ascii="Arial" w:hAnsi="Arial" w:cs="Arial"/>
          <w:sz w:val="20"/>
          <w:szCs w:val="20"/>
        </w:rPr>
        <w:t>serviços prestados</w:t>
      </w:r>
      <w:r w:rsidRPr="0044114B">
        <w:rPr>
          <w:rFonts w:ascii="Arial" w:hAnsi="Arial" w:cs="Arial"/>
          <w:sz w:val="20"/>
          <w:szCs w:val="20"/>
        </w:rPr>
        <w:t xml:space="preserve"> pela contratada, de acordo com o estabelecido neste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13.2.2 Comunicar imediatamente à contratada qualquer irregula</w:t>
      </w:r>
      <w:r w:rsidR="00294915">
        <w:rPr>
          <w:rFonts w:ascii="Arial" w:hAnsi="Arial" w:cs="Arial"/>
          <w:sz w:val="20"/>
          <w:szCs w:val="20"/>
        </w:rPr>
        <w:t>ridade ou falha manifestada na prestação dos serviços</w:t>
      </w:r>
      <w:r w:rsidRPr="0044114B">
        <w:rPr>
          <w:rFonts w:ascii="Arial" w:hAnsi="Arial" w:cs="Arial"/>
          <w:sz w:val="20"/>
          <w:szCs w:val="20"/>
        </w:rPr>
        <w:t>, para que sejam adotadas as medidas corretivas necessárias.</w:t>
      </w:r>
    </w:p>
    <w:p w:rsidR="00ED7B80" w:rsidRPr="0044114B" w:rsidRDefault="00ED7B80" w:rsidP="00ED7B80">
      <w:pPr>
        <w:jc w:val="both"/>
        <w:rPr>
          <w:rFonts w:ascii="Arial" w:hAnsi="Arial" w:cs="Arial"/>
          <w:sz w:val="20"/>
          <w:szCs w:val="20"/>
        </w:rPr>
      </w:pPr>
      <w:r w:rsidRPr="0044114B">
        <w:rPr>
          <w:rFonts w:ascii="Arial" w:hAnsi="Arial" w:cs="Arial"/>
          <w:sz w:val="20"/>
          <w:szCs w:val="20"/>
        </w:rPr>
        <w:t>13.2.3 Acompanhar e fiscalizar o fiel cumprimento deste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13.3 Constituem obrigações da contratada:</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13.3.1 </w:t>
      </w:r>
      <w:r w:rsidR="00FD5F98">
        <w:rPr>
          <w:rFonts w:ascii="Arial" w:hAnsi="Arial" w:cs="Arial"/>
          <w:sz w:val="20"/>
          <w:szCs w:val="20"/>
        </w:rPr>
        <w:t>Prestar o serviço</w:t>
      </w:r>
      <w:r w:rsidR="00507D3F">
        <w:rPr>
          <w:rFonts w:ascii="Arial" w:hAnsi="Arial" w:cs="Arial"/>
          <w:sz w:val="20"/>
          <w:szCs w:val="20"/>
        </w:rPr>
        <w:t xml:space="preserve"> </w:t>
      </w:r>
      <w:r w:rsidRPr="0044114B">
        <w:rPr>
          <w:rFonts w:ascii="Arial" w:hAnsi="Arial" w:cs="Arial"/>
          <w:sz w:val="20"/>
          <w:szCs w:val="20"/>
        </w:rPr>
        <w:t>do presente contrato em estrita consonância com os seus dispositivos e com a sua proposta;</w:t>
      </w:r>
    </w:p>
    <w:p w:rsidR="00ED7B80" w:rsidRPr="0044114B" w:rsidRDefault="00ED7B80" w:rsidP="00ED7B80">
      <w:pPr>
        <w:jc w:val="both"/>
        <w:rPr>
          <w:rFonts w:ascii="Arial" w:hAnsi="Arial" w:cs="Arial"/>
          <w:sz w:val="20"/>
          <w:szCs w:val="20"/>
        </w:rPr>
      </w:pPr>
      <w:r w:rsidRPr="0044114B">
        <w:rPr>
          <w:rFonts w:ascii="Arial" w:hAnsi="Arial" w:cs="Arial"/>
          <w:sz w:val="20"/>
          <w:szCs w:val="20"/>
        </w:rPr>
        <w:lastRenderedPageBreak/>
        <w:t>13.3.2 Observar todas as formalidades legais exigidas no contrato e seus anexos;</w:t>
      </w:r>
    </w:p>
    <w:p w:rsidR="00ED7B80" w:rsidRPr="0044114B" w:rsidRDefault="00ED7B80" w:rsidP="00ED7B80">
      <w:pPr>
        <w:jc w:val="both"/>
        <w:rPr>
          <w:rFonts w:ascii="Arial" w:hAnsi="Arial" w:cs="Arial"/>
          <w:sz w:val="20"/>
          <w:szCs w:val="20"/>
        </w:rPr>
      </w:pPr>
      <w:r w:rsidRPr="0044114B">
        <w:rPr>
          <w:rFonts w:ascii="Arial" w:hAnsi="Arial" w:cs="Arial"/>
          <w:sz w:val="20"/>
          <w:szCs w:val="20"/>
        </w:rPr>
        <w:t>13.3.3 A contratada obriga-se a manter durante toda a execução do contrato, em compatibilidade com as obrigações assumidas no presente instrumento, todas as condições de habilitação e qualificação exigidas na licitação, devendo comunicar ao contratante, imediatamente, qualquer alteração que possa comprometer a manutenção das mesmas;</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13.3.4 Comunicar à contratante, imediatamente, qualquer ocorrência ou anormalidade que venha a interferir na </w:t>
      </w:r>
      <w:r w:rsidR="00FD5F98">
        <w:rPr>
          <w:rFonts w:ascii="Arial" w:hAnsi="Arial" w:cs="Arial"/>
          <w:sz w:val="20"/>
          <w:szCs w:val="20"/>
        </w:rPr>
        <w:t>prestação dos serviços</w:t>
      </w:r>
      <w:r w:rsidRPr="0044114B">
        <w:rPr>
          <w:rFonts w:ascii="Arial" w:hAnsi="Arial" w:cs="Arial"/>
          <w:sz w:val="20"/>
          <w:szCs w:val="20"/>
        </w:rPr>
        <w:t>;</w:t>
      </w:r>
    </w:p>
    <w:p w:rsidR="00ED7B80" w:rsidRPr="0044114B" w:rsidRDefault="00ED7B80" w:rsidP="00ED7B80">
      <w:pPr>
        <w:jc w:val="both"/>
        <w:rPr>
          <w:rFonts w:ascii="Arial" w:hAnsi="Arial" w:cs="Arial"/>
          <w:sz w:val="20"/>
          <w:szCs w:val="20"/>
        </w:rPr>
      </w:pPr>
      <w:r w:rsidRPr="0044114B">
        <w:rPr>
          <w:rFonts w:ascii="Arial" w:hAnsi="Arial" w:cs="Arial"/>
          <w:sz w:val="20"/>
          <w:szCs w:val="20"/>
        </w:rPr>
        <w:t>13.3.5 Prestar todos os esclarecimentos que forem solicitados pela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13.3.6 Atentar aos encargos trabalhistas, previdenciários, fiscais e comerciais decorrentes da execução do presente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13.3.7 Serão de direta e exclusiva responsabilidade da contratada quaisquer acidentes que porventura ocorram com as profissionais que estejam </w:t>
      </w:r>
      <w:r w:rsidR="00FD5F98">
        <w:rPr>
          <w:rFonts w:ascii="Arial" w:hAnsi="Arial" w:cs="Arial"/>
          <w:sz w:val="20"/>
          <w:szCs w:val="20"/>
        </w:rPr>
        <w:t>prestando os serviços</w:t>
      </w:r>
      <w:r w:rsidRPr="0044114B">
        <w:rPr>
          <w:rFonts w:ascii="Arial" w:hAnsi="Arial" w:cs="Arial"/>
          <w:sz w:val="20"/>
          <w:szCs w:val="20"/>
        </w:rPr>
        <w:t>.</w:t>
      </w:r>
    </w:p>
    <w:p w:rsidR="00ED7B80" w:rsidRPr="0044114B" w:rsidRDefault="00ED7B80" w:rsidP="00ED7B80">
      <w:pPr>
        <w:jc w:val="both"/>
        <w:rPr>
          <w:rFonts w:ascii="Arial" w:hAnsi="Arial" w:cs="Arial"/>
          <w:sz w:val="20"/>
          <w:szCs w:val="20"/>
        </w:rPr>
      </w:pPr>
      <w:r w:rsidRPr="0044114B">
        <w:rPr>
          <w:rFonts w:ascii="Arial" w:hAnsi="Arial" w:cs="Arial"/>
          <w:sz w:val="20"/>
          <w:szCs w:val="20"/>
        </w:rPr>
        <w:t>13.3.8 Atender, imediatamente, todas as solicitações da fiscalização da contratante, relativamente à execução do contrato.</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13.4 Constituem responsabilidades da contratada:</w:t>
      </w:r>
    </w:p>
    <w:p w:rsidR="00ED7B80" w:rsidRPr="0044114B" w:rsidRDefault="00ED7B80" w:rsidP="00ED7B80">
      <w:pPr>
        <w:jc w:val="both"/>
        <w:rPr>
          <w:rFonts w:ascii="Arial" w:hAnsi="Arial" w:cs="Arial"/>
          <w:sz w:val="20"/>
          <w:szCs w:val="20"/>
        </w:rPr>
      </w:pPr>
      <w:r w:rsidRPr="0044114B">
        <w:rPr>
          <w:rFonts w:ascii="Arial" w:hAnsi="Arial" w:cs="Arial"/>
          <w:sz w:val="20"/>
          <w:szCs w:val="20"/>
        </w:rPr>
        <w:t>13.4.1 Todo e qualquer dano que causar à contratante, ou a terceiros, ainda que culposo praticado por seus prepostos, empregado ou mandatário, não excluindo ou reduzindo essa responsabilidade a fiscalização ou acompanhamento pela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13.4.2 Toda e qualquer tipo de autuação ou ação que venha a sofrer em decorrência da </w:t>
      </w:r>
      <w:r w:rsidR="00FD5F98">
        <w:rPr>
          <w:rFonts w:ascii="Arial" w:hAnsi="Arial" w:cs="Arial"/>
          <w:sz w:val="20"/>
          <w:szCs w:val="20"/>
        </w:rPr>
        <w:t>prestação dos serviços</w:t>
      </w:r>
      <w:r w:rsidRPr="0044114B">
        <w:rPr>
          <w:rFonts w:ascii="Arial" w:hAnsi="Arial" w:cs="Arial"/>
          <w:sz w:val="20"/>
          <w:szCs w:val="20"/>
        </w:rPr>
        <w:t xml:space="preserve"> em questão, bem como pelos contratos de trabalho de seus empregados, mesmo nos casos que envolvam eventuais decisões judiciais, eximindo a contratante de qualquer solidariedade ou responsabilidade;</w:t>
      </w:r>
    </w:p>
    <w:p w:rsidR="00ED7B80" w:rsidRPr="0044114B" w:rsidRDefault="00ED7B80" w:rsidP="00ED7B80">
      <w:pPr>
        <w:jc w:val="both"/>
        <w:rPr>
          <w:rFonts w:ascii="Arial" w:hAnsi="Arial" w:cs="Arial"/>
          <w:sz w:val="20"/>
          <w:szCs w:val="20"/>
        </w:rPr>
      </w:pPr>
      <w:r w:rsidRPr="0044114B">
        <w:rPr>
          <w:rFonts w:ascii="Arial" w:hAnsi="Arial" w:cs="Arial"/>
          <w:sz w:val="20"/>
          <w:szCs w:val="20"/>
        </w:rPr>
        <w:t>13.4.3 Toda e qualquer multas, indenizações ou despesas impostas à contratante por autoridade competente, em decorrência do descumprimento de lei ou de regulamento a ser observado na execução do contrato, desde que devidas e pagas, as quais serão reembolsadas à contratante, que ficará de pleno direito, autorizada a descontar, de qualquer pagamento devido à contratada, o valor correspondente.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13.4.4 A contratada autoriza a contratante a descontar o valor correspondente aos referidos danos ou prejuízos diretamente das faturas pertinentes aos pagamentos que lhe forem devidos, independentemente de qualquer procedimento judicial, assegurada a prévia defesa.</w:t>
      </w:r>
    </w:p>
    <w:p w:rsidR="00ED7B80" w:rsidRPr="0044114B" w:rsidRDefault="00ED7B80" w:rsidP="00ED7B80">
      <w:pPr>
        <w:jc w:val="both"/>
        <w:rPr>
          <w:rFonts w:ascii="Arial" w:hAnsi="Arial" w:cs="Arial"/>
          <w:sz w:val="20"/>
          <w:szCs w:val="20"/>
        </w:rPr>
      </w:pPr>
      <w:r w:rsidRPr="0044114B">
        <w:rPr>
          <w:rFonts w:ascii="Arial" w:hAnsi="Arial" w:cs="Arial"/>
          <w:sz w:val="20"/>
          <w:szCs w:val="20"/>
        </w:rPr>
        <w:t>13.4.5 O valor a ser ressarcido à contratante nos casos de prejuízos em que a contratada for responsabilizada será apurado utilizando-se o índice IGP-M – Índice Geral de Preços de Mercado, da Fundação Getúlio Vargas, obtido no período compreendido entre a data da ocorrência do fato que deu causa ao prejuízo e a data do efetivo ressarcimento à contratante, utilizando-se a seguinte fórmula:</w:t>
      </w:r>
    </w:p>
    <w:p w:rsidR="00ED7B80" w:rsidRPr="0044114B" w:rsidRDefault="00FF1F64" w:rsidP="00ED7B80">
      <w:pPr>
        <w:jc w:val="both"/>
        <w:rPr>
          <w:rFonts w:ascii="Arial" w:hAnsi="Arial" w:cs="Arial"/>
          <w:sz w:val="20"/>
          <w:szCs w:val="20"/>
        </w:rPr>
      </w:pPr>
      <w:r>
        <w:rPr>
          <w:rFonts w:ascii="Arial" w:hAnsi="Arial" w:cs="Arial"/>
          <w:sz w:val="20"/>
          <w:szCs w:val="20"/>
        </w:rPr>
        <w:lastRenderedPageBreak/>
        <w:pict>
          <v:shape id="_x0000_i1026" type="#_x0000_t75" style="width:122.25pt;height:26.25pt" equationxml="&lt;">
            <v:imagedata r:id="rId8" o:title="" chromakey="white"/>
          </v:shape>
        </w:pict>
      </w:r>
    </w:p>
    <w:p w:rsidR="00ED7B80" w:rsidRPr="0044114B" w:rsidRDefault="00ED7B80" w:rsidP="00ED7B80">
      <w:pPr>
        <w:jc w:val="both"/>
        <w:rPr>
          <w:rFonts w:ascii="Arial" w:hAnsi="Arial" w:cs="Arial"/>
          <w:sz w:val="20"/>
          <w:szCs w:val="20"/>
        </w:rPr>
      </w:pPr>
      <w:r w:rsidRPr="0044114B">
        <w:rPr>
          <w:rFonts w:ascii="Arial" w:hAnsi="Arial" w:cs="Arial"/>
          <w:sz w:val="20"/>
          <w:szCs w:val="20"/>
        </w:rPr>
        <w:t>VA = Valor Atualizado.</w:t>
      </w:r>
    </w:p>
    <w:p w:rsidR="00ED7B80" w:rsidRPr="0044114B" w:rsidRDefault="00ED7B80" w:rsidP="00ED7B80">
      <w:pPr>
        <w:jc w:val="both"/>
        <w:rPr>
          <w:rFonts w:ascii="Arial" w:hAnsi="Arial" w:cs="Arial"/>
          <w:sz w:val="20"/>
          <w:szCs w:val="20"/>
        </w:rPr>
      </w:pPr>
      <w:r w:rsidRPr="0044114B">
        <w:rPr>
          <w:rFonts w:ascii="Arial" w:hAnsi="Arial" w:cs="Arial"/>
          <w:sz w:val="20"/>
          <w:szCs w:val="20"/>
        </w:rPr>
        <w:t>VDI = Valor Inicial.</w:t>
      </w:r>
    </w:p>
    <w:p w:rsidR="00ED7B80" w:rsidRPr="0044114B" w:rsidRDefault="00ED7B80" w:rsidP="00ED7B80">
      <w:pPr>
        <w:jc w:val="both"/>
        <w:rPr>
          <w:rFonts w:ascii="Arial" w:hAnsi="Arial" w:cs="Arial"/>
          <w:sz w:val="20"/>
          <w:szCs w:val="20"/>
        </w:rPr>
      </w:pPr>
      <w:r w:rsidRPr="0044114B">
        <w:rPr>
          <w:rFonts w:ascii="Arial" w:hAnsi="Arial" w:cs="Arial"/>
          <w:sz w:val="20"/>
          <w:szCs w:val="20"/>
        </w:rPr>
        <w:t>INI = IGP-M/FGV do mês em que ocorreu o prejuízo (índice inicial).</w:t>
      </w:r>
    </w:p>
    <w:p w:rsidR="00ED7B80" w:rsidRPr="0044114B" w:rsidRDefault="00ED7B80" w:rsidP="00ED7B80">
      <w:pPr>
        <w:jc w:val="both"/>
        <w:rPr>
          <w:rFonts w:ascii="Arial" w:hAnsi="Arial" w:cs="Arial"/>
          <w:sz w:val="20"/>
          <w:szCs w:val="20"/>
        </w:rPr>
      </w:pPr>
      <w:r w:rsidRPr="0044114B">
        <w:rPr>
          <w:rFonts w:ascii="Arial" w:hAnsi="Arial" w:cs="Arial"/>
          <w:sz w:val="20"/>
          <w:szCs w:val="20"/>
        </w:rPr>
        <w:t>INF = IGP-M/FGV do mês de ressarcimento (índice final).</w:t>
      </w:r>
    </w:p>
    <w:p w:rsidR="00ED7B80" w:rsidRPr="0044114B" w:rsidRDefault="00ED7B80" w:rsidP="00ED7B80">
      <w:pPr>
        <w:jc w:val="both"/>
        <w:rPr>
          <w:rFonts w:ascii="Arial" w:hAnsi="Arial" w:cs="Arial"/>
          <w:sz w:val="20"/>
          <w:szCs w:val="20"/>
        </w:rPr>
      </w:pPr>
      <w:r w:rsidRPr="0044114B">
        <w:rPr>
          <w:rFonts w:ascii="Arial" w:hAnsi="Arial" w:cs="Arial"/>
          <w:bCs/>
          <w:sz w:val="20"/>
          <w:szCs w:val="20"/>
          <w:shd w:val="clear" w:color="auto" w:fill="FEFFFE"/>
          <w:lang w:bidi="he-IL"/>
        </w:rPr>
        <w:t>13.4.5.6</w:t>
      </w:r>
      <w:r w:rsidRPr="0044114B">
        <w:rPr>
          <w:rFonts w:ascii="Arial" w:hAnsi="Arial" w:cs="Arial"/>
          <w:b/>
          <w:bCs/>
          <w:sz w:val="20"/>
          <w:szCs w:val="20"/>
          <w:shd w:val="clear" w:color="auto" w:fill="FEFFFE"/>
          <w:lang w:bidi="he-IL"/>
        </w:rPr>
        <w:t xml:space="preserve"> - </w:t>
      </w:r>
      <w:r w:rsidRPr="0044114B">
        <w:rPr>
          <w:rFonts w:ascii="Arial" w:hAnsi="Arial" w:cs="Arial"/>
          <w:sz w:val="20"/>
          <w:szCs w:val="20"/>
        </w:rPr>
        <w:t xml:space="preserve">No caso de eventual antecipação de pagamento, o valor devido poderá ser descontado financeiramente, desde a data a que o mesmo se referia até a data do efetivo pagamento, pelo índice de Preços ao Consumidor Amplo- IPCA, mediante aplicação da seguinte fórmula: </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AF = [(1 + IPCN100) N/30-1] x VP, onde: </w:t>
      </w:r>
    </w:p>
    <w:p w:rsidR="00ED7B80" w:rsidRPr="0044114B" w:rsidRDefault="00ED7B80" w:rsidP="00ED7B80">
      <w:pPr>
        <w:jc w:val="both"/>
        <w:rPr>
          <w:rFonts w:ascii="Arial" w:hAnsi="Arial" w:cs="Arial"/>
          <w:sz w:val="20"/>
          <w:szCs w:val="20"/>
          <w:shd w:val="clear" w:color="auto" w:fill="FEFFFE"/>
          <w:lang w:bidi="he-IL"/>
        </w:rPr>
      </w:pPr>
      <w:r w:rsidRPr="0044114B">
        <w:rPr>
          <w:rFonts w:ascii="Arial" w:hAnsi="Arial" w:cs="Arial"/>
          <w:sz w:val="20"/>
          <w:szCs w:val="20"/>
          <w:shd w:val="clear" w:color="auto" w:fill="FEFFFE"/>
          <w:lang w:bidi="he-IL"/>
        </w:rPr>
        <w:t xml:space="preserve">AF = atualização financeira; </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IPCA = percentual atribuído ao índice de Preços ao Consumidor Amplo, com </w:t>
      </w:r>
      <w:r w:rsidRPr="0044114B">
        <w:rPr>
          <w:rFonts w:ascii="Arial" w:hAnsi="Arial" w:cs="Arial"/>
          <w:sz w:val="20"/>
          <w:szCs w:val="20"/>
        </w:rPr>
        <w:br/>
        <w:t xml:space="preserve">vigência a partir da data do adimplemento da etapa; </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N = número de dias entre a data do adimplemento da etapa e a do efetivo pagamento; </w:t>
      </w:r>
    </w:p>
    <w:p w:rsidR="00ED7B80" w:rsidRPr="0044114B" w:rsidRDefault="00ED7B80" w:rsidP="00ED7B80">
      <w:pPr>
        <w:jc w:val="both"/>
        <w:rPr>
          <w:rFonts w:ascii="Arial" w:hAnsi="Arial" w:cs="Arial"/>
          <w:sz w:val="20"/>
          <w:szCs w:val="20"/>
        </w:rPr>
      </w:pPr>
      <w:r w:rsidRPr="0044114B">
        <w:rPr>
          <w:rFonts w:ascii="Arial" w:hAnsi="Arial" w:cs="Arial"/>
          <w:sz w:val="20"/>
          <w:szCs w:val="20"/>
        </w:rPr>
        <w:t>VP = valor da etapa a ser paga, igual ao principal mais o reajuste.</w:t>
      </w:r>
    </w:p>
    <w:p w:rsidR="00ED7B80" w:rsidRPr="0044114B" w:rsidRDefault="00ED7B80" w:rsidP="001A5ECA">
      <w:pPr>
        <w:jc w:val="both"/>
        <w:rPr>
          <w:rFonts w:ascii="Arial" w:hAnsi="Arial" w:cs="Arial"/>
          <w:b/>
          <w:sz w:val="20"/>
          <w:szCs w:val="20"/>
        </w:rPr>
      </w:pPr>
      <w:r w:rsidRPr="0044114B">
        <w:rPr>
          <w:rFonts w:ascii="Arial" w:hAnsi="Arial" w:cs="Arial"/>
          <w:sz w:val="20"/>
          <w:szCs w:val="20"/>
        </w:rPr>
        <w:t>13.5 A contratada reconhecem os direitos da contratante em aplicar as penalidades previstas em lei no caso de rescisão administrativa deste contrato decorrente de inexecução total ou parcial do mesmo.</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CLAUSULA DECIMA </w:t>
      </w:r>
      <w:r w:rsidR="009527C8">
        <w:rPr>
          <w:rFonts w:ascii="Arial" w:hAnsi="Arial" w:cs="Arial"/>
          <w:b/>
          <w:sz w:val="20"/>
          <w:szCs w:val="20"/>
          <w:u w:val="single"/>
        </w:rPr>
        <w:t>QUARTA</w:t>
      </w:r>
      <w:r w:rsidRPr="0044114B">
        <w:rPr>
          <w:rFonts w:ascii="Arial" w:hAnsi="Arial" w:cs="Arial"/>
          <w:b/>
          <w:sz w:val="20"/>
          <w:szCs w:val="20"/>
          <w:u w:val="single"/>
        </w:rPr>
        <w:t xml:space="preserve"> – DO PRAZO E CONDIÇÕES </w:t>
      </w:r>
      <w:r w:rsidR="0044114B">
        <w:rPr>
          <w:rFonts w:ascii="Arial" w:hAnsi="Arial" w:cs="Arial"/>
          <w:b/>
          <w:sz w:val="20"/>
          <w:szCs w:val="20"/>
          <w:u w:val="single"/>
        </w:rPr>
        <w:t>D</w:t>
      </w:r>
      <w:r w:rsidR="00FD5F98">
        <w:rPr>
          <w:rFonts w:ascii="Arial" w:hAnsi="Arial" w:cs="Arial"/>
          <w:b/>
          <w:sz w:val="20"/>
          <w:szCs w:val="20"/>
          <w:u w:val="single"/>
        </w:rPr>
        <w:t>A PRESTAÇÃO DOS SERVIÇOS</w:t>
      </w:r>
    </w:p>
    <w:p w:rsidR="00ED7B80" w:rsidRPr="00785450" w:rsidRDefault="00ED7B80" w:rsidP="00785450">
      <w:pPr>
        <w:jc w:val="both"/>
        <w:rPr>
          <w:rFonts w:ascii="Arial" w:hAnsi="Arial" w:cs="Arial"/>
          <w:sz w:val="20"/>
          <w:szCs w:val="20"/>
        </w:rPr>
      </w:pPr>
      <w:r w:rsidRPr="00785450">
        <w:rPr>
          <w:rFonts w:ascii="Arial" w:hAnsi="Arial" w:cs="Arial"/>
          <w:sz w:val="20"/>
          <w:szCs w:val="20"/>
        </w:rPr>
        <w:t xml:space="preserve">14.1 - Os </w:t>
      </w:r>
      <w:r w:rsidR="00FD5F98">
        <w:rPr>
          <w:rFonts w:ascii="Arial" w:hAnsi="Arial" w:cs="Arial"/>
          <w:sz w:val="20"/>
          <w:szCs w:val="20"/>
        </w:rPr>
        <w:t>serviços</w:t>
      </w:r>
      <w:r w:rsidR="00507D3F" w:rsidRPr="00785450">
        <w:rPr>
          <w:rFonts w:ascii="Arial" w:hAnsi="Arial" w:cs="Arial"/>
          <w:sz w:val="20"/>
          <w:szCs w:val="20"/>
        </w:rPr>
        <w:t xml:space="preserve"> </w:t>
      </w:r>
      <w:r w:rsidR="0044114B" w:rsidRPr="00785450">
        <w:rPr>
          <w:rFonts w:ascii="Arial" w:hAnsi="Arial" w:cs="Arial"/>
          <w:sz w:val="20"/>
          <w:szCs w:val="20"/>
        </w:rPr>
        <w:t xml:space="preserve">serão </w:t>
      </w:r>
      <w:r w:rsidR="00FD5F98">
        <w:rPr>
          <w:rFonts w:ascii="Arial" w:hAnsi="Arial" w:cs="Arial"/>
          <w:sz w:val="20"/>
          <w:szCs w:val="20"/>
        </w:rPr>
        <w:t>prestados</w:t>
      </w:r>
      <w:r w:rsidRPr="00785450">
        <w:rPr>
          <w:rFonts w:ascii="Arial" w:hAnsi="Arial" w:cs="Arial"/>
          <w:sz w:val="20"/>
          <w:szCs w:val="20"/>
        </w:rPr>
        <w:t xml:space="preserve"> conforme as especificações do Anexo I do Edital. </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CLAUS</w:t>
      </w:r>
      <w:r w:rsidR="00507D3F">
        <w:rPr>
          <w:rFonts w:ascii="Arial" w:hAnsi="Arial" w:cs="Arial"/>
          <w:b/>
          <w:sz w:val="20"/>
          <w:szCs w:val="20"/>
          <w:u w:val="single"/>
        </w:rPr>
        <w:t>ULA DECIMA QU</w:t>
      </w:r>
      <w:r w:rsidR="009527C8">
        <w:rPr>
          <w:rFonts w:ascii="Arial" w:hAnsi="Arial" w:cs="Arial"/>
          <w:b/>
          <w:sz w:val="20"/>
          <w:szCs w:val="20"/>
          <w:u w:val="single"/>
        </w:rPr>
        <w:t>INTA</w:t>
      </w:r>
      <w:r w:rsidR="00507D3F">
        <w:rPr>
          <w:rFonts w:ascii="Arial" w:hAnsi="Arial" w:cs="Arial"/>
          <w:b/>
          <w:sz w:val="20"/>
          <w:szCs w:val="20"/>
          <w:u w:val="single"/>
        </w:rPr>
        <w:t xml:space="preserve"> – DO LOCAL D</w:t>
      </w:r>
      <w:r w:rsidR="00FD5F98">
        <w:rPr>
          <w:rFonts w:ascii="Arial" w:hAnsi="Arial" w:cs="Arial"/>
          <w:b/>
          <w:sz w:val="20"/>
          <w:szCs w:val="20"/>
          <w:u w:val="single"/>
        </w:rPr>
        <w:t>A PRESTAÇÃO DOS SERVIÇOS</w:t>
      </w:r>
    </w:p>
    <w:p w:rsidR="00ED7B80" w:rsidRPr="00785450" w:rsidRDefault="00ED7B80" w:rsidP="00785450">
      <w:pPr>
        <w:jc w:val="both"/>
        <w:rPr>
          <w:rFonts w:ascii="Arial" w:hAnsi="Arial" w:cs="Arial"/>
          <w:sz w:val="20"/>
          <w:szCs w:val="20"/>
        </w:rPr>
      </w:pPr>
      <w:r w:rsidRPr="00785450">
        <w:rPr>
          <w:rFonts w:ascii="Arial" w:hAnsi="Arial" w:cs="Arial"/>
          <w:sz w:val="20"/>
          <w:szCs w:val="20"/>
        </w:rPr>
        <w:t xml:space="preserve">15.1 </w:t>
      </w:r>
      <w:r w:rsidR="0044114B" w:rsidRPr="00785450">
        <w:rPr>
          <w:rFonts w:ascii="Arial" w:hAnsi="Arial" w:cs="Arial"/>
          <w:sz w:val="20"/>
          <w:szCs w:val="20"/>
        </w:rPr>
        <w:t>–</w:t>
      </w:r>
      <w:r w:rsidRPr="00785450">
        <w:rPr>
          <w:rFonts w:ascii="Arial" w:hAnsi="Arial" w:cs="Arial"/>
          <w:sz w:val="20"/>
          <w:szCs w:val="20"/>
        </w:rPr>
        <w:t xml:space="preserve"> Os</w:t>
      </w:r>
      <w:r w:rsidR="0044114B" w:rsidRPr="00785450">
        <w:rPr>
          <w:rFonts w:ascii="Arial" w:hAnsi="Arial" w:cs="Arial"/>
          <w:sz w:val="20"/>
          <w:szCs w:val="20"/>
        </w:rPr>
        <w:t xml:space="preserve"> </w:t>
      </w:r>
      <w:r w:rsidR="00FD5F98">
        <w:rPr>
          <w:rFonts w:ascii="Arial" w:hAnsi="Arial" w:cs="Arial"/>
          <w:sz w:val="20"/>
          <w:szCs w:val="20"/>
        </w:rPr>
        <w:t>serviços deverão ser prestados no</w:t>
      </w:r>
      <w:r w:rsidRPr="00785450">
        <w:rPr>
          <w:rFonts w:ascii="Arial" w:hAnsi="Arial" w:cs="Arial"/>
          <w:sz w:val="20"/>
          <w:szCs w:val="20"/>
        </w:rPr>
        <w:t xml:space="preserve"> Município de São Pedro da Agua Branca – MA. </w:t>
      </w:r>
    </w:p>
    <w:p w:rsidR="00ED7B80" w:rsidRPr="0044114B" w:rsidRDefault="001D454E" w:rsidP="00ED7B80">
      <w:pPr>
        <w:jc w:val="both"/>
        <w:rPr>
          <w:rFonts w:ascii="Arial" w:hAnsi="Arial" w:cs="Arial"/>
          <w:b/>
          <w:sz w:val="20"/>
          <w:szCs w:val="20"/>
          <w:u w:val="single"/>
        </w:rPr>
      </w:pPr>
      <w:r>
        <w:rPr>
          <w:rFonts w:ascii="Arial" w:hAnsi="Arial" w:cs="Arial"/>
          <w:b/>
          <w:sz w:val="20"/>
          <w:szCs w:val="20"/>
          <w:u w:val="single"/>
        </w:rPr>
        <w:t xml:space="preserve">CLAUSULA DECIMA </w:t>
      </w:r>
      <w:r w:rsidR="009527C8">
        <w:rPr>
          <w:rFonts w:ascii="Arial" w:hAnsi="Arial" w:cs="Arial"/>
          <w:b/>
          <w:sz w:val="20"/>
          <w:szCs w:val="20"/>
          <w:u w:val="single"/>
        </w:rPr>
        <w:t>SEXTA</w:t>
      </w:r>
      <w:r w:rsidR="00ED7B80" w:rsidRPr="0044114B">
        <w:rPr>
          <w:rFonts w:ascii="Arial" w:hAnsi="Arial" w:cs="Arial"/>
          <w:b/>
          <w:sz w:val="20"/>
          <w:szCs w:val="20"/>
          <w:u w:val="single"/>
        </w:rPr>
        <w:t xml:space="preserve"> - MODIFICAÇÕES E ADITAMENTOS</w:t>
      </w:r>
    </w:p>
    <w:p w:rsidR="00ED7B80" w:rsidRPr="00785450" w:rsidRDefault="00ED7B80" w:rsidP="00785450">
      <w:pPr>
        <w:jc w:val="both"/>
        <w:rPr>
          <w:rFonts w:ascii="Arial" w:hAnsi="Arial" w:cs="Arial"/>
          <w:sz w:val="20"/>
          <w:szCs w:val="20"/>
        </w:rPr>
      </w:pPr>
      <w:r w:rsidRPr="00785450">
        <w:rPr>
          <w:rFonts w:ascii="Arial" w:hAnsi="Arial" w:cs="Arial"/>
          <w:sz w:val="20"/>
          <w:szCs w:val="20"/>
        </w:rPr>
        <w:t xml:space="preserve">16.1 - Qualquer modificação de forma qualidade, quantidade (redução ou acréscimo), bem como prorrogação de prazo, poderá ser determinada pela CONTRATANTE através de aditamento, atendidas as disposições previstas na Lei 8.666 de 21/06/93. </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CLÁUSULA DECIMA S</w:t>
      </w:r>
      <w:r w:rsidR="009527C8">
        <w:rPr>
          <w:rFonts w:ascii="Arial" w:hAnsi="Arial" w:cs="Arial"/>
          <w:b/>
          <w:sz w:val="20"/>
          <w:szCs w:val="20"/>
          <w:u w:val="single"/>
        </w:rPr>
        <w:t>ÉTIMA</w:t>
      </w:r>
      <w:r w:rsidRPr="0044114B">
        <w:rPr>
          <w:rFonts w:ascii="Arial" w:hAnsi="Arial" w:cs="Arial"/>
          <w:b/>
          <w:sz w:val="20"/>
          <w:szCs w:val="20"/>
          <w:u w:val="single"/>
        </w:rPr>
        <w:t xml:space="preserve"> - DAS PENALIDADES </w:t>
      </w:r>
    </w:p>
    <w:p w:rsidR="00ED7B80" w:rsidRPr="0044114B" w:rsidRDefault="00ED7B80" w:rsidP="00ED7B80">
      <w:pPr>
        <w:jc w:val="both"/>
        <w:rPr>
          <w:rFonts w:ascii="Arial" w:hAnsi="Arial" w:cs="Arial"/>
          <w:sz w:val="20"/>
          <w:szCs w:val="20"/>
        </w:rPr>
      </w:pPr>
      <w:r w:rsidRPr="0044114B">
        <w:rPr>
          <w:rFonts w:ascii="Arial" w:hAnsi="Arial" w:cs="Arial"/>
          <w:sz w:val="20"/>
          <w:szCs w:val="20"/>
        </w:rPr>
        <w:t>17.1 Pelo descumprimento das obrigações assumidas, garantida a prévia defesa em processo regular, a empresa fornecedora ficará sujeito às seguintes penalidades, sem prejuízos das demais cominações aplicáveis:</w:t>
      </w:r>
    </w:p>
    <w:p w:rsidR="00ED7B80" w:rsidRPr="0044114B" w:rsidRDefault="00ED7B80" w:rsidP="00ED7B80">
      <w:pPr>
        <w:jc w:val="both"/>
        <w:rPr>
          <w:rFonts w:ascii="Arial" w:hAnsi="Arial" w:cs="Arial"/>
          <w:sz w:val="20"/>
          <w:szCs w:val="20"/>
        </w:rPr>
      </w:pPr>
      <w:r w:rsidRPr="0044114B">
        <w:rPr>
          <w:rFonts w:ascii="Arial" w:hAnsi="Arial" w:cs="Arial"/>
          <w:sz w:val="20"/>
          <w:szCs w:val="20"/>
        </w:rPr>
        <w:lastRenderedPageBreak/>
        <w:t>I – Advertência;</w:t>
      </w:r>
    </w:p>
    <w:p w:rsidR="00ED7B80" w:rsidRPr="0044114B" w:rsidRDefault="00ED7B80" w:rsidP="00ED7B80">
      <w:pPr>
        <w:jc w:val="both"/>
        <w:rPr>
          <w:rFonts w:ascii="Arial" w:hAnsi="Arial" w:cs="Arial"/>
          <w:sz w:val="20"/>
          <w:szCs w:val="20"/>
        </w:rPr>
      </w:pPr>
      <w:r w:rsidRPr="0044114B">
        <w:rPr>
          <w:rFonts w:ascii="Arial" w:hAnsi="Arial" w:cs="Arial"/>
          <w:sz w:val="20"/>
          <w:szCs w:val="20"/>
        </w:rPr>
        <w:t>II – Multa;</w:t>
      </w:r>
    </w:p>
    <w:p w:rsidR="00ED7B80" w:rsidRPr="0044114B" w:rsidRDefault="00ED7B80" w:rsidP="00ED7B80">
      <w:pPr>
        <w:jc w:val="both"/>
        <w:rPr>
          <w:rFonts w:ascii="Arial" w:hAnsi="Arial" w:cs="Arial"/>
          <w:sz w:val="20"/>
          <w:szCs w:val="20"/>
        </w:rPr>
      </w:pPr>
      <w:r w:rsidRPr="0044114B">
        <w:rPr>
          <w:rFonts w:ascii="Arial" w:hAnsi="Arial" w:cs="Arial"/>
          <w:sz w:val="20"/>
          <w:szCs w:val="20"/>
        </w:rPr>
        <w:t>III – Suspensão temporária para licitar e contratar com 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IV – Declaração de inidoneidade;</w:t>
      </w:r>
    </w:p>
    <w:p w:rsidR="00ED7B80" w:rsidRPr="0044114B" w:rsidRDefault="00ED7B80" w:rsidP="00ED7B80">
      <w:pPr>
        <w:jc w:val="both"/>
        <w:rPr>
          <w:rFonts w:ascii="Arial" w:hAnsi="Arial" w:cs="Arial"/>
          <w:sz w:val="20"/>
          <w:szCs w:val="20"/>
        </w:rPr>
      </w:pPr>
      <w:r w:rsidRPr="0044114B">
        <w:rPr>
          <w:rFonts w:ascii="Arial" w:hAnsi="Arial" w:cs="Arial"/>
          <w:sz w:val="20"/>
          <w:szCs w:val="20"/>
        </w:rPr>
        <w:t>17.2 A penalidade de advertência será aplicada em caso de faltas ou descumprimento de cláusulas contratuais que não causem prejuízo à contratante e será publicada no Diário Oficial do Estado do Maranhão – DOE/MA.</w:t>
      </w:r>
    </w:p>
    <w:p w:rsidR="00ED7B80" w:rsidRPr="0044114B" w:rsidRDefault="00ED7B80" w:rsidP="00ED7B80">
      <w:pPr>
        <w:jc w:val="both"/>
        <w:rPr>
          <w:rFonts w:ascii="Arial" w:hAnsi="Arial" w:cs="Arial"/>
          <w:sz w:val="20"/>
          <w:szCs w:val="20"/>
        </w:rPr>
      </w:pPr>
      <w:r w:rsidRPr="0044114B">
        <w:rPr>
          <w:rFonts w:ascii="Arial" w:hAnsi="Arial" w:cs="Arial"/>
          <w:sz w:val="20"/>
          <w:szCs w:val="20"/>
        </w:rPr>
        <w:t>17.3 A contratada sujeitar-se-á à multa de 0,3% (três décimos por cento) sobre o valor da respectiva fatura, por dia de atraso, cobrada em dobro a partir do 31º (trigésimo primeiro) dia de atraso, considerando o prazo estabelecido para meta/execução deste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17.4 No caso de atraso de meta/execução deste contrato por mais de 30 (trinta) dias, poderá a contratante, a partir do 31º (trigésimo primeiro) dia, e seu exclusivo critério, rescindir o contrato, podendo, inclusive, aplicar penalidade de impedimento da contratada em participar de licitações públicas realizadas pela contratante por um prazo de até 05 (cinco) anos.</w:t>
      </w:r>
    </w:p>
    <w:p w:rsidR="00ED7B80" w:rsidRPr="0044114B" w:rsidRDefault="00ED7B80" w:rsidP="00ED7B80">
      <w:pPr>
        <w:jc w:val="both"/>
        <w:rPr>
          <w:rFonts w:ascii="Arial" w:hAnsi="Arial" w:cs="Arial"/>
          <w:sz w:val="20"/>
          <w:szCs w:val="20"/>
        </w:rPr>
      </w:pPr>
      <w:r w:rsidRPr="0044114B">
        <w:rPr>
          <w:rFonts w:ascii="Arial" w:hAnsi="Arial" w:cs="Arial"/>
          <w:sz w:val="20"/>
          <w:szCs w:val="20"/>
        </w:rPr>
        <w:t>17.5 As multas previstas nos incisos dos itens 16.1 desta cláusula são aplicáveis simultaneamente ao desconto objeto do item 14.4.3 da cláusula décima quarta, sem prejuízo, ainda de outras cominações previstas neste instrumento.</w:t>
      </w:r>
    </w:p>
    <w:p w:rsidR="00ED7B80" w:rsidRPr="0044114B" w:rsidRDefault="00ED7B80" w:rsidP="00ED7B80">
      <w:pPr>
        <w:jc w:val="both"/>
        <w:rPr>
          <w:rFonts w:ascii="Arial" w:hAnsi="Arial" w:cs="Arial"/>
          <w:sz w:val="20"/>
          <w:szCs w:val="20"/>
        </w:rPr>
      </w:pPr>
      <w:r w:rsidRPr="0044114B">
        <w:rPr>
          <w:rFonts w:ascii="Arial" w:hAnsi="Arial" w:cs="Arial"/>
          <w:sz w:val="20"/>
          <w:szCs w:val="20"/>
        </w:rPr>
        <w:t>17.6 A multa será descontada do valor da fatura, cobrada diretamente da contratada ou ainda judicialmente.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17.7 A penalidade de suspensão temporária para licitar e contratar com a contratante, pelo prazo de 05 (cinco) anos, será publicado no Diário Oficial do Estado do Maranhão – DOE/MA e poderá ser aplicada nos seguintes casos mesmo que desses fatos não resultem prejuízos 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17.7.1 Reincidência de descumprimento de prazo contratual;</w:t>
      </w:r>
    </w:p>
    <w:p w:rsidR="00ED7B80" w:rsidRPr="0044114B" w:rsidRDefault="00ED7B80" w:rsidP="00ED7B80">
      <w:pPr>
        <w:jc w:val="both"/>
        <w:rPr>
          <w:rFonts w:ascii="Arial" w:hAnsi="Arial" w:cs="Arial"/>
          <w:sz w:val="20"/>
          <w:szCs w:val="20"/>
        </w:rPr>
      </w:pPr>
      <w:r w:rsidRPr="0044114B">
        <w:rPr>
          <w:rFonts w:ascii="Arial" w:hAnsi="Arial" w:cs="Arial"/>
          <w:sz w:val="20"/>
          <w:szCs w:val="20"/>
        </w:rPr>
        <w:t>17.7.2 Descumprimento total ou parcial de obrigação contratual;</w:t>
      </w:r>
    </w:p>
    <w:p w:rsidR="00ED7B80" w:rsidRPr="0044114B" w:rsidRDefault="00ED7B80" w:rsidP="00ED7B80">
      <w:pPr>
        <w:jc w:val="both"/>
        <w:rPr>
          <w:rFonts w:ascii="Arial" w:hAnsi="Arial" w:cs="Arial"/>
          <w:sz w:val="20"/>
          <w:szCs w:val="20"/>
        </w:rPr>
      </w:pPr>
      <w:r w:rsidRPr="0044114B">
        <w:rPr>
          <w:rFonts w:ascii="Arial" w:hAnsi="Arial" w:cs="Arial"/>
          <w:sz w:val="20"/>
          <w:szCs w:val="20"/>
        </w:rPr>
        <w:t>17.7.3 Rescisão do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17.8 A penalidade de declaração de inidoneidade poderá ser proposta se a contratada:</w:t>
      </w:r>
    </w:p>
    <w:p w:rsidR="00ED7B80" w:rsidRPr="0044114B" w:rsidRDefault="00ED7B80" w:rsidP="00ED7B80">
      <w:pPr>
        <w:jc w:val="both"/>
        <w:rPr>
          <w:rFonts w:ascii="Arial" w:hAnsi="Arial" w:cs="Arial"/>
          <w:sz w:val="20"/>
          <w:szCs w:val="20"/>
        </w:rPr>
      </w:pPr>
      <w:r w:rsidRPr="0044114B">
        <w:rPr>
          <w:rFonts w:ascii="Arial" w:hAnsi="Arial" w:cs="Arial"/>
          <w:sz w:val="20"/>
          <w:szCs w:val="20"/>
        </w:rPr>
        <w:t>17.8.1 Descumprir ou cumprir parcialmente obrigação contratual, desde que desses fatos resultem prejuízos 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17.8.2 Sofrer condenação definitiva de fraude fiscal no recolhimento de quaisquer tributos, ou deixar de cumprir suas obrigações fiscais ou para fiscais;</w:t>
      </w:r>
    </w:p>
    <w:p w:rsidR="00ED7B80" w:rsidRPr="0044114B" w:rsidRDefault="00ED7B80" w:rsidP="00ED7B80">
      <w:pPr>
        <w:jc w:val="both"/>
        <w:rPr>
          <w:rFonts w:ascii="Arial" w:hAnsi="Arial" w:cs="Arial"/>
          <w:sz w:val="20"/>
          <w:szCs w:val="20"/>
        </w:rPr>
      </w:pPr>
      <w:r w:rsidRPr="0044114B">
        <w:rPr>
          <w:rFonts w:ascii="Arial" w:hAnsi="Arial" w:cs="Arial"/>
          <w:sz w:val="20"/>
          <w:szCs w:val="20"/>
        </w:rPr>
        <w:t>17.8.3 Tiver praticado atos ilícitos visando frustrar os objetivos da licitação.</w:t>
      </w:r>
    </w:p>
    <w:p w:rsidR="00ED7B80" w:rsidRPr="0044114B" w:rsidRDefault="00ED7B80" w:rsidP="00ED7B80">
      <w:pPr>
        <w:jc w:val="both"/>
        <w:rPr>
          <w:rFonts w:ascii="Arial" w:hAnsi="Arial" w:cs="Arial"/>
          <w:sz w:val="20"/>
          <w:szCs w:val="20"/>
        </w:rPr>
      </w:pPr>
      <w:r w:rsidRPr="0044114B">
        <w:rPr>
          <w:rFonts w:ascii="Arial" w:hAnsi="Arial" w:cs="Arial"/>
          <w:sz w:val="20"/>
          <w:szCs w:val="20"/>
        </w:rPr>
        <w:lastRenderedPageBreak/>
        <w:t>17.9 A sanções previstas nos incisos I, III e IV do item 16.1, poderão ser aplicadas juntamente com a do inciso II do item 16.1 desta cláusula.</w:t>
      </w:r>
    </w:p>
    <w:p w:rsidR="00ED7B80" w:rsidRPr="0044114B" w:rsidRDefault="00ED7B80" w:rsidP="00ED7B80">
      <w:pPr>
        <w:jc w:val="both"/>
        <w:rPr>
          <w:rFonts w:ascii="Arial" w:hAnsi="Arial" w:cs="Arial"/>
          <w:sz w:val="20"/>
          <w:szCs w:val="20"/>
        </w:rPr>
      </w:pPr>
      <w:r w:rsidRPr="0044114B">
        <w:rPr>
          <w:rFonts w:ascii="Arial" w:hAnsi="Arial" w:cs="Arial"/>
          <w:sz w:val="20"/>
          <w:szCs w:val="20"/>
        </w:rPr>
        <w:t>17.10 As penalidades de suspensão temporária e de declaração de inidoneidade, aplicadas pela contratante, após a instrução do pertinente processo no qual fica assegurada a ampla defesa da contratada, serão publicadas no Diário Oficial do Estado do Maranhão – DOE/MA.</w:t>
      </w:r>
    </w:p>
    <w:p w:rsidR="00ED7B80" w:rsidRPr="0044114B" w:rsidRDefault="00ED7B80" w:rsidP="00ED7B80">
      <w:pPr>
        <w:jc w:val="both"/>
        <w:rPr>
          <w:rFonts w:ascii="Arial" w:hAnsi="Arial" w:cs="Arial"/>
          <w:b/>
          <w:sz w:val="20"/>
          <w:szCs w:val="20"/>
        </w:rPr>
      </w:pPr>
      <w:r w:rsidRPr="0044114B">
        <w:rPr>
          <w:rFonts w:ascii="Arial" w:hAnsi="Arial" w:cs="Arial"/>
          <w:sz w:val="20"/>
          <w:szCs w:val="20"/>
        </w:rPr>
        <w:t>17.11 A penalidade de declaração de inidoneidade, implica na impossibilidade da contratada de se relacionar com a contratante.</w:t>
      </w:r>
    </w:p>
    <w:p w:rsidR="00ED7B80" w:rsidRPr="00E046B2" w:rsidRDefault="00ED7B80" w:rsidP="00ED7B80">
      <w:pPr>
        <w:jc w:val="both"/>
        <w:rPr>
          <w:rFonts w:ascii="Arial" w:hAnsi="Arial" w:cs="Arial"/>
          <w:b/>
          <w:sz w:val="20"/>
          <w:szCs w:val="20"/>
          <w:u w:val="single"/>
        </w:rPr>
      </w:pPr>
      <w:r w:rsidRPr="00E046B2">
        <w:rPr>
          <w:rFonts w:ascii="Arial" w:hAnsi="Arial" w:cs="Arial"/>
          <w:b/>
          <w:sz w:val="20"/>
          <w:szCs w:val="20"/>
          <w:u w:val="single"/>
        </w:rPr>
        <w:t xml:space="preserve">CLAUSULA DECIMA </w:t>
      </w:r>
      <w:r w:rsidR="009527C8">
        <w:rPr>
          <w:rFonts w:ascii="Arial" w:hAnsi="Arial" w:cs="Arial"/>
          <w:b/>
          <w:sz w:val="20"/>
          <w:szCs w:val="20"/>
          <w:u w:val="single"/>
        </w:rPr>
        <w:t>OITAVA</w:t>
      </w:r>
      <w:r w:rsidRPr="00E046B2">
        <w:rPr>
          <w:rFonts w:ascii="Arial" w:hAnsi="Arial" w:cs="Arial"/>
          <w:b/>
          <w:sz w:val="20"/>
          <w:szCs w:val="20"/>
          <w:u w:val="single"/>
        </w:rPr>
        <w:t xml:space="preserve"> -</w:t>
      </w:r>
      <w:r w:rsidR="001D454E" w:rsidRPr="00E046B2">
        <w:rPr>
          <w:rFonts w:ascii="Arial" w:hAnsi="Arial" w:cs="Arial"/>
          <w:b/>
          <w:sz w:val="20"/>
          <w:szCs w:val="20"/>
          <w:u w:val="single"/>
        </w:rPr>
        <w:t xml:space="preserve"> </w:t>
      </w:r>
      <w:r w:rsidRPr="00E046B2">
        <w:rPr>
          <w:rFonts w:ascii="Arial" w:hAnsi="Arial" w:cs="Arial"/>
          <w:b/>
          <w:sz w:val="20"/>
          <w:szCs w:val="20"/>
          <w:u w:val="single"/>
        </w:rPr>
        <w:t>DOS ILICITOS PENAIS:</w:t>
      </w:r>
    </w:p>
    <w:p w:rsidR="00ED7B80" w:rsidRPr="0044114B" w:rsidRDefault="00ED7B80" w:rsidP="00ED7B80">
      <w:pPr>
        <w:jc w:val="both"/>
        <w:rPr>
          <w:rFonts w:ascii="Arial" w:hAnsi="Arial" w:cs="Arial"/>
          <w:sz w:val="20"/>
          <w:szCs w:val="20"/>
        </w:rPr>
      </w:pPr>
      <w:r w:rsidRPr="0044114B">
        <w:rPr>
          <w:rFonts w:ascii="Arial" w:hAnsi="Arial" w:cs="Arial"/>
          <w:sz w:val="20"/>
          <w:szCs w:val="20"/>
        </w:rPr>
        <w:t>18.1 As infrações penais tipificadas na Lei nº 8.666/93 e suas alterações posteriores serão objeto de processo judicial na forma legalmente prevista, sem prejuízo das demais cominações aplicáveis.</w:t>
      </w:r>
    </w:p>
    <w:p w:rsidR="00ED7B80" w:rsidRPr="00E046B2" w:rsidRDefault="001D454E" w:rsidP="00ED7B80">
      <w:pPr>
        <w:jc w:val="both"/>
        <w:rPr>
          <w:rFonts w:ascii="Arial" w:hAnsi="Arial" w:cs="Arial"/>
          <w:b/>
          <w:sz w:val="20"/>
          <w:szCs w:val="20"/>
          <w:u w:val="single"/>
        </w:rPr>
      </w:pPr>
      <w:r w:rsidRPr="00E046B2">
        <w:rPr>
          <w:rFonts w:ascii="Arial" w:hAnsi="Arial" w:cs="Arial"/>
          <w:b/>
          <w:sz w:val="20"/>
          <w:szCs w:val="20"/>
          <w:u w:val="single"/>
        </w:rPr>
        <w:t xml:space="preserve">CLAUSULA DECIMA </w:t>
      </w:r>
      <w:r w:rsidR="009527C8">
        <w:rPr>
          <w:rFonts w:ascii="Arial" w:hAnsi="Arial" w:cs="Arial"/>
          <w:b/>
          <w:sz w:val="20"/>
          <w:szCs w:val="20"/>
          <w:u w:val="single"/>
        </w:rPr>
        <w:t>N</w:t>
      </w:r>
      <w:r w:rsidRPr="00E046B2">
        <w:rPr>
          <w:rFonts w:ascii="Arial" w:hAnsi="Arial" w:cs="Arial"/>
          <w:b/>
          <w:sz w:val="20"/>
          <w:szCs w:val="20"/>
          <w:u w:val="single"/>
        </w:rPr>
        <w:t>O</w:t>
      </w:r>
      <w:r w:rsidR="009527C8">
        <w:rPr>
          <w:rFonts w:ascii="Arial" w:hAnsi="Arial" w:cs="Arial"/>
          <w:b/>
          <w:sz w:val="20"/>
          <w:szCs w:val="20"/>
          <w:u w:val="single"/>
        </w:rPr>
        <w:t>N</w:t>
      </w:r>
      <w:r w:rsidRPr="00E046B2">
        <w:rPr>
          <w:rFonts w:ascii="Arial" w:hAnsi="Arial" w:cs="Arial"/>
          <w:b/>
          <w:sz w:val="20"/>
          <w:szCs w:val="20"/>
          <w:u w:val="single"/>
        </w:rPr>
        <w:t>A</w:t>
      </w:r>
      <w:r w:rsidR="00ED7B80" w:rsidRPr="00E046B2">
        <w:rPr>
          <w:rFonts w:ascii="Arial" w:hAnsi="Arial" w:cs="Arial"/>
          <w:b/>
          <w:sz w:val="20"/>
          <w:szCs w:val="20"/>
          <w:u w:val="single"/>
        </w:rPr>
        <w:t xml:space="preserve"> – DA TROCA EVENTUAL DE DOCUMENTOS:</w:t>
      </w:r>
    </w:p>
    <w:p w:rsidR="00ED7B80" w:rsidRPr="0044114B" w:rsidRDefault="00ED7B80" w:rsidP="00ED7B80">
      <w:pPr>
        <w:jc w:val="both"/>
        <w:rPr>
          <w:rFonts w:ascii="Arial" w:hAnsi="Arial" w:cs="Arial"/>
          <w:sz w:val="20"/>
          <w:szCs w:val="20"/>
        </w:rPr>
      </w:pPr>
      <w:r w:rsidRPr="0044114B">
        <w:rPr>
          <w:rFonts w:ascii="Arial" w:hAnsi="Arial" w:cs="Arial"/>
          <w:sz w:val="20"/>
          <w:szCs w:val="20"/>
        </w:rPr>
        <w:t>19.1 A troca eventual de documentos entre a contratante e a contratada será realizada através de protocolo</w:t>
      </w:r>
      <w:r w:rsidR="00833A46">
        <w:rPr>
          <w:rFonts w:ascii="Arial" w:hAnsi="Arial" w:cs="Arial"/>
          <w:sz w:val="20"/>
          <w:szCs w:val="20"/>
        </w:rPr>
        <w:t>.</w:t>
      </w:r>
    </w:p>
    <w:p w:rsidR="00ED7B80" w:rsidRPr="0044114B" w:rsidRDefault="00ED7B80" w:rsidP="00ED7B80">
      <w:pPr>
        <w:jc w:val="both"/>
        <w:rPr>
          <w:rFonts w:ascii="Arial" w:hAnsi="Arial" w:cs="Arial"/>
          <w:sz w:val="20"/>
          <w:szCs w:val="20"/>
        </w:rPr>
      </w:pPr>
      <w:r w:rsidRPr="0044114B">
        <w:rPr>
          <w:rFonts w:ascii="Arial" w:hAnsi="Arial" w:cs="Arial"/>
          <w:sz w:val="20"/>
          <w:szCs w:val="20"/>
        </w:rPr>
        <w:t>19.1.1 Nenhuma outra forma será considerada como prova de entrega de documentos.</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CLÁUSULA </w:t>
      </w:r>
      <w:r w:rsidR="009527C8">
        <w:rPr>
          <w:rFonts w:ascii="Arial" w:hAnsi="Arial" w:cs="Arial"/>
          <w:b/>
          <w:sz w:val="20"/>
          <w:szCs w:val="20"/>
          <w:u w:val="single"/>
        </w:rPr>
        <w:t>VIGÉSIMA</w:t>
      </w:r>
      <w:r w:rsidRPr="0044114B">
        <w:rPr>
          <w:rFonts w:ascii="Arial" w:hAnsi="Arial" w:cs="Arial"/>
          <w:b/>
          <w:sz w:val="20"/>
          <w:szCs w:val="20"/>
          <w:u w:val="single"/>
        </w:rPr>
        <w:t xml:space="preserve"> - RESCISÃO CONTRATUAL </w:t>
      </w:r>
    </w:p>
    <w:p w:rsidR="00ED7B80" w:rsidRPr="00507D3F" w:rsidRDefault="00ED7B80" w:rsidP="00507D3F">
      <w:pPr>
        <w:jc w:val="both"/>
        <w:rPr>
          <w:rFonts w:ascii="Arial" w:hAnsi="Arial" w:cs="Arial"/>
          <w:sz w:val="20"/>
          <w:szCs w:val="20"/>
        </w:rPr>
      </w:pPr>
      <w:r w:rsidRPr="00507D3F">
        <w:rPr>
          <w:rFonts w:ascii="Arial" w:hAnsi="Arial" w:cs="Arial"/>
          <w:sz w:val="20"/>
          <w:szCs w:val="20"/>
        </w:rPr>
        <w:t xml:space="preserve">20.1 - O contrato poderá ser rescindido uni ou bilateralmente, sendo o primeiro caso somente por parte da CONTRATANTE, atendida a conveniência administrativa ou na ocorrência dos motivos elencados nos artigos 77 e seguintes da Lei 8.666 de 21/06/93. </w:t>
      </w:r>
    </w:p>
    <w:p w:rsidR="00ED7B80" w:rsidRPr="00CF5900" w:rsidRDefault="00ED7B80" w:rsidP="00ED7B80">
      <w:pPr>
        <w:jc w:val="both"/>
        <w:rPr>
          <w:rFonts w:ascii="Arial" w:hAnsi="Arial" w:cs="Arial"/>
          <w:b/>
          <w:sz w:val="20"/>
          <w:szCs w:val="20"/>
          <w:u w:val="single"/>
        </w:rPr>
      </w:pPr>
      <w:r w:rsidRPr="00CF5900">
        <w:rPr>
          <w:rFonts w:ascii="Arial" w:hAnsi="Arial" w:cs="Arial"/>
          <w:b/>
          <w:sz w:val="20"/>
          <w:szCs w:val="20"/>
          <w:u w:val="single"/>
        </w:rPr>
        <w:t xml:space="preserve">CLAUSULA </w:t>
      </w:r>
      <w:r w:rsidR="001906B6" w:rsidRPr="00CF5900">
        <w:rPr>
          <w:rFonts w:ascii="Arial" w:hAnsi="Arial" w:cs="Arial"/>
          <w:b/>
          <w:sz w:val="20"/>
          <w:szCs w:val="20"/>
          <w:u w:val="single"/>
        </w:rPr>
        <w:t xml:space="preserve">VIGÉSIMA </w:t>
      </w:r>
      <w:r w:rsidR="009527C8">
        <w:rPr>
          <w:rFonts w:ascii="Arial" w:hAnsi="Arial" w:cs="Arial"/>
          <w:b/>
          <w:sz w:val="20"/>
          <w:szCs w:val="20"/>
          <w:u w:val="single"/>
        </w:rPr>
        <w:t>PRIMEIRA</w:t>
      </w:r>
      <w:r w:rsidRPr="00CF5900">
        <w:rPr>
          <w:rFonts w:ascii="Arial" w:hAnsi="Arial" w:cs="Arial"/>
          <w:b/>
          <w:sz w:val="20"/>
          <w:szCs w:val="20"/>
          <w:u w:val="single"/>
        </w:rPr>
        <w:t>– DA PUBLICAÇÃO RESUMIDA DESTE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21.1 Conforme determina o artigo n° 61, parágrafo único, da Lei nº 8.666/93 e alterações posteriores, a publicação resumida deste instrumento de contrato e seus aditamentos (se houver), serão efetuados na Imprensa Oficial do Estado, até o 5º (quinto) dia útil do mês seguinte ao de sua assinatura.</w:t>
      </w:r>
    </w:p>
    <w:p w:rsidR="00ED7B80" w:rsidRPr="0044114B" w:rsidRDefault="001D454E" w:rsidP="00ED7B80">
      <w:pPr>
        <w:jc w:val="both"/>
        <w:rPr>
          <w:rFonts w:ascii="Arial" w:hAnsi="Arial" w:cs="Arial"/>
          <w:b/>
          <w:sz w:val="20"/>
          <w:szCs w:val="20"/>
          <w:u w:val="single"/>
        </w:rPr>
      </w:pPr>
      <w:r>
        <w:rPr>
          <w:rFonts w:ascii="Arial" w:hAnsi="Arial" w:cs="Arial"/>
          <w:b/>
          <w:sz w:val="20"/>
          <w:szCs w:val="20"/>
          <w:u w:val="single"/>
        </w:rPr>
        <w:t xml:space="preserve">CLAUSULA VIGESIMA </w:t>
      </w:r>
      <w:r w:rsidR="009527C8">
        <w:rPr>
          <w:rFonts w:ascii="Arial" w:hAnsi="Arial" w:cs="Arial"/>
          <w:b/>
          <w:sz w:val="20"/>
          <w:szCs w:val="20"/>
          <w:u w:val="single"/>
        </w:rPr>
        <w:t>SEGUNDA</w:t>
      </w:r>
      <w:r w:rsidR="00ED7B80" w:rsidRPr="0044114B">
        <w:rPr>
          <w:rFonts w:ascii="Arial" w:hAnsi="Arial" w:cs="Arial"/>
          <w:b/>
          <w:sz w:val="20"/>
          <w:szCs w:val="20"/>
          <w:u w:val="single"/>
        </w:rPr>
        <w:t xml:space="preserve"> - DOS CASOS OMISSOS</w:t>
      </w:r>
    </w:p>
    <w:p w:rsidR="00ED7B80" w:rsidRPr="00507D3F" w:rsidRDefault="00ED7B80" w:rsidP="00507D3F">
      <w:pPr>
        <w:jc w:val="both"/>
        <w:rPr>
          <w:rFonts w:ascii="Arial" w:hAnsi="Arial" w:cs="Arial"/>
          <w:sz w:val="20"/>
          <w:szCs w:val="20"/>
        </w:rPr>
      </w:pPr>
      <w:r w:rsidRPr="00507D3F">
        <w:rPr>
          <w:rFonts w:ascii="Arial" w:hAnsi="Arial" w:cs="Arial"/>
          <w:sz w:val="20"/>
          <w:szCs w:val="20"/>
        </w:rPr>
        <w:t>22.1 - Os casos omissos serão resolvidos com base na Lei 8.666 de 21/06/93 e, cujas normas ficam incorporadas ao presente instrumento, ainda que delas não se faça menção expressa.</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CLAUSULA VIGESIMA </w:t>
      </w:r>
      <w:r w:rsidR="009527C8">
        <w:rPr>
          <w:rFonts w:ascii="Arial" w:hAnsi="Arial" w:cs="Arial"/>
          <w:b/>
          <w:sz w:val="20"/>
          <w:szCs w:val="20"/>
          <w:u w:val="single"/>
        </w:rPr>
        <w:t>TERCEIRA</w:t>
      </w:r>
      <w:r w:rsidRPr="0044114B">
        <w:rPr>
          <w:rFonts w:ascii="Arial" w:hAnsi="Arial" w:cs="Arial"/>
          <w:b/>
          <w:sz w:val="20"/>
          <w:szCs w:val="20"/>
          <w:u w:val="single"/>
        </w:rPr>
        <w:t xml:space="preserve"> - DO FORO </w:t>
      </w:r>
    </w:p>
    <w:p w:rsidR="00ED7B80" w:rsidRPr="00507D3F" w:rsidRDefault="00ED7B80" w:rsidP="00507D3F">
      <w:pPr>
        <w:jc w:val="both"/>
        <w:rPr>
          <w:rFonts w:ascii="Arial" w:hAnsi="Arial" w:cs="Arial"/>
          <w:sz w:val="20"/>
          <w:szCs w:val="20"/>
        </w:rPr>
      </w:pPr>
      <w:r w:rsidRPr="00507D3F">
        <w:rPr>
          <w:rFonts w:ascii="Arial" w:hAnsi="Arial" w:cs="Arial"/>
          <w:sz w:val="20"/>
          <w:szCs w:val="20"/>
        </w:rPr>
        <w:t xml:space="preserve">23.1 - Fica eleito o Foro da Comarca de São Pedro da Água Branca/MA, para dirimir quaisquer dúvidas oriundas do presente contrato, que de outra forma não sejam solucionadas, com expressa renúncia das partes a qualquer outro que tenham ou venham a ter, por mais privilegiado que seja. </w:t>
      </w:r>
    </w:p>
    <w:p w:rsidR="00ED7B80" w:rsidRPr="00507D3F" w:rsidRDefault="00ED7B80" w:rsidP="00507D3F">
      <w:pPr>
        <w:jc w:val="both"/>
        <w:rPr>
          <w:rFonts w:ascii="Arial" w:hAnsi="Arial" w:cs="Arial"/>
          <w:sz w:val="20"/>
          <w:szCs w:val="20"/>
        </w:rPr>
      </w:pPr>
      <w:r w:rsidRPr="00507D3F">
        <w:rPr>
          <w:rFonts w:ascii="Arial" w:hAnsi="Arial" w:cs="Arial"/>
          <w:sz w:val="20"/>
          <w:szCs w:val="20"/>
        </w:rPr>
        <w:lastRenderedPageBreak/>
        <w:t>23.2 - E por estarem plenamente em acordo com todas as cláusulas e condições, as partes assinam o presente instrumento em três vias de igual teor e forma, perante as testemunhas signatárias para que produzam seus efeitos jurídicos e legais.</w:t>
      </w:r>
    </w:p>
    <w:p w:rsidR="00FD5F98" w:rsidRDefault="00FD5F98" w:rsidP="00ED7B80">
      <w:pPr>
        <w:pStyle w:val="PargrafodaLista"/>
        <w:jc w:val="both"/>
        <w:rPr>
          <w:rFonts w:ascii="Arial" w:hAnsi="Arial" w:cs="Arial"/>
          <w:sz w:val="20"/>
          <w:szCs w:val="20"/>
        </w:rPr>
      </w:pPr>
    </w:p>
    <w:p w:rsidR="001A5ECA" w:rsidRPr="0044114B" w:rsidRDefault="001A5ECA" w:rsidP="00ED7B80">
      <w:pPr>
        <w:pStyle w:val="PargrafodaLista"/>
        <w:jc w:val="both"/>
        <w:rPr>
          <w:rFonts w:ascii="Arial" w:hAnsi="Arial" w:cs="Arial"/>
          <w:sz w:val="20"/>
          <w:szCs w:val="20"/>
        </w:rPr>
      </w:pPr>
    </w:p>
    <w:p w:rsidR="00ED7B80" w:rsidRPr="0044114B" w:rsidRDefault="00ED7B80" w:rsidP="00ED7B80">
      <w:pPr>
        <w:pStyle w:val="PargrafodaLista"/>
        <w:jc w:val="both"/>
        <w:rPr>
          <w:rFonts w:ascii="Arial" w:hAnsi="Arial" w:cs="Arial"/>
          <w:sz w:val="20"/>
          <w:szCs w:val="20"/>
        </w:rPr>
      </w:pPr>
      <w:r w:rsidRPr="0044114B">
        <w:rPr>
          <w:rFonts w:ascii="Arial" w:hAnsi="Arial" w:cs="Arial"/>
          <w:sz w:val="20"/>
          <w:szCs w:val="20"/>
        </w:rPr>
        <w:t xml:space="preserve">São Pedro da Água Branca </w:t>
      </w:r>
      <w:r w:rsidR="0044114B">
        <w:rPr>
          <w:rFonts w:ascii="Arial" w:hAnsi="Arial" w:cs="Arial"/>
          <w:sz w:val="20"/>
          <w:szCs w:val="20"/>
        </w:rPr>
        <w:t>–</w:t>
      </w:r>
      <w:r w:rsidRPr="0044114B">
        <w:rPr>
          <w:rFonts w:ascii="Arial" w:hAnsi="Arial" w:cs="Arial"/>
          <w:sz w:val="20"/>
          <w:szCs w:val="20"/>
        </w:rPr>
        <w:t xml:space="preserve"> MA</w:t>
      </w:r>
      <w:r w:rsidR="0044114B">
        <w:rPr>
          <w:rFonts w:ascii="Arial" w:hAnsi="Arial" w:cs="Arial"/>
          <w:sz w:val="20"/>
          <w:szCs w:val="20"/>
        </w:rPr>
        <w:t xml:space="preserve">, </w:t>
      </w:r>
      <w:r w:rsidR="00554A90">
        <w:rPr>
          <w:rFonts w:ascii="Arial" w:hAnsi="Arial" w:cs="Arial"/>
          <w:sz w:val="20"/>
          <w:szCs w:val="20"/>
        </w:rPr>
        <w:t>1</w:t>
      </w:r>
      <w:r w:rsidR="00A9158C">
        <w:rPr>
          <w:rFonts w:ascii="Arial" w:hAnsi="Arial" w:cs="Arial"/>
          <w:sz w:val="20"/>
          <w:szCs w:val="20"/>
        </w:rPr>
        <w:t>2</w:t>
      </w:r>
      <w:r w:rsidR="0044114B">
        <w:rPr>
          <w:rFonts w:ascii="Arial" w:hAnsi="Arial" w:cs="Arial"/>
          <w:sz w:val="20"/>
          <w:szCs w:val="20"/>
        </w:rPr>
        <w:t xml:space="preserve"> </w:t>
      </w:r>
      <w:r w:rsidRPr="0044114B">
        <w:rPr>
          <w:rFonts w:ascii="Arial" w:hAnsi="Arial" w:cs="Arial"/>
          <w:sz w:val="20"/>
          <w:szCs w:val="20"/>
        </w:rPr>
        <w:t>de</w:t>
      </w:r>
      <w:r w:rsidR="0044114B">
        <w:rPr>
          <w:rFonts w:ascii="Arial" w:hAnsi="Arial" w:cs="Arial"/>
          <w:sz w:val="20"/>
          <w:szCs w:val="20"/>
        </w:rPr>
        <w:t xml:space="preserve"> </w:t>
      </w:r>
      <w:r w:rsidR="00FD5F98">
        <w:rPr>
          <w:rFonts w:ascii="Arial" w:hAnsi="Arial" w:cs="Arial"/>
          <w:sz w:val="20"/>
          <w:szCs w:val="20"/>
        </w:rPr>
        <w:t>abril</w:t>
      </w:r>
      <w:r w:rsidRPr="0044114B">
        <w:rPr>
          <w:rFonts w:ascii="Arial" w:hAnsi="Arial" w:cs="Arial"/>
          <w:sz w:val="20"/>
          <w:szCs w:val="20"/>
        </w:rPr>
        <w:t xml:space="preserve"> de 2018.</w:t>
      </w:r>
    </w:p>
    <w:p w:rsidR="00ED7B80" w:rsidRDefault="00ED7B80" w:rsidP="00ED7B80">
      <w:pPr>
        <w:pStyle w:val="PargrafodaLista"/>
        <w:jc w:val="both"/>
        <w:rPr>
          <w:rFonts w:ascii="Arial" w:hAnsi="Arial" w:cs="Arial"/>
          <w:sz w:val="20"/>
          <w:szCs w:val="20"/>
        </w:rPr>
      </w:pPr>
    </w:p>
    <w:p w:rsidR="00FD5F98" w:rsidRDefault="00FD5F98" w:rsidP="00ED7B80">
      <w:pPr>
        <w:pStyle w:val="PargrafodaLista"/>
        <w:jc w:val="both"/>
        <w:rPr>
          <w:rFonts w:ascii="Arial" w:hAnsi="Arial" w:cs="Arial"/>
          <w:sz w:val="20"/>
          <w:szCs w:val="20"/>
        </w:rPr>
      </w:pPr>
      <w:bookmarkStart w:id="0" w:name="_GoBack"/>
      <w:bookmarkEnd w:id="0"/>
    </w:p>
    <w:p w:rsidR="00FD5F98" w:rsidRPr="0044114B" w:rsidRDefault="00FD5F98" w:rsidP="00ED7B80">
      <w:pPr>
        <w:pStyle w:val="PargrafodaLista"/>
        <w:jc w:val="both"/>
        <w:rPr>
          <w:rFonts w:ascii="Arial" w:hAnsi="Arial" w:cs="Arial"/>
          <w:sz w:val="20"/>
          <w:szCs w:val="20"/>
        </w:rPr>
      </w:pPr>
    </w:p>
    <w:p w:rsidR="00ED7B80" w:rsidRDefault="00ED7B80" w:rsidP="00ED7B80">
      <w:pPr>
        <w:pStyle w:val="PargrafodaLista"/>
        <w:jc w:val="center"/>
        <w:rPr>
          <w:rFonts w:ascii="Arial" w:hAnsi="Arial" w:cs="Arial"/>
          <w:sz w:val="20"/>
          <w:szCs w:val="20"/>
        </w:rPr>
      </w:pPr>
    </w:p>
    <w:p w:rsidR="006344BF" w:rsidRPr="0044114B" w:rsidRDefault="006344BF"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r w:rsidRPr="0044114B">
        <w:rPr>
          <w:rFonts w:ascii="Arial" w:hAnsi="Arial" w:cs="Arial"/>
          <w:sz w:val="20"/>
          <w:szCs w:val="20"/>
        </w:rPr>
        <w:t>__</w:t>
      </w:r>
      <w:r w:rsidR="00A9158C">
        <w:rPr>
          <w:rFonts w:ascii="Arial" w:hAnsi="Arial" w:cs="Arial"/>
          <w:sz w:val="20"/>
          <w:szCs w:val="20"/>
        </w:rPr>
        <w:t>_________</w:t>
      </w:r>
      <w:r w:rsidRPr="0044114B">
        <w:rPr>
          <w:rFonts w:ascii="Arial" w:hAnsi="Arial" w:cs="Arial"/>
          <w:sz w:val="20"/>
          <w:szCs w:val="20"/>
        </w:rPr>
        <w:t>_______________________</w:t>
      </w:r>
    </w:p>
    <w:p w:rsidR="00A9158C" w:rsidRDefault="00A9158C" w:rsidP="00ED7B80">
      <w:pPr>
        <w:pStyle w:val="PargrafodaLista"/>
        <w:jc w:val="center"/>
        <w:rPr>
          <w:rFonts w:ascii="Arial" w:hAnsi="Arial" w:cs="Arial"/>
          <w:sz w:val="20"/>
          <w:szCs w:val="20"/>
        </w:rPr>
      </w:pPr>
      <w:r>
        <w:rPr>
          <w:rFonts w:ascii="Arial" w:hAnsi="Arial" w:cs="Arial"/>
          <w:sz w:val="20"/>
          <w:szCs w:val="20"/>
        </w:rPr>
        <w:t>SÃO FRANCISCO PALACE HOTEL LTDA</w:t>
      </w:r>
    </w:p>
    <w:p w:rsidR="0044114B" w:rsidRDefault="0044114B" w:rsidP="00ED7B80">
      <w:pPr>
        <w:pStyle w:val="PargrafodaLista"/>
        <w:jc w:val="center"/>
        <w:rPr>
          <w:rFonts w:ascii="Arial" w:hAnsi="Arial" w:cs="Arial"/>
          <w:sz w:val="20"/>
          <w:szCs w:val="20"/>
        </w:rPr>
      </w:pPr>
      <w:r>
        <w:rPr>
          <w:rFonts w:ascii="Arial" w:hAnsi="Arial" w:cs="Arial"/>
          <w:sz w:val="20"/>
          <w:szCs w:val="20"/>
        </w:rPr>
        <w:t xml:space="preserve">CNPJ: </w:t>
      </w:r>
      <w:r w:rsidR="00A9158C">
        <w:rPr>
          <w:rFonts w:ascii="Arial" w:hAnsi="Arial" w:cs="Arial"/>
          <w:sz w:val="20"/>
          <w:szCs w:val="20"/>
        </w:rPr>
        <w:t>22</w:t>
      </w:r>
      <w:r>
        <w:rPr>
          <w:rFonts w:ascii="Arial" w:hAnsi="Arial" w:cs="Arial"/>
          <w:sz w:val="20"/>
          <w:szCs w:val="20"/>
        </w:rPr>
        <w:t>.</w:t>
      </w:r>
      <w:r w:rsidR="00A9158C">
        <w:rPr>
          <w:rFonts w:ascii="Arial" w:hAnsi="Arial" w:cs="Arial"/>
          <w:sz w:val="20"/>
          <w:szCs w:val="20"/>
        </w:rPr>
        <w:t>598</w:t>
      </w:r>
      <w:r>
        <w:rPr>
          <w:rFonts w:ascii="Arial" w:hAnsi="Arial" w:cs="Arial"/>
          <w:sz w:val="20"/>
          <w:szCs w:val="20"/>
        </w:rPr>
        <w:t>.</w:t>
      </w:r>
      <w:r w:rsidR="00A9158C">
        <w:rPr>
          <w:rFonts w:ascii="Arial" w:hAnsi="Arial" w:cs="Arial"/>
          <w:sz w:val="20"/>
          <w:szCs w:val="20"/>
        </w:rPr>
        <w:t>365</w:t>
      </w:r>
      <w:r>
        <w:rPr>
          <w:rFonts w:ascii="Arial" w:hAnsi="Arial" w:cs="Arial"/>
          <w:sz w:val="20"/>
          <w:szCs w:val="20"/>
        </w:rPr>
        <w:t>/0001-</w:t>
      </w:r>
      <w:r w:rsidR="00A9158C">
        <w:rPr>
          <w:rFonts w:ascii="Arial" w:hAnsi="Arial" w:cs="Arial"/>
          <w:sz w:val="20"/>
          <w:szCs w:val="20"/>
        </w:rPr>
        <w:t>0</w:t>
      </w:r>
      <w:r w:rsidR="00554A90">
        <w:rPr>
          <w:rFonts w:ascii="Arial" w:hAnsi="Arial" w:cs="Arial"/>
          <w:sz w:val="20"/>
          <w:szCs w:val="20"/>
        </w:rPr>
        <w:t>0</w:t>
      </w:r>
    </w:p>
    <w:p w:rsidR="0044114B" w:rsidRDefault="00A9158C" w:rsidP="00ED7B80">
      <w:pPr>
        <w:pStyle w:val="PargrafodaLista"/>
        <w:jc w:val="center"/>
        <w:rPr>
          <w:rFonts w:ascii="Arial" w:hAnsi="Arial" w:cs="Arial"/>
          <w:sz w:val="20"/>
          <w:szCs w:val="20"/>
        </w:rPr>
      </w:pPr>
      <w:proofErr w:type="spellStart"/>
      <w:r>
        <w:rPr>
          <w:rFonts w:ascii="Arial" w:hAnsi="Arial" w:cs="Arial"/>
          <w:sz w:val="20"/>
          <w:szCs w:val="20"/>
        </w:rPr>
        <w:t>Joatan</w:t>
      </w:r>
      <w:proofErr w:type="spellEnd"/>
      <w:r>
        <w:rPr>
          <w:rFonts w:ascii="Arial" w:hAnsi="Arial" w:cs="Arial"/>
          <w:sz w:val="20"/>
          <w:szCs w:val="20"/>
        </w:rPr>
        <w:t xml:space="preserve"> Barros </w:t>
      </w:r>
      <w:proofErr w:type="spellStart"/>
      <w:r>
        <w:rPr>
          <w:rFonts w:ascii="Arial" w:hAnsi="Arial" w:cs="Arial"/>
          <w:sz w:val="20"/>
          <w:szCs w:val="20"/>
        </w:rPr>
        <w:t>Ataide</w:t>
      </w:r>
      <w:proofErr w:type="spellEnd"/>
    </w:p>
    <w:p w:rsidR="006344BF" w:rsidRDefault="006344BF" w:rsidP="00ED7B80">
      <w:pPr>
        <w:pStyle w:val="PargrafodaLista"/>
        <w:jc w:val="center"/>
        <w:rPr>
          <w:rFonts w:ascii="Arial" w:hAnsi="Arial" w:cs="Arial"/>
          <w:sz w:val="20"/>
          <w:szCs w:val="20"/>
        </w:rPr>
      </w:pPr>
      <w:r>
        <w:rPr>
          <w:rFonts w:ascii="Arial" w:hAnsi="Arial" w:cs="Arial"/>
          <w:sz w:val="20"/>
          <w:szCs w:val="20"/>
        </w:rPr>
        <w:t xml:space="preserve">CPF: </w:t>
      </w:r>
      <w:r w:rsidR="00554A90">
        <w:rPr>
          <w:rFonts w:ascii="Arial" w:hAnsi="Arial" w:cs="Arial"/>
          <w:sz w:val="20"/>
          <w:szCs w:val="20"/>
        </w:rPr>
        <w:t>0</w:t>
      </w:r>
      <w:r w:rsidR="00A9158C">
        <w:rPr>
          <w:rFonts w:ascii="Arial" w:hAnsi="Arial" w:cs="Arial"/>
          <w:sz w:val="20"/>
          <w:szCs w:val="20"/>
        </w:rPr>
        <w:t>38</w:t>
      </w:r>
      <w:r>
        <w:rPr>
          <w:rFonts w:ascii="Arial" w:hAnsi="Arial" w:cs="Arial"/>
          <w:sz w:val="20"/>
          <w:szCs w:val="20"/>
        </w:rPr>
        <w:t>.</w:t>
      </w:r>
      <w:r w:rsidR="00A9158C">
        <w:rPr>
          <w:rFonts w:ascii="Arial" w:hAnsi="Arial" w:cs="Arial"/>
          <w:sz w:val="20"/>
          <w:szCs w:val="20"/>
        </w:rPr>
        <w:t>236</w:t>
      </w:r>
      <w:r>
        <w:rPr>
          <w:rFonts w:ascii="Arial" w:hAnsi="Arial" w:cs="Arial"/>
          <w:sz w:val="20"/>
          <w:szCs w:val="20"/>
        </w:rPr>
        <w:t>.</w:t>
      </w:r>
      <w:r w:rsidR="00A9158C">
        <w:rPr>
          <w:rFonts w:ascii="Arial" w:hAnsi="Arial" w:cs="Arial"/>
          <w:sz w:val="20"/>
          <w:szCs w:val="20"/>
        </w:rPr>
        <w:t>11</w:t>
      </w:r>
      <w:r w:rsidR="00CF5900">
        <w:rPr>
          <w:rFonts w:ascii="Arial" w:hAnsi="Arial" w:cs="Arial"/>
          <w:sz w:val="20"/>
          <w:szCs w:val="20"/>
        </w:rPr>
        <w:t>3</w:t>
      </w:r>
      <w:r>
        <w:rPr>
          <w:rFonts w:ascii="Arial" w:hAnsi="Arial" w:cs="Arial"/>
          <w:sz w:val="20"/>
          <w:szCs w:val="20"/>
        </w:rPr>
        <w:t>-</w:t>
      </w:r>
      <w:r w:rsidR="00A9158C">
        <w:rPr>
          <w:rFonts w:ascii="Arial" w:hAnsi="Arial" w:cs="Arial"/>
          <w:sz w:val="20"/>
          <w:szCs w:val="20"/>
        </w:rPr>
        <w:t>05</w:t>
      </w:r>
    </w:p>
    <w:p w:rsidR="00ED7B80" w:rsidRDefault="00ED7B80" w:rsidP="00ED7B80">
      <w:pPr>
        <w:pStyle w:val="PargrafodaLista"/>
        <w:jc w:val="center"/>
        <w:rPr>
          <w:rFonts w:ascii="Arial" w:hAnsi="Arial" w:cs="Arial"/>
          <w:sz w:val="20"/>
          <w:szCs w:val="20"/>
        </w:rPr>
      </w:pPr>
      <w:r w:rsidRPr="0044114B">
        <w:rPr>
          <w:rFonts w:ascii="Arial" w:hAnsi="Arial" w:cs="Arial"/>
          <w:sz w:val="20"/>
          <w:szCs w:val="20"/>
        </w:rPr>
        <w:t>Representante Legal</w:t>
      </w:r>
    </w:p>
    <w:p w:rsidR="006344BF" w:rsidRDefault="006344BF" w:rsidP="00ED7B80">
      <w:pPr>
        <w:pStyle w:val="PargrafodaLista"/>
        <w:jc w:val="center"/>
        <w:rPr>
          <w:rFonts w:ascii="Arial" w:hAnsi="Arial" w:cs="Arial"/>
          <w:sz w:val="20"/>
          <w:szCs w:val="20"/>
        </w:rPr>
      </w:pPr>
    </w:p>
    <w:p w:rsidR="006344BF" w:rsidRDefault="006344BF" w:rsidP="00ED7B80">
      <w:pPr>
        <w:pStyle w:val="PargrafodaLista"/>
        <w:jc w:val="center"/>
        <w:rPr>
          <w:rFonts w:ascii="Arial" w:hAnsi="Arial" w:cs="Arial"/>
          <w:sz w:val="20"/>
          <w:szCs w:val="20"/>
        </w:rPr>
      </w:pPr>
    </w:p>
    <w:p w:rsidR="00FD5F98" w:rsidRPr="0044114B" w:rsidRDefault="00FD5F98"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6344BF" w:rsidRDefault="00ED7B80" w:rsidP="00ED7B80">
      <w:pPr>
        <w:pStyle w:val="PargrafodaLista"/>
        <w:jc w:val="center"/>
        <w:rPr>
          <w:rFonts w:ascii="Arial" w:hAnsi="Arial" w:cs="Arial"/>
          <w:sz w:val="20"/>
          <w:szCs w:val="20"/>
        </w:rPr>
      </w:pPr>
      <w:r w:rsidRPr="0044114B">
        <w:rPr>
          <w:rFonts w:ascii="Arial" w:hAnsi="Arial" w:cs="Arial"/>
          <w:sz w:val="20"/>
          <w:szCs w:val="20"/>
        </w:rPr>
        <w:t>___________</w:t>
      </w:r>
      <w:r w:rsidR="00A9158C">
        <w:rPr>
          <w:rFonts w:ascii="Arial" w:hAnsi="Arial" w:cs="Arial"/>
          <w:sz w:val="20"/>
          <w:szCs w:val="20"/>
        </w:rPr>
        <w:t>__________________</w:t>
      </w:r>
      <w:r w:rsidRPr="0044114B">
        <w:rPr>
          <w:rFonts w:ascii="Arial" w:hAnsi="Arial" w:cs="Arial"/>
          <w:sz w:val="20"/>
          <w:szCs w:val="20"/>
        </w:rPr>
        <w:t>___________</w:t>
      </w:r>
    </w:p>
    <w:p w:rsidR="00ED7B80" w:rsidRPr="0044114B" w:rsidRDefault="00ED7B80" w:rsidP="00ED7B80">
      <w:pPr>
        <w:pStyle w:val="PargrafodaLista"/>
        <w:jc w:val="center"/>
        <w:rPr>
          <w:rFonts w:ascii="Arial" w:hAnsi="Arial" w:cs="Arial"/>
          <w:sz w:val="20"/>
          <w:szCs w:val="20"/>
        </w:rPr>
      </w:pPr>
      <w:r w:rsidRPr="0044114B">
        <w:rPr>
          <w:rFonts w:ascii="Arial" w:hAnsi="Arial" w:cs="Arial"/>
          <w:sz w:val="20"/>
          <w:szCs w:val="20"/>
        </w:rPr>
        <w:t>Prefeitura Municipal de São Pedro da Água Branca</w:t>
      </w:r>
    </w:p>
    <w:p w:rsidR="001906B6" w:rsidRDefault="001906B6" w:rsidP="00ED7B80">
      <w:pPr>
        <w:pStyle w:val="PargrafodaLista"/>
        <w:jc w:val="center"/>
        <w:rPr>
          <w:rFonts w:ascii="Arial" w:hAnsi="Arial" w:cs="Arial"/>
          <w:sz w:val="20"/>
          <w:szCs w:val="20"/>
        </w:rPr>
      </w:pPr>
      <w:r>
        <w:rPr>
          <w:rFonts w:ascii="Arial" w:hAnsi="Arial" w:cs="Arial"/>
          <w:sz w:val="20"/>
          <w:szCs w:val="20"/>
        </w:rPr>
        <w:t>Gilsimar Ferreira Pereira</w:t>
      </w:r>
    </w:p>
    <w:p w:rsidR="00ED7B80" w:rsidRPr="0044114B" w:rsidRDefault="00ED7B80" w:rsidP="00ED7B80">
      <w:pPr>
        <w:pStyle w:val="PargrafodaLista"/>
        <w:jc w:val="center"/>
        <w:rPr>
          <w:rFonts w:ascii="Arial" w:hAnsi="Arial" w:cs="Arial"/>
          <w:sz w:val="20"/>
          <w:szCs w:val="20"/>
        </w:rPr>
      </w:pPr>
      <w:r w:rsidRPr="0044114B">
        <w:rPr>
          <w:rFonts w:ascii="Arial" w:hAnsi="Arial" w:cs="Arial"/>
          <w:sz w:val="20"/>
          <w:szCs w:val="20"/>
        </w:rPr>
        <w:t>Prefeito Municipal</w:t>
      </w:r>
    </w:p>
    <w:p w:rsidR="00ED7B80" w:rsidRPr="0044114B" w:rsidRDefault="0044114B" w:rsidP="00ED7B80">
      <w:pPr>
        <w:pStyle w:val="PargrafodaLista"/>
        <w:jc w:val="center"/>
        <w:rPr>
          <w:rFonts w:ascii="Arial" w:hAnsi="Arial" w:cs="Arial"/>
          <w:sz w:val="20"/>
          <w:szCs w:val="20"/>
        </w:rPr>
      </w:pPr>
      <w:r>
        <w:rPr>
          <w:rFonts w:ascii="Arial" w:hAnsi="Arial" w:cs="Arial"/>
          <w:sz w:val="20"/>
          <w:szCs w:val="20"/>
        </w:rPr>
        <w:t>CONTRATANTE</w:t>
      </w:r>
    </w:p>
    <w:p w:rsidR="00ED7B80" w:rsidRPr="0044114B" w:rsidRDefault="00ED7B80"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ED7B80" w:rsidRDefault="00ED7B80" w:rsidP="00ED7B80">
      <w:pPr>
        <w:pStyle w:val="PargrafodaLista"/>
        <w:jc w:val="both"/>
        <w:rPr>
          <w:rFonts w:ascii="Arial" w:hAnsi="Arial" w:cs="Arial"/>
          <w:sz w:val="20"/>
          <w:szCs w:val="20"/>
        </w:rPr>
      </w:pPr>
      <w:r w:rsidRPr="0044114B">
        <w:rPr>
          <w:rFonts w:ascii="Arial" w:hAnsi="Arial" w:cs="Arial"/>
          <w:sz w:val="20"/>
          <w:szCs w:val="20"/>
        </w:rPr>
        <w:t xml:space="preserve">TESTEMUNHAS                                                               </w:t>
      </w:r>
      <w:proofErr w:type="spellStart"/>
      <w:r w:rsidRPr="0044114B">
        <w:rPr>
          <w:rFonts w:ascii="Arial" w:hAnsi="Arial" w:cs="Arial"/>
          <w:sz w:val="20"/>
          <w:szCs w:val="20"/>
        </w:rPr>
        <w:t>TESTEMUNHAS</w:t>
      </w:r>
      <w:proofErr w:type="spellEnd"/>
    </w:p>
    <w:p w:rsidR="00554A90" w:rsidRPr="0044114B" w:rsidRDefault="00554A90" w:rsidP="00ED7B80">
      <w:pPr>
        <w:pStyle w:val="PargrafodaLista"/>
        <w:jc w:val="both"/>
        <w:rPr>
          <w:rFonts w:ascii="Arial" w:hAnsi="Arial" w:cs="Arial"/>
          <w:sz w:val="20"/>
          <w:szCs w:val="20"/>
        </w:rPr>
      </w:pPr>
    </w:p>
    <w:p w:rsidR="00ED7B80" w:rsidRPr="0044114B" w:rsidRDefault="00ED7B80" w:rsidP="00ED7B80">
      <w:pPr>
        <w:pStyle w:val="PargrafodaLista"/>
        <w:jc w:val="both"/>
        <w:rPr>
          <w:rFonts w:ascii="Arial" w:hAnsi="Arial" w:cs="Arial"/>
          <w:sz w:val="20"/>
          <w:szCs w:val="20"/>
        </w:rPr>
      </w:pPr>
      <w:r w:rsidRPr="0044114B">
        <w:rPr>
          <w:rFonts w:ascii="Arial" w:hAnsi="Arial" w:cs="Arial"/>
          <w:sz w:val="20"/>
          <w:szCs w:val="20"/>
        </w:rPr>
        <w:t>________________________________               ________________________________</w:t>
      </w:r>
    </w:p>
    <w:p w:rsidR="00ED7B80" w:rsidRPr="0044114B" w:rsidRDefault="00ED7B80" w:rsidP="00ED7B80">
      <w:pPr>
        <w:pStyle w:val="PargrafodaLista"/>
        <w:jc w:val="both"/>
        <w:rPr>
          <w:rFonts w:ascii="Arial" w:hAnsi="Arial" w:cs="Arial"/>
          <w:sz w:val="20"/>
          <w:szCs w:val="20"/>
        </w:rPr>
      </w:pPr>
      <w:r w:rsidRPr="0044114B">
        <w:rPr>
          <w:rFonts w:ascii="Arial" w:hAnsi="Arial" w:cs="Arial"/>
          <w:sz w:val="20"/>
          <w:szCs w:val="20"/>
        </w:rPr>
        <w:t>Nome:                                                                                Nome:</w:t>
      </w:r>
    </w:p>
    <w:p w:rsidR="00336D93" w:rsidRDefault="00ED7B80" w:rsidP="00507D3F">
      <w:pPr>
        <w:pStyle w:val="PargrafodaLista"/>
        <w:jc w:val="both"/>
      </w:pPr>
      <w:r w:rsidRPr="0044114B">
        <w:rPr>
          <w:rFonts w:ascii="Arial" w:hAnsi="Arial" w:cs="Arial"/>
          <w:sz w:val="20"/>
          <w:szCs w:val="20"/>
        </w:rPr>
        <w:t>CPF:                                                                                  CPF:</w:t>
      </w:r>
    </w:p>
    <w:sectPr w:rsidR="00336D93" w:rsidSect="00CF5900">
      <w:headerReference w:type="default" r:id="rId9"/>
      <w:pgSz w:w="11906" w:h="16838"/>
      <w:pgMar w:top="1417" w:right="1701"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008C" w:rsidRDefault="00F8008C" w:rsidP="005C68BA">
      <w:pPr>
        <w:spacing w:after="0" w:line="240" w:lineRule="auto"/>
      </w:pPr>
      <w:r>
        <w:separator/>
      </w:r>
    </w:p>
  </w:endnote>
  <w:endnote w:type="continuationSeparator" w:id="0">
    <w:p w:rsidR="00F8008C" w:rsidRDefault="00F8008C" w:rsidP="005C68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008C" w:rsidRDefault="00F8008C" w:rsidP="005C68BA">
      <w:pPr>
        <w:spacing w:after="0" w:line="240" w:lineRule="auto"/>
      </w:pPr>
      <w:r>
        <w:separator/>
      </w:r>
    </w:p>
  </w:footnote>
  <w:footnote w:type="continuationSeparator" w:id="0">
    <w:p w:rsidR="00F8008C" w:rsidRDefault="00F8008C" w:rsidP="005C68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68BA" w:rsidRPr="00075690" w:rsidRDefault="005C68BA" w:rsidP="005C68BA">
    <w:pPr>
      <w:spacing w:after="0"/>
      <w:jc w:val="center"/>
      <w:rPr>
        <w:rFonts w:cstheme="minorHAnsi"/>
        <w:b/>
        <w:sz w:val="20"/>
        <w:szCs w:val="20"/>
      </w:rPr>
    </w:pPr>
    <w:r w:rsidRPr="00075690">
      <w:rPr>
        <w:rFonts w:cstheme="minorHAnsi"/>
        <w:b/>
        <w:bCs/>
        <w:noProof/>
        <w:sz w:val="20"/>
        <w:szCs w:val="20"/>
        <w:lang w:eastAsia="pt-BR"/>
      </w:rPr>
      <w:drawing>
        <wp:inline distT="0" distB="0" distL="0" distR="0" wp14:anchorId="56E689AB" wp14:editId="653C4853">
          <wp:extent cx="825500" cy="825500"/>
          <wp:effectExtent l="19050" t="0" r="0" b="0"/>
          <wp:docPr id="12" name="Imagem 12" descr="http://www.ma.gov.br/cidadao/estado/simbolos/imagens/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a.gov.br/cidadao/estado/simbolos/imagens/escudo.gif"/>
                  <pic:cNvPicPr>
                    <a:picLocks noChangeAspect="1" noChangeArrowheads="1"/>
                  </pic:cNvPicPr>
                </pic:nvPicPr>
                <pic:blipFill>
                  <a:blip r:embed="rId1" r:link="rId2"/>
                  <a:srcRect/>
                  <a:stretch>
                    <a:fillRect/>
                  </a:stretch>
                </pic:blipFill>
                <pic:spPr bwMode="auto">
                  <a:xfrm>
                    <a:off x="0" y="0"/>
                    <a:ext cx="825500" cy="825500"/>
                  </a:xfrm>
                  <a:prstGeom prst="rect">
                    <a:avLst/>
                  </a:prstGeom>
                  <a:noFill/>
                  <a:ln w="9525">
                    <a:noFill/>
                    <a:miter lim="800000"/>
                    <a:headEnd/>
                    <a:tailEnd/>
                  </a:ln>
                </pic:spPr>
              </pic:pic>
            </a:graphicData>
          </a:graphic>
        </wp:inline>
      </w:drawing>
    </w:r>
    <w:r w:rsidRPr="00075690">
      <w:rPr>
        <w:rFonts w:cstheme="minorHAnsi"/>
        <w:b/>
        <w:sz w:val="20"/>
        <w:szCs w:val="20"/>
      </w:rPr>
      <w:t xml:space="preserve"> </w:t>
    </w:r>
  </w:p>
  <w:p w:rsidR="005C68BA" w:rsidRPr="00075690" w:rsidRDefault="005C68BA" w:rsidP="005C68BA">
    <w:pPr>
      <w:spacing w:after="0"/>
      <w:jc w:val="center"/>
      <w:rPr>
        <w:rFonts w:cstheme="minorHAnsi"/>
        <w:b/>
        <w:sz w:val="20"/>
        <w:szCs w:val="20"/>
      </w:rPr>
    </w:pPr>
    <w:r w:rsidRPr="00075690">
      <w:rPr>
        <w:rFonts w:cstheme="minorHAnsi"/>
        <w:b/>
        <w:sz w:val="20"/>
        <w:szCs w:val="20"/>
      </w:rPr>
      <w:t>ESTADO DO MARANHÃO</w:t>
    </w:r>
  </w:p>
  <w:p w:rsidR="005C68BA" w:rsidRPr="00075690" w:rsidRDefault="005C68BA" w:rsidP="005C68BA">
    <w:pPr>
      <w:pStyle w:val="Ttulo2"/>
      <w:rPr>
        <w:rFonts w:asciiTheme="minorHAnsi" w:hAnsiTheme="minorHAnsi" w:cstheme="minorHAnsi"/>
        <w:b/>
        <w:sz w:val="20"/>
      </w:rPr>
    </w:pPr>
    <w:r w:rsidRPr="00075690">
      <w:rPr>
        <w:rFonts w:asciiTheme="minorHAnsi" w:hAnsiTheme="minorHAnsi" w:cstheme="minorHAnsi"/>
        <w:b/>
        <w:sz w:val="20"/>
      </w:rPr>
      <w:t>PREFEITURA MUNICIPAL DE SÃO PEDRO DA AGUA BRANCA</w:t>
    </w:r>
  </w:p>
  <w:p w:rsidR="005C68BA" w:rsidRPr="00075690" w:rsidRDefault="005C68BA" w:rsidP="005C68BA">
    <w:pPr>
      <w:spacing w:after="0"/>
      <w:jc w:val="center"/>
      <w:rPr>
        <w:rFonts w:cstheme="minorHAnsi"/>
        <w:b/>
        <w:sz w:val="20"/>
        <w:szCs w:val="20"/>
      </w:rPr>
    </w:pPr>
    <w:r w:rsidRPr="00075690">
      <w:rPr>
        <w:rFonts w:cstheme="minorHAnsi"/>
        <w:b/>
        <w:sz w:val="20"/>
        <w:szCs w:val="20"/>
      </w:rPr>
      <w:t>CNPJ Nº 01.613.956/0001-21</w:t>
    </w:r>
  </w:p>
  <w:p w:rsidR="005C68BA" w:rsidRPr="00075690" w:rsidRDefault="005C68BA" w:rsidP="005C68BA">
    <w:pPr>
      <w:spacing w:after="0"/>
      <w:jc w:val="center"/>
      <w:rPr>
        <w:rFonts w:cstheme="minorHAnsi"/>
        <w:b/>
        <w:sz w:val="20"/>
        <w:szCs w:val="20"/>
      </w:rPr>
    </w:pPr>
    <w:r w:rsidRPr="00075690">
      <w:rPr>
        <w:rFonts w:cstheme="minorHAnsi"/>
        <w:b/>
        <w:sz w:val="20"/>
        <w:szCs w:val="20"/>
      </w:rPr>
      <w:t>RUA PRESIDENTE GEISEL, Nº 691 – CENTRO – CEP 65.920-000.</w:t>
    </w:r>
  </w:p>
  <w:p w:rsidR="005C68BA" w:rsidRDefault="005C68BA" w:rsidP="005C68BA">
    <w:pPr>
      <w:pStyle w:val="Cabealho"/>
    </w:pPr>
    <w:r>
      <w:rPr>
        <w:rFonts w:cstheme="minorHAnsi"/>
        <w:b/>
        <w:sz w:val="20"/>
        <w:szCs w:val="20"/>
      </w:rPr>
      <w:t xml:space="preserve">                                                 </w:t>
    </w:r>
    <w:r w:rsidRPr="00075690">
      <w:rPr>
        <w:rFonts w:cstheme="minorHAnsi"/>
        <w:b/>
        <w:sz w:val="20"/>
        <w:szCs w:val="20"/>
      </w:rPr>
      <w:t>SÃO PEDRO DA AGUA BRANCA       MARANHÃO</w:t>
    </w:r>
  </w:p>
  <w:p w:rsidR="005C68BA" w:rsidRDefault="005C68BA">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CF2076"/>
    <w:multiLevelType w:val="hybridMultilevel"/>
    <w:tmpl w:val="0D5A8CB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B80"/>
    <w:rsid w:val="000561B4"/>
    <w:rsid w:val="00092CAD"/>
    <w:rsid w:val="000C20C5"/>
    <w:rsid w:val="000D5D38"/>
    <w:rsid w:val="00107C44"/>
    <w:rsid w:val="001906B6"/>
    <w:rsid w:val="001A5ECA"/>
    <w:rsid w:val="001D0A3E"/>
    <w:rsid w:val="001D454E"/>
    <w:rsid w:val="001F3D29"/>
    <w:rsid w:val="0020589D"/>
    <w:rsid w:val="002330B4"/>
    <w:rsid w:val="00275D8F"/>
    <w:rsid w:val="00294915"/>
    <w:rsid w:val="002B6993"/>
    <w:rsid w:val="002E20F6"/>
    <w:rsid w:val="00303962"/>
    <w:rsid w:val="00306F70"/>
    <w:rsid w:val="00336D93"/>
    <w:rsid w:val="00361FFF"/>
    <w:rsid w:val="003B6F7A"/>
    <w:rsid w:val="003D2928"/>
    <w:rsid w:val="003E7B44"/>
    <w:rsid w:val="00436DA3"/>
    <w:rsid w:val="0044114B"/>
    <w:rsid w:val="00505948"/>
    <w:rsid w:val="00507D3F"/>
    <w:rsid w:val="00523B31"/>
    <w:rsid w:val="00547413"/>
    <w:rsid w:val="00554A90"/>
    <w:rsid w:val="005607F4"/>
    <w:rsid w:val="00595B48"/>
    <w:rsid w:val="005A2789"/>
    <w:rsid w:val="005B6D90"/>
    <w:rsid w:val="005C68BA"/>
    <w:rsid w:val="005D24B6"/>
    <w:rsid w:val="005E6B45"/>
    <w:rsid w:val="005F1C2C"/>
    <w:rsid w:val="005F23F1"/>
    <w:rsid w:val="00621909"/>
    <w:rsid w:val="0062730D"/>
    <w:rsid w:val="006344BF"/>
    <w:rsid w:val="00660D60"/>
    <w:rsid w:val="00686761"/>
    <w:rsid w:val="006B186E"/>
    <w:rsid w:val="00745AD9"/>
    <w:rsid w:val="00785450"/>
    <w:rsid w:val="008000C2"/>
    <w:rsid w:val="00801231"/>
    <w:rsid w:val="0081226C"/>
    <w:rsid w:val="00817847"/>
    <w:rsid w:val="00833A46"/>
    <w:rsid w:val="00870FBD"/>
    <w:rsid w:val="008769BE"/>
    <w:rsid w:val="008D7852"/>
    <w:rsid w:val="008F2245"/>
    <w:rsid w:val="008F7382"/>
    <w:rsid w:val="009365EC"/>
    <w:rsid w:val="0094078C"/>
    <w:rsid w:val="009527C8"/>
    <w:rsid w:val="009A56A7"/>
    <w:rsid w:val="009C0C54"/>
    <w:rsid w:val="00A41A7B"/>
    <w:rsid w:val="00A74D3A"/>
    <w:rsid w:val="00A81B61"/>
    <w:rsid w:val="00A866AA"/>
    <w:rsid w:val="00A9158C"/>
    <w:rsid w:val="00AD7209"/>
    <w:rsid w:val="00B17E46"/>
    <w:rsid w:val="00B23FC7"/>
    <w:rsid w:val="00B358CA"/>
    <w:rsid w:val="00B53E0D"/>
    <w:rsid w:val="00BA53A5"/>
    <w:rsid w:val="00BE5C2F"/>
    <w:rsid w:val="00BF0E57"/>
    <w:rsid w:val="00C87FAC"/>
    <w:rsid w:val="00C92358"/>
    <w:rsid w:val="00CF5900"/>
    <w:rsid w:val="00CF641A"/>
    <w:rsid w:val="00D02FF0"/>
    <w:rsid w:val="00D73D5C"/>
    <w:rsid w:val="00D80CA6"/>
    <w:rsid w:val="00D8563C"/>
    <w:rsid w:val="00DE353F"/>
    <w:rsid w:val="00E046B2"/>
    <w:rsid w:val="00E215FF"/>
    <w:rsid w:val="00E679D8"/>
    <w:rsid w:val="00E71F54"/>
    <w:rsid w:val="00E77054"/>
    <w:rsid w:val="00EC56C2"/>
    <w:rsid w:val="00ED7B80"/>
    <w:rsid w:val="00EE0893"/>
    <w:rsid w:val="00EE2D72"/>
    <w:rsid w:val="00F378D0"/>
    <w:rsid w:val="00F503CF"/>
    <w:rsid w:val="00F53146"/>
    <w:rsid w:val="00F8008C"/>
    <w:rsid w:val="00FC16D2"/>
    <w:rsid w:val="00FC4DDB"/>
    <w:rsid w:val="00FD1FCF"/>
    <w:rsid w:val="00FD5F98"/>
    <w:rsid w:val="00FF1F64"/>
    <w:rsid w:val="00FF31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E2428D-8F6B-45A4-B435-919A053B6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7B80"/>
    <w:pPr>
      <w:spacing w:after="200" w:line="276" w:lineRule="auto"/>
    </w:pPr>
  </w:style>
  <w:style w:type="paragraph" w:styleId="Ttulo2">
    <w:name w:val="heading 2"/>
    <w:basedOn w:val="Normal"/>
    <w:next w:val="Normal"/>
    <w:link w:val="Ttulo2Char"/>
    <w:qFormat/>
    <w:rsid w:val="005C68BA"/>
    <w:pPr>
      <w:keepNext/>
      <w:spacing w:after="0" w:line="240" w:lineRule="auto"/>
      <w:jc w:val="center"/>
      <w:outlineLvl w:val="1"/>
    </w:pPr>
    <w:rPr>
      <w:rFonts w:ascii="Times New Roman" w:eastAsia="Times New Roman" w:hAnsi="Times New Roman" w:cs="Times New Roman"/>
      <w:sz w:val="2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D7B80"/>
    <w:pPr>
      <w:ind w:left="720"/>
      <w:contextualSpacing/>
    </w:pPr>
  </w:style>
  <w:style w:type="paragraph" w:styleId="Cabealho">
    <w:name w:val="header"/>
    <w:basedOn w:val="Normal"/>
    <w:link w:val="CabealhoChar"/>
    <w:uiPriority w:val="99"/>
    <w:unhideWhenUsed/>
    <w:rsid w:val="005C68B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C68BA"/>
  </w:style>
  <w:style w:type="paragraph" w:styleId="Rodap">
    <w:name w:val="footer"/>
    <w:basedOn w:val="Normal"/>
    <w:link w:val="RodapChar"/>
    <w:uiPriority w:val="99"/>
    <w:unhideWhenUsed/>
    <w:rsid w:val="005C68BA"/>
    <w:pPr>
      <w:tabs>
        <w:tab w:val="center" w:pos="4252"/>
        <w:tab w:val="right" w:pos="8504"/>
      </w:tabs>
      <w:spacing w:after="0" w:line="240" w:lineRule="auto"/>
    </w:pPr>
  </w:style>
  <w:style w:type="character" w:customStyle="1" w:styleId="RodapChar">
    <w:name w:val="Rodapé Char"/>
    <w:basedOn w:val="Fontepargpadro"/>
    <w:link w:val="Rodap"/>
    <w:uiPriority w:val="99"/>
    <w:rsid w:val="005C68BA"/>
  </w:style>
  <w:style w:type="character" w:customStyle="1" w:styleId="Ttulo2Char">
    <w:name w:val="Título 2 Char"/>
    <w:basedOn w:val="Fontepargpadro"/>
    <w:link w:val="Ttulo2"/>
    <w:rsid w:val="005C68BA"/>
    <w:rPr>
      <w:rFonts w:ascii="Times New Roman" w:eastAsia="Times New Roman" w:hAnsi="Times New Roman" w:cs="Times New Roman"/>
      <w:sz w:val="28"/>
      <w:szCs w:val="20"/>
      <w:lang w:eastAsia="pt-BR"/>
    </w:rPr>
  </w:style>
  <w:style w:type="paragraph" w:styleId="Textodebalo">
    <w:name w:val="Balloon Text"/>
    <w:basedOn w:val="Normal"/>
    <w:link w:val="TextodebaloChar"/>
    <w:uiPriority w:val="99"/>
    <w:semiHidden/>
    <w:unhideWhenUsed/>
    <w:rsid w:val="006344BF"/>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6344B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http://www.ma.gov.br/cidadao/estado/simbolos/imagens/escudo.gif" TargetMode="External"/><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240C6F-12C0-4032-BE1A-EFE4DBDCD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1018</TotalTime>
  <Pages>9</Pages>
  <Words>3086</Words>
  <Characters>16670</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LG</Company>
  <LinksUpToDate>false</LinksUpToDate>
  <CharactersWithSpaces>19717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dc:creator>
  <cp:keywords/>
  <dc:description/>
  <cp:lastModifiedBy>Usuário</cp:lastModifiedBy>
  <cp:revision>41</cp:revision>
  <cp:lastPrinted>2018-05-08T14:49:00Z</cp:lastPrinted>
  <dcterms:created xsi:type="dcterms:W3CDTF">2018-01-29T14:27:00Z</dcterms:created>
  <dcterms:modified xsi:type="dcterms:W3CDTF">2018-05-08T14:50:00Z</dcterms:modified>
</cp:coreProperties>
</file>