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B358CA">
        <w:rPr>
          <w:rFonts w:ascii="Arial" w:hAnsi="Arial" w:cs="Arial"/>
          <w:b/>
          <w:sz w:val="18"/>
          <w:szCs w:val="18"/>
        </w:rPr>
        <w:t>025</w:t>
      </w:r>
      <w:r w:rsidR="009A56A7">
        <w:rPr>
          <w:rFonts w:ascii="Arial" w:hAnsi="Arial" w:cs="Arial"/>
          <w:b/>
          <w:sz w:val="18"/>
          <w:szCs w:val="18"/>
        </w:rPr>
        <w:t>A</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B358CA">
        <w:rPr>
          <w:rFonts w:ascii="Arial" w:hAnsi="Arial" w:cs="Arial"/>
          <w:b/>
          <w:sz w:val="18"/>
          <w:szCs w:val="18"/>
        </w:rPr>
        <w:t>025/2018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B358CA">
        <w:rPr>
          <w:rFonts w:ascii="Arial" w:hAnsi="Arial" w:cs="Arial"/>
          <w:b/>
          <w:sz w:val="18"/>
          <w:szCs w:val="18"/>
        </w:rPr>
        <w:t>025/2018</w:t>
      </w:r>
      <w:r w:rsidR="00322226">
        <w:rPr>
          <w:rFonts w:ascii="Arial" w:hAnsi="Arial" w:cs="Arial"/>
          <w:b/>
          <w:sz w:val="18"/>
          <w:szCs w:val="18"/>
        </w:rPr>
        <w:t>/SRP</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Tipo: Menor Preço por Item.</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prestação de serviços no controle de potabilidade da água, para</w:t>
      </w:r>
      <w:r>
        <w:rPr>
          <w:rFonts w:ascii="Arial" w:hAnsi="Arial" w:cs="Arial"/>
          <w:b/>
          <w:sz w:val="18"/>
          <w:szCs w:val="18"/>
        </w:rPr>
        <w:t xml:space="preserve"> atender demanda d</w:t>
      </w:r>
      <w:r w:rsidR="005C68BA">
        <w:rPr>
          <w:rFonts w:ascii="Arial" w:hAnsi="Arial" w:cs="Arial"/>
          <w:b/>
          <w:sz w:val="18"/>
          <w:szCs w:val="18"/>
        </w:rPr>
        <w:t xml:space="preserve">a </w:t>
      </w:r>
      <w:r w:rsidR="00A866AA">
        <w:rPr>
          <w:rFonts w:ascii="Arial" w:hAnsi="Arial" w:cs="Arial"/>
          <w:b/>
          <w:sz w:val="18"/>
          <w:szCs w:val="18"/>
        </w:rPr>
        <w:t>Administração</w:t>
      </w:r>
      <w:r w:rsidR="00B23FC7">
        <w:rPr>
          <w:rFonts w:ascii="Arial" w:hAnsi="Arial" w:cs="Arial"/>
          <w:b/>
          <w:sz w:val="18"/>
          <w:szCs w:val="18"/>
        </w:rPr>
        <w:t xml:space="preserve"> Municipal</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prestação de serviços no controle de potabilidade da água,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866AA">
        <w:rPr>
          <w:rFonts w:ascii="Arial" w:hAnsi="Arial" w:cs="Arial"/>
          <w:sz w:val="18"/>
          <w:szCs w:val="18"/>
        </w:rPr>
        <w:t>G. DE J. GOMES CAMPOS EIRELI</w:t>
      </w:r>
      <w:r w:rsidR="008000C2">
        <w:rPr>
          <w:rFonts w:ascii="Arial" w:hAnsi="Arial" w:cs="Arial"/>
          <w:sz w:val="18"/>
          <w:szCs w:val="18"/>
        </w:rPr>
        <w:t xml:space="preserve"> - M</w:t>
      </w:r>
      <w:r w:rsidR="00B23FC7">
        <w:rPr>
          <w:rFonts w:ascii="Arial" w:hAnsi="Arial" w:cs="Arial"/>
          <w:sz w:val="18"/>
          <w:szCs w:val="18"/>
        </w:rPr>
        <w:t>E</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8000C2">
        <w:rPr>
          <w:rFonts w:ascii="Arial" w:hAnsi="Arial" w:cs="Arial"/>
          <w:sz w:val="18"/>
          <w:szCs w:val="18"/>
        </w:rPr>
        <w:t>G. DE J. GOMES CAMPOS</w:t>
      </w:r>
      <w:r w:rsidR="00817847">
        <w:rPr>
          <w:rFonts w:ascii="Arial" w:hAnsi="Arial" w:cs="Arial"/>
          <w:sz w:val="18"/>
          <w:szCs w:val="18"/>
        </w:rPr>
        <w:t xml:space="preserve"> EIRELI</w:t>
      </w:r>
      <w:r w:rsidR="00B23FC7">
        <w:rPr>
          <w:rFonts w:ascii="Arial" w:hAnsi="Arial" w:cs="Arial"/>
          <w:sz w:val="18"/>
          <w:szCs w:val="18"/>
        </w:rPr>
        <w:t xml:space="preserve"> - ME</w:t>
      </w:r>
      <w:r w:rsidRPr="00C6534C">
        <w:rPr>
          <w:rFonts w:ascii="Arial" w:hAnsi="Arial" w:cs="Arial"/>
          <w:sz w:val="18"/>
          <w:szCs w:val="18"/>
        </w:rPr>
        <w:t>, sediada na cidade de</w:t>
      </w:r>
      <w:r w:rsidR="00D80CA6">
        <w:rPr>
          <w:rFonts w:ascii="Arial" w:hAnsi="Arial" w:cs="Arial"/>
          <w:sz w:val="18"/>
          <w:szCs w:val="18"/>
        </w:rPr>
        <w:t xml:space="preserve"> </w:t>
      </w:r>
      <w:r w:rsidR="00817847">
        <w:rPr>
          <w:rFonts w:ascii="Arial" w:hAnsi="Arial" w:cs="Arial"/>
          <w:sz w:val="18"/>
          <w:szCs w:val="18"/>
        </w:rPr>
        <w:t>São Luís</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Rua das Crioulas, nº 391</w:t>
      </w:r>
      <w:r w:rsidR="00B23FC7">
        <w:rPr>
          <w:rFonts w:ascii="Arial" w:hAnsi="Arial" w:cs="Arial"/>
          <w:sz w:val="18"/>
          <w:szCs w:val="18"/>
        </w:rPr>
        <w:t xml:space="preserve"> </w:t>
      </w:r>
      <w:r w:rsidR="00D80CA6">
        <w:rPr>
          <w:rFonts w:ascii="Arial" w:hAnsi="Arial" w:cs="Arial"/>
          <w:sz w:val="18"/>
          <w:szCs w:val="18"/>
        </w:rPr>
        <w:t>– Centro, CEP: 6</w:t>
      </w:r>
      <w:r w:rsidR="00BA53A5">
        <w:rPr>
          <w:rFonts w:ascii="Arial" w:hAnsi="Arial" w:cs="Arial"/>
          <w:sz w:val="18"/>
          <w:szCs w:val="18"/>
        </w:rPr>
        <w:t>5</w:t>
      </w:r>
      <w:r w:rsidR="00D80CA6">
        <w:rPr>
          <w:rFonts w:ascii="Arial" w:hAnsi="Arial" w:cs="Arial"/>
          <w:sz w:val="18"/>
          <w:szCs w:val="18"/>
        </w:rPr>
        <w:t>.</w:t>
      </w:r>
      <w:r w:rsidR="00817847">
        <w:rPr>
          <w:rFonts w:ascii="Arial" w:hAnsi="Arial" w:cs="Arial"/>
          <w:sz w:val="18"/>
          <w:szCs w:val="18"/>
        </w:rPr>
        <w:t>015</w:t>
      </w:r>
      <w:r w:rsidR="00D80CA6">
        <w:rPr>
          <w:rFonts w:ascii="Arial" w:hAnsi="Arial" w:cs="Arial"/>
          <w:sz w:val="18"/>
          <w:szCs w:val="18"/>
        </w:rPr>
        <w:t>-0</w:t>
      </w:r>
      <w:r w:rsidR="00817847">
        <w:rPr>
          <w:rFonts w:ascii="Arial" w:hAnsi="Arial" w:cs="Arial"/>
          <w:sz w:val="18"/>
          <w:szCs w:val="18"/>
        </w:rPr>
        <w:t>9</w:t>
      </w:r>
      <w:r w:rsidR="00D80CA6">
        <w:rPr>
          <w:rFonts w:ascii="Arial" w:hAnsi="Arial" w:cs="Arial"/>
          <w:sz w:val="18"/>
          <w:szCs w:val="18"/>
        </w:rPr>
        <w:t>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817847">
        <w:rPr>
          <w:rFonts w:ascii="Arial" w:hAnsi="Arial" w:cs="Arial"/>
          <w:sz w:val="18"/>
          <w:szCs w:val="18"/>
        </w:rPr>
        <w:t>21</w:t>
      </w:r>
      <w:r w:rsidR="00D80CA6">
        <w:rPr>
          <w:rFonts w:ascii="Arial" w:hAnsi="Arial" w:cs="Arial"/>
          <w:sz w:val="18"/>
          <w:szCs w:val="18"/>
        </w:rPr>
        <w:t>.</w:t>
      </w:r>
      <w:r w:rsidR="00817847">
        <w:rPr>
          <w:rFonts w:ascii="Arial" w:hAnsi="Arial" w:cs="Arial"/>
          <w:sz w:val="18"/>
          <w:szCs w:val="18"/>
        </w:rPr>
        <w:t>593</w:t>
      </w:r>
      <w:r w:rsidR="00D80CA6">
        <w:rPr>
          <w:rFonts w:ascii="Arial" w:hAnsi="Arial" w:cs="Arial"/>
          <w:sz w:val="18"/>
          <w:szCs w:val="18"/>
        </w:rPr>
        <w:t>.</w:t>
      </w:r>
      <w:r w:rsidR="00817847">
        <w:rPr>
          <w:rFonts w:ascii="Arial" w:hAnsi="Arial" w:cs="Arial"/>
          <w:sz w:val="18"/>
          <w:szCs w:val="18"/>
        </w:rPr>
        <w:t>889</w:t>
      </w:r>
      <w:r w:rsidR="00D80CA6">
        <w:rPr>
          <w:rFonts w:ascii="Arial" w:hAnsi="Arial" w:cs="Arial"/>
          <w:sz w:val="18"/>
          <w:szCs w:val="18"/>
        </w:rPr>
        <w:t>/0001-</w:t>
      </w:r>
      <w:r w:rsidR="00817847">
        <w:rPr>
          <w:rFonts w:ascii="Arial" w:hAnsi="Arial" w:cs="Arial"/>
          <w:sz w:val="18"/>
          <w:szCs w:val="18"/>
        </w:rPr>
        <w:t>38</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817847">
        <w:rPr>
          <w:rFonts w:ascii="Arial" w:hAnsi="Arial" w:cs="Arial"/>
          <w:sz w:val="18"/>
          <w:szCs w:val="18"/>
        </w:rPr>
        <w:t>George de Jesus Gomes Campos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817847">
        <w:rPr>
          <w:rFonts w:ascii="Arial" w:hAnsi="Arial" w:cs="Arial"/>
          <w:sz w:val="18"/>
          <w:szCs w:val="18"/>
        </w:rPr>
        <w:t>988</w:t>
      </w:r>
      <w:r w:rsidR="00D80CA6">
        <w:rPr>
          <w:rFonts w:ascii="Arial" w:hAnsi="Arial" w:cs="Arial"/>
          <w:sz w:val="18"/>
          <w:szCs w:val="18"/>
        </w:rPr>
        <w:t>.</w:t>
      </w:r>
      <w:r w:rsidR="00817847">
        <w:rPr>
          <w:rFonts w:ascii="Arial" w:hAnsi="Arial" w:cs="Arial"/>
          <w:sz w:val="18"/>
          <w:szCs w:val="18"/>
        </w:rPr>
        <w:t>335</w:t>
      </w:r>
      <w:r w:rsidR="00D80CA6">
        <w:rPr>
          <w:rFonts w:ascii="Arial" w:hAnsi="Arial" w:cs="Arial"/>
          <w:sz w:val="18"/>
          <w:szCs w:val="18"/>
        </w:rPr>
        <w:t>.</w:t>
      </w:r>
      <w:r w:rsidR="00817847">
        <w:rPr>
          <w:rFonts w:ascii="Arial" w:hAnsi="Arial" w:cs="Arial"/>
          <w:sz w:val="18"/>
          <w:szCs w:val="18"/>
        </w:rPr>
        <w:t>1</w:t>
      </w:r>
      <w:r w:rsidR="00A81B61">
        <w:rPr>
          <w:rFonts w:ascii="Arial" w:hAnsi="Arial" w:cs="Arial"/>
          <w:sz w:val="18"/>
          <w:szCs w:val="18"/>
        </w:rPr>
        <w:t>03</w:t>
      </w:r>
      <w:r w:rsidR="00D80CA6">
        <w:rPr>
          <w:rFonts w:ascii="Arial" w:hAnsi="Arial" w:cs="Arial"/>
          <w:sz w:val="18"/>
          <w:szCs w:val="18"/>
        </w:rPr>
        <w:t>-</w:t>
      </w:r>
      <w:r w:rsidR="00817847">
        <w:rPr>
          <w:rFonts w:ascii="Arial" w:hAnsi="Arial" w:cs="Arial"/>
          <w:sz w:val="18"/>
          <w:szCs w:val="18"/>
        </w:rPr>
        <w:t>87</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0176635720010</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8769BE">
        <w:rPr>
          <w:rFonts w:ascii="Arial" w:hAnsi="Arial" w:cs="Arial"/>
          <w:sz w:val="18"/>
          <w:szCs w:val="18"/>
        </w:rPr>
        <w:t>São Luís</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B358CA">
        <w:rPr>
          <w:rFonts w:ascii="Arial" w:hAnsi="Arial" w:cs="Arial"/>
          <w:sz w:val="20"/>
          <w:szCs w:val="20"/>
        </w:rPr>
        <w:t>025/2018</w:t>
      </w:r>
      <w:r w:rsidR="00322226">
        <w:rPr>
          <w:rFonts w:ascii="Arial" w:hAnsi="Arial" w:cs="Arial"/>
          <w:sz w:val="20"/>
          <w:szCs w:val="20"/>
        </w:rPr>
        <w:t>/SRP</w:t>
      </w:r>
      <w:bookmarkStart w:id="0" w:name="_GoBack"/>
      <w:bookmarkEnd w:id="0"/>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prestação de serviços no controle de potabilidade da água,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B358CA">
        <w:rPr>
          <w:rFonts w:ascii="Arial" w:hAnsi="Arial" w:cs="Arial"/>
          <w:sz w:val="18"/>
          <w:szCs w:val="18"/>
        </w:rPr>
        <w:t>025/2018</w:t>
      </w:r>
      <w:r w:rsidR="00436DA3">
        <w:rPr>
          <w:rFonts w:ascii="Arial" w:hAnsi="Arial" w:cs="Arial"/>
          <w:sz w:val="18"/>
          <w:szCs w:val="18"/>
        </w:rPr>
        <w:t xml:space="preserve">, homologada em </w:t>
      </w:r>
      <w:r w:rsidR="008769BE">
        <w:rPr>
          <w:rFonts w:ascii="Arial" w:hAnsi="Arial" w:cs="Arial"/>
          <w:sz w:val="18"/>
          <w:szCs w:val="18"/>
        </w:rPr>
        <w:t>27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B358CA">
        <w:rPr>
          <w:rFonts w:ascii="Arial" w:hAnsi="Arial" w:cs="Arial"/>
          <w:sz w:val="18"/>
          <w:szCs w:val="18"/>
        </w:rPr>
        <w:t>025/2018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B358CA">
        <w:rPr>
          <w:rFonts w:ascii="Arial" w:hAnsi="Arial" w:cs="Arial"/>
          <w:sz w:val="18"/>
          <w:szCs w:val="18"/>
        </w:rPr>
        <w:t>025/2018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prestação de serviços no controle de potabilidade da água, para atender demanda da Administração Municipal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lastRenderedPageBreak/>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B358CA">
        <w:rPr>
          <w:rFonts w:ascii="Arial" w:hAnsi="Arial" w:cs="Arial"/>
          <w:sz w:val="18"/>
          <w:szCs w:val="18"/>
        </w:rPr>
        <w:t>025/2018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9A56A7">
        <w:rPr>
          <w:rFonts w:ascii="Arial" w:hAnsi="Arial" w:cs="Arial"/>
          <w:b/>
          <w:sz w:val="18"/>
          <w:szCs w:val="18"/>
        </w:rPr>
        <w:t>2</w:t>
      </w:r>
      <w:r w:rsidR="00294915">
        <w:rPr>
          <w:rFonts w:ascii="Arial" w:hAnsi="Arial" w:cs="Arial"/>
          <w:b/>
          <w:sz w:val="18"/>
          <w:szCs w:val="18"/>
        </w:rPr>
        <w:t>06</w:t>
      </w:r>
      <w:r w:rsidR="00436DA3" w:rsidRPr="001906B6">
        <w:rPr>
          <w:rFonts w:ascii="Arial" w:hAnsi="Arial" w:cs="Arial"/>
          <w:b/>
          <w:sz w:val="18"/>
          <w:szCs w:val="18"/>
        </w:rPr>
        <w:t>.</w:t>
      </w:r>
      <w:r w:rsidR="00294915">
        <w:rPr>
          <w:rFonts w:ascii="Arial" w:hAnsi="Arial" w:cs="Arial"/>
          <w:b/>
          <w:sz w:val="18"/>
          <w:szCs w:val="18"/>
        </w:rPr>
        <w:t>055</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9A56A7">
        <w:rPr>
          <w:rFonts w:ascii="Arial" w:hAnsi="Arial" w:cs="Arial"/>
          <w:b/>
          <w:sz w:val="18"/>
          <w:szCs w:val="18"/>
        </w:rPr>
        <w:t>du</w:t>
      </w:r>
      <w:r w:rsidR="008769BE">
        <w:rPr>
          <w:rFonts w:ascii="Arial" w:hAnsi="Arial" w:cs="Arial"/>
          <w:b/>
          <w:sz w:val="18"/>
          <w:szCs w:val="18"/>
        </w:rPr>
        <w:t xml:space="preserve">zentos </w:t>
      </w:r>
      <w:r w:rsidR="009A56A7">
        <w:rPr>
          <w:rFonts w:ascii="Arial" w:hAnsi="Arial" w:cs="Arial"/>
          <w:b/>
          <w:sz w:val="18"/>
          <w:szCs w:val="18"/>
        </w:rPr>
        <w:t>e</w:t>
      </w:r>
      <w:r w:rsidR="00294915">
        <w:rPr>
          <w:rFonts w:ascii="Arial" w:hAnsi="Arial" w:cs="Arial"/>
          <w:b/>
          <w:sz w:val="18"/>
          <w:szCs w:val="18"/>
        </w:rPr>
        <w:t xml:space="preserve"> seis</w:t>
      </w:r>
      <w:r w:rsidR="008769BE">
        <w:rPr>
          <w:rFonts w:ascii="Arial" w:hAnsi="Arial" w:cs="Arial"/>
          <w:b/>
          <w:sz w:val="18"/>
          <w:szCs w:val="18"/>
        </w:rPr>
        <w:t xml:space="preserve"> mil</w:t>
      </w:r>
      <w:r w:rsidR="00294915">
        <w:rPr>
          <w:rFonts w:ascii="Arial" w:hAnsi="Arial" w:cs="Arial"/>
          <w:b/>
          <w:sz w:val="18"/>
          <w:szCs w:val="18"/>
        </w:rPr>
        <w:t xml:space="preserve"> e cinquenta e cinco</w:t>
      </w:r>
      <w:r w:rsidR="009A56A7">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322226"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lastRenderedPageBreak/>
        <w:t xml:space="preserve">CLÁUSULA </w:t>
      </w:r>
      <w:r w:rsidR="001D454E">
        <w:rPr>
          <w:rFonts w:ascii="Arial" w:hAnsi="Arial" w:cs="Arial"/>
          <w:b/>
          <w:sz w:val="20"/>
          <w:szCs w:val="20"/>
          <w:u w:val="single"/>
        </w:rPr>
        <w:t>DÉCIMA PRIMEIRA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9A56A7" w:rsidRPr="009A56A7" w:rsidRDefault="009A56A7" w:rsidP="009A56A7">
      <w:pPr>
        <w:spacing w:after="0"/>
        <w:jc w:val="both"/>
        <w:rPr>
          <w:rFonts w:ascii="Arial" w:eastAsia="Batang" w:hAnsi="Arial" w:cs="Arial"/>
          <w:sz w:val="20"/>
        </w:rPr>
      </w:pPr>
      <w:r w:rsidRPr="009A56A7">
        <w:rPr>
          <w:rFonts w:ascii="Arial" w:eastAsia="Batang" w:hAnsi="Arial" w:cs="Arial"/>
          <w:sz w:val="20"/>
        </w:rPr>
        <w:t>Fonte de Recursos: Tesouro Municipal</w:t>
      </w:r>
    </w:p>
    <w:p w:rsidR="009A56A7" w:rsidRPr="009A56A7" w:rsidRDefault="009A56A7" w:rsidP="009A56A7">
      <w:pPr>
        <w:spacing w:after="0"/>
        <w:jc w:val="both"/>
        <w:rPr>
          <w:rFonts w:ascii="Arial" w:eastAsia="Batang" w:hAnsi="Arial" w:cs="Arial"/>
          <w:sz w:val="20"/>
        </w:rPr>
      </w:pPr>
      <w:r w:rsidRPr="009A56A7">
        <w:rPr>
          <w:rFonts w:ascii="Arial" w:eastAsia="Batang" w:hAnsi="Arial" w:cs="Arial"/>
          <w:sz w:val="20"/>
        </w:rPr>
        <w:t>Órgão: Poder Executivo</w:t>
      </w:r>
    </w:p>
    <w:p w:rsidR="009A56A7" w:rsidRPr="009A56A7" w:rsidRDefault="009A56A7" w:rsidP="009A56A7">
      <w:pPr>
        <w:spacing w:after="0"/>
        <w:jc w:val="both"/>
        <w:rPr>
          <w:rFonts w:ascii="Arial" w:eastAsia="Batang" w:hAnsi="Arial" w:cs="Arial"/>
          <w:sz w:val="20"/>
        </w:rPr>
      </w:pPr>
      <w:r w:rsidRPr="009A56A7">
        <w:rPr>
          <w:rFonts w:ascii="Arial" w:eastAsia="Batang" w:hAnsi="Arial" w:cs="Arial"/>
          <w:sz w:val="20"/>
        </w:rPr>
        <w:t>Unidade Orçamentária: Secretaria municipal de obras, Transportes e Urbanismo</w:t>
      </w:r>
    </w:p>
    <w:p w:rsidR="009A56A7" w:rsidRPr="009A56A7" w:rsidRDefault="009A56A7" w:rsidP="009A56A7">
      <w:pPr>
        <w:spacing w:after="0"/>
        <w:jc w:val="both"/>
        <w:rPr>
          <w:rFonts w:ascii="Arial" w:eastAsia="Batang" w:hAnsi="Arial" w:cs="Arial"/>
          <w:sz w:val="20"/>
        </w:rPr>
      </w:pPr>
      <w:r w:rsidRPr="009A56A7">
        <w:rPr>
          <w:rFonts w:ascii="Arial" w:eastAsia="Batang" w:hAnsi="Arial" w:cs="Arial"/>
          <w:sz w:val="20"/>
        </w:rPr>
        <w:t>Função: Administração</w:t>
      </w:r>
    </w:p>
    <w:p w:rsidR="009A56A7" w:rsidRPr="009A56A7" w:rsidRDefault="009A56A7" w:rsidP="009A56A7">
      <w:pPr>
        <w:spacing w:after="0"/>
        <w:jc w:val="both"/>
        <w:rPr>
          <w:rFonts w:ascii="Arial" w:eastAsia="Batang" w:hAnsi="Arial" w:cs="Arial"/>
          <w:sz w:val="20"/>
        </w:rPr>
      </w:pPr>
      <w:r w:rsidRPr="009A56A7">
        <w:rPr>
          <w:rFonts w:ascii="Arial" w:eastAsia="Batang" w:hAnsi="Arial" w:cs="Arial"/>
          <w:sz w:val="20"/>
        </w:rPr>
        <w:t>Sub Função: Administração Geral</w:t>
      </w:r>
    </w:p>
    <w:p w:rsidR="009A56A7" w:rsidRPr="009A56A7" w:rsidRDefault="009A56A7" w:rsidP="009A56A7">
      <w:pPr>
        <w:spacing w:after="0"/>
        <w:jc w:val="both"/>
        <w:rPr>
          <w:rFonts w:ascii="Arial" w:eastAsia="Batang" w:hAnsi="Arial" w:cs="Arial"/>
          <w:sz w:val="20"/>
        </w:rPr>
      </w:pPr>
      <w:r w:rsidRPr="009A56A7">
        <w:rPr>
          <w:rFonts w:ascii="Arial" w:eastAsia="Batang" w:hAnsi="Arial" w:cs="Arial"/>
          <w:sz w:val="20"/>
        </w:rPr>
        <w:t>Programa: Administração Geral</w:t>
      </w:r>
    </w:p>
    <w:p w:rsidR="009A56A7" w:rsidRPr="009A56A7" w:rsidRDefault="009A56A7" w:rsidP="009A56A7">
      <w:pPr>
        <w:spacing w:after="0"/>
        <w:jc w:val="both"/>
        <w:rPr>
          <w:rFonts w:ascii="Arial" w:eastAsia="Batang" w:hAnsi="Arial" w:cs="Arial"/>
          <w:sz w:val="20"/>
        </w:rPr>
      </w:pPr>
      <w:r w:rsidRPr="009A56A7">
        <w:rPr>
          <w:rFonts w:ascii="Arial" w:eastAsia="Batang" w:hAnsi="Arial" w:cs="Arial"/>
          <w:sz w:val="20"/>
        </w:rPr>
        <w:t xml:space="preserve">Projeto/Atividade: Manutenção da Secretaria de obras, Transportes e Urbanismo                                                       </w:t>
      </w:r>
    </w:p>
    <w:p w:rsidR="009A56A7" w:rsidRPr="009A56A7" w:rsidRDefault="009A56A7" w:rsidP="009A56A7">
      <w:pPr>
        <w:spacing w:after="0"/>
        <w:jc w:val="both"/>
        <w:rPr>
          <w:rFonts w:ascii="Arial" w:eastAsia="Batang" w:hAnsi="Arial" w:cs="Arial"/>
          <w:sz w:val="20"/>
        </w:rPr>
      </w:pPr>
      <w:r w:rsidRPr="009A56A7">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Pr>
          <w:rFonts w:ascii="Arial" w:hAnsi="Arial" w:cs="Arial"/>
          <w:b/>
          <w:sz w:val="20"/>
          <w:szCs w:val="20"/>
          <w:u w:val="single"/>
        </w:rPr>
        <w:t>SEGUNDA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13.4.5 O valor a ser ressarcido à contratante nos casos de prejuízos em que a contratada for responsabilizada será apurado utilizando-se o índice IGP-M – Índice Geral de Preços de Mercado, da Fundação Getúlio Vargas, obtido no período compreendido entre a data da ocorrência do fato que deu causa ao prejuízo e a data do efetivo ressarcimento à contratante, utilizando-se a seguinte fórmula:</w:t>
      </w:r>
    </w:p>
    <w:p w:rsidR="00ED7B80" w:rsidRPr="0044114B" w:rsidRDefault="00322226"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lastRenderedPageBreak/>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1D454E">
        <w:rPr>
          <w:rFonts w:ascii="Arial" w:hAnsi="Arial" w:cs="Arial"/>
          <w:b/>
          <w:sz w:val="20"/>
          <w:szCs w:val="20"/>
          <w:u w:val="single"/>
        </w:rPr>
        <w:t>TERCEIRA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1D454E">
        <w:rPr>
          <w:rFonts w:ascii="Arial" w:hAnsi="Arial" w:cs="Arial"/>
          <w:b/>
          <w:sz w:val="20"/>
          <w:szCs w:val="20"/>
          <w:u w:val="single"/>
        </w:rPr>
        <w:t>AR</w:t>
      </w:r>
      <w:r w:rsidR="00507D3F">
        <w:rPr>
          <w:rFonts w:ascii="Arial" w:hAnsi="Arial" w:cs="Arial"/>
          <w:b/>
          <w:sz w:val="20"/>
          <w:szCs w:val="20"/>
          <w:u w:val="single"/>
        </w:rPr>
        <w:t>TA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CLAUSULA DECIMA QUINTA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SE</w:t>
      </w:r>
      <w:r w:rsidR="001D454E">
        <w:rPr>
          <w:rFonts w:ascii="Arial" w:hAnsi="Arial" w:cs="Arial"/>
          <w:b/>
          <w:sz w:val="20"/>
          <w:szCs w:val="20"/>
          <w:u w:val="single"/>
        </w:rPr>
        <w:t>XTA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1D454E" w:rsidRPr="00E046B2">
        <w:rPr>
          <w:rFonts w:ascii="Arial" w:hAnsi="Arial" w:cs="Arial"/>
          <w:b/>
          <w:sz w:val="20"/>
          <w:szCs w:val="20"/>
          <w:u w:val="single"/>
        </w:rPr>
        <w:t>SÉTIMA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CLAUSULA DECIMA OITAVA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19.1 A troca eventual de documentos entre a contratante e a contratada será realizada através de protocolo</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DÉCIMA NONA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CLAUSULA VIGESIMA PRIMEIRA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1D454E">
        <w:rPr>
          <w:rFonts w:ascii="Arial" w:hAnsi="Arial" w:cs="Arial"/>
          <w:b/>
          <w:sz w:val="20"/>
          <w:szCs w:val="20"/>
          <w:u w:val="single"/>
        </w:rPr>
        <w:t>SEGUNDA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FD5F98" w:rsidP="00ED7B80">
      <w:pPr>
        <w:pStyle w:val="PargrafodaLista"/>
        <w:jc w:val="center"/>
        <w:rPr>
          <w:rFonts w:ascii="Arial" w:hAnsi="Arial" w:cs="Arial"/>
          <w:sz w:val="20"/>
          <w:szCs w:val="20"/>
        </w:rPr>
      </w:pPr>
      <w:r>
        <w:rPr>
          <w:rFonts w:ascii="Arial" w:hAnsi="Arial" w:cs="Arial"/>
          <w:sz w:val="20"/>
          <w:szCs w:val="20"/>
        </w:rPr>
        <w:t>G. DE J. GOMES CAMPOS EIRELI</w:t>
      </w:r>
      <w:r w:rsidR="00CF5900">
        <w:rPr>
          <w:rFonts w:ascii="Arial" w:hAnsi="Arial" w:cs="Arial"/>
          <w:sz w:val="20"/>
          <w:szCs w:val="20"/>
        </w:rPr>
        <w:t xml:space="preserve"> - ME</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CF5900">
        <w:rPr>
          <w:rFonts w:ascii="Arial" w:hAnsi="Arial" w:cs="Arial"/>
          <w:sz w:val="20"/>
          <w:szCs w:val="20"/>
        </w:rPr>
        <w:t>2</w:t>
      </w:r>
      <w:r w:rsidR="00FD5F98">
        <w:rPr>
          <w:rFonts w:ascii="Arial" w:hAnsi="Arial" w:cs="Arial"/>
          <w:sz w:val="20"/>
          <w:szCs w:val="20"/>
        </w:rPr>
        <w:t>1</w:t>
      </w:r>
      <w:r>
        <w:rPr>
          <w:rFonts w:ascii="Arial" w:hAnsi="Arial" w:cs="Arial"/>
          <w:sz w:val="20"/>
          <w:szCs w:val="20"/>
        </w:rPr>
        <w:t>.</w:t>
      </w:r>
      <w:r w:rsidR="00FD5F98">
        <w:rPr>
          <w:rFonts w:ascii="Arial" w:hAnsi="Arial" w:cs="Arial"/>
          <w:sz w:val="20"/>
          <w:szCs w:val="20"/>
        </w:rPr>
        <w:t>593</w:t>
      </w:r>
      <w:r>
        <w:rPr>
          <w:rFonts w:ascii="Arial" w:hAnsi="Arial" w:cs="Arial"/>
          <w:sz w:val="20"/>
          <w:szCs w:val="20"/>
        </w:rPr>
        <w:t>.</w:t>
      </w:r>
      <w:r w:rsidR="00FD5F98">
        <w:rPr>
          <w:rFonts w:ascii="Arial" w:hAnsi="Arial" w:cs="Arial"/>
          <w:sz w:val="20"/>
          <w:szCs w:val="20"/>
        </w:rPr>
        <w:t>889</w:t>
      </w:r>
      <w:r>
        <w:rPr>
          <w:rFonts w:ascii="Arial" w:hAnsi="Arial" w:cs="Arial"/>
          <w:sz w:val="20"/>
          <w:szCs w:val="20"/>
        </w:rPr>
        <w:t>/0001-</w:t>
      </w:r>
      <w:r w:rsidR="00FD5F98">
        <w:rPr>
          <w:rFonts w:ascii="Arial" w:hAnsi="Arial" w:cs="Arial"/>
          <w:sz w:val="20"/>
          <w:szCs w:val="20"/>
        </w:rPr>
        <w:t>38</w:t>
      </w:r>
    </w:p>
    <w:p w:rsidR="0044114B" w:rsidRDefault="00FD5F98" w:rsidP="00ED7B80">
      <w:pPr>
        <w:pStyle w:val="PargrafodaLista"/>
        <w:jc w:val="center"/>
        <w:rPr>
          <w:rFonts w:ascii="Arial" w:hAnsi="Arial" w:cs="Arial"/>
          <w:sz w:val="20"/>
          <w:szCs w:val="20"/>
        </w:rPr>
      </w:pPr>
      <w:r>
        <w:rPr>
          <w:rFonts w:ascii="Arial" w:hAnsi="Arial" w:cs="Arial"/>
          <w:sz w:val="20"/>
          <w:szCs w:val="20"/>
        </w:rPr>
        <w:t>George de Jesus Gomes Campos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FD5F98">
        <w:rPr>
          <w:rFonts w:ascii="Arial" w:hAnsi="Arial" w:cs="Arial"/>
          <w:sz w:val="20"/>
          <w:szCs w:val="20"/>
        </w:rPr>
        <w:t>988</w:t>
      </w:r>
      <w:r>
        <w:rPr>
          <w:rFonts w:ascii="Arial" w:hAnsi="Arial" w:cs="Arial"/>
          <w:sz w:val="20"/>
          <w:szCs w:val="20"/>
        </w:rPr>
        <w:t>.</w:t>
      </w:r>
      <w:r w:rsidR="00FD5F98">
        <w:rPr>
          <w:rFonts w:ascii="Arial" w:hAnsi="Arial" w:cs="Arial"/>
          <w:sz w:val="20"/>
          <w:szCs w:val="20"/>
        </w:rPr>
        <w:t>335</w:t>
      </w:r>
      <w:r>
        <w:rPr>
          <w:rFonts w:ascii="Arial" w:hAnsi="Arial" w:cs="Arial"/>
          <w:sz w:val="20"/>
          <w:szCs w:val="20"/>
        </w:rPr>
        <w:t>.</w:t>
      </w:r>
      <w:r w:rsidR="00FD5F98">
        <w:rPr>
          <w:rFonts w:ascii="Arial" w:hAnsi="Arial" w:cs="Arial"/>
          <w:sz w:val="20"/>
          <w:szCs w:val="20"/>
        </w:rPr>
        <w:t>1</w:t>
      </w:r>
      <w:r w:rsidR="00CF5900">
        <w:rPr>
          <w:rFonts w:ascii="Arial" w:hAnsi="Arial" w:cs="Arial"/>
          <w:sz w:val="20"/>
          <w:szCs w:val="20"/>
        </w:rPr>
        <w:t>03</w:t>
      </w:r>
      <w:r>
        <w:rPr>
          <w:rFonts w:ascii="Arial" w:hAnsi="Arial" w:cs="Arial"/>
          <w:sz w:val="20"/>
          <w:szCs w:val="20"/>
        </w:rPr>
        <w:t>-</w:t>
      </w:r>
      <w:r w:rsidR="00FD5F98">
        <w:rPr>
          <w:rFonts w:ascii="Arial" w:hAnsi="Arial" w:cs="Arial"/>
          <w:sz w:val="20"/>
          <w:szCs w:val="20"/>
        </w:rPr>
        <w:t>87</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F7A" w:rsidRDefault="003B6F7A" w:rsidP="005C68BA">
      <w:pPr>
        <w:spacing w:after="0" w:line="240" w:lineRule="auto"/>
      </w:pPr>
      <w:r>
        <w:separator/>
      </w:r>
    </w:p>
  </w:endnote>
  <w:endnote w:type="continuationSeparator" w:id="0">
    <w:p w:rsidR="003B6F7A" w:rsidRDefault="003B6F7A"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F7A" w:rsidRDefault="003B6F7A" w:rsidP="005C68BA">
      <w:pPr>
        <w:spacing w:after="0" w:line="240" w:lineRule="auto"/>
      </w:pPr>
      <w:r>
        <w:separator/>
      </w:r>
    </w:p>
  </w:footnote>
  <w:footnote w:type="continuationSeparator" w:id="0">
    <w:p w:rsidR="003B6F7A" w:rsidRDefault="003B6F7A"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906B6"/>
    <w:rsid w:val="001A5ECA"/>
    <w:rsid w:val="001D0A3E"/>
    <w:rsid w:val="001D454E"/>
    <w:rsid w:val="0020589D"/>
    <w:rsid w:val="002330B4"/>
    <w:rsid w:val="00275D8F"/>
    <w:rsid w:val="00294915"/>
    <w:rsid w:val="002B6993"/>
    <w:rsid w:val="00306F70"/>
    <w:rsid w:val="00322226"/>
    <w:rsid w:val="00336D93"/>
    <w:rsid w:val="00361FFF"/>
    <w:rsid w:val="003B6F7A"/>
    <w:rsid w:val="003D2928"/>
    <w:rsid w:val="003E7B44"/>
    <w:rsid w:val="00436DA3"/>
    <w:rsid w:val="0044114B"/>
    <w:rsid w:val="00507D3F"/>
    <w:rsid w:val="00547413"/>
    <w:rsid w:val="005607F4"/>
    <w:rsid w:val="005C68BA"/>
    <w:rsid w:val="005E6B45"/>
    <w:rsid w:val="005F1C2C"/>
    <w:rsid w:val="005F23F1"/>
    <w:rsid w:val="0062730D"/>
    <w:rsid w:val="006344BF"/>
    <w:rsid w:val="00660D60"/>
    <w:rsid w:val="00686761"/>
    <w:rsid w:val="00745AD9"/>
    <w:rsid w:val="00785450"/>
    <w:rsid w:val="008000C2"/>
    <w:rsid w:val="00801231"/>
    <w:rsid w:val="00817847"/>
    <w:rsid w:val="00870FBD"/>
    <w:rsid w:val="008769BE"/>
    <w:rsid w:val="008F2245"/>
    <w:rsid w:val="008F7382"/>
    <w:rsid w:val="009365EC"/>
    <w:rsid w:val="0094078C"/>
    <w:rsid w:val="009A56A7"/>
    <w:rsid w:val="00A74D3A"/>
    <w:rsid w:val="00A81B61"/>
    <w:rsid w:val="00A866AA"/>
    <w:rsid w:val="00AD7209"/>
    <w:rsid w:val="00B17E46"/>
    <w:rsid w:val="00B23FC7"/>
    <w:rsid w:val="00B358CA"/>
    <w:rsid w:val="00B53E0D"/>
    <w:rsid w:val="00BA53A5"/>
    <w:rsid w:val="00C87FAC"/>
    <w:rsid w:val="00CF5900"/>
    <w:rsid w:val="00CF641A"/>
    <w:rsid w:val="00D02FF0"/>
    <w:rsid w:val="00D80CA6"/>
    <w:rsid w:val="00E046B2"/>
    <w:rsid w:val="00E679D8"/>
    <w:rsid w:val="00E77054"/>
    <w:rsid w:val="00EC56C2"/>
    <w:rsid w:val="00ED7B80"/>
    <w:rsid w:val="00EE0893"/>
    <w:rsid w:val="00EE2D72"/>
    <w:rsid w:val="00F503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95517-5FD3-46ED-8FC4-AA437CC2D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Pages>9</Pages>
  <Words>2992</Words>
  <Characters>16160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26</cp:revision>
  <cp:lastPrinted>2018-04-18T11:52:00Z</cp:lastPrinted>
  <dcterms:created xsi:type="dcterms:W3CDTF">2018-01-29T14:27:00Z</dcterms:created>
  <dcterms:modified xsi:type="dcterms:W3CDTF">2018-04-18T11:53:00Z</dcterms:modified>
</cp:coreProperties>
</file>