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BB5" w:rsidRDefault="00972BB5" w:rsidP="00204CD7">
      <w:pPr>
        <w:pStyle w:val="Recuodecorpodetexto2"/>
        <w:spacing w:after="0" w:line="240" w:lineRule="auto"/>
        <w:ind w:left="0"/>
        <w:jc w:val="center"/>
        <w:rPr>
          <w:rFonts w:ascii="Arial" w:hAnsi="Arial" w:cs="Arial"/>
          <w:b/>
          <w:sz w:val="22"/>
          <w:szCs w:val="22"/>
        </w:rPr>
      </w:pPr>
    </w:p>
    <w:p w:rsidR="002068CA" w:rsidRDefault="002068CA" w:rsidP="00204CD7">
      <w:pPr>
        <w:pStyle w:val="Recuodecorpodetexto2"/>
        <w:spacing w:after="0" w:line="240" w:lineRule="auto"/>
        <w:ind w:left="0"/>
        <w:jc w:val="center"/>
        <w:rPr>
          <w:rFonts w:ascii="Arial" w:hAnsi="Arial" w:cs="Arial"/>
          <w:b/>
          <w:sz w:val="22"/>
          <w:szCs w:val="22"/>
        </w:rPr>
      </w:pPr>
    </w:p>
    <w:p w:rsidR="00204CD7" w:rsidRDefault="00204CD7" w:rsidP="00204CD7">
      <w:pPr>
        <w:pStyle w:val="Recuodecorpodetexto2"/>
        <w:tabs>
          <w:tab w:val="left" w:pos="4245"/>
          <w:tab w:val="center" w:pos="4678"/>
          <w:tab w:val="left" w:pos="6930"/>
        </w:tabs>
        <w:spacing w:after="0" w:line="240" w:lineRule="auto"/>
        <w:ind w:left="0"/>
        <w:jc w:val="center"/>
        <w:rPr>
          <w:rFonts w:ascii="Arial Narrow" w:hAnsi="Arial Narrow" w:cs="Arial"/>
          <w:b/>
          <w:sz w:val="20"/>
        </w:rPr>
      </w:pPr>
    </w:p>
    <w:p w:rsidR="00204CD7" w:rsidRPr="00A01DF5" w:rsidRDefault="00204CD7" w:rsidP="00204CD7">
      <w:pPr>
        <w:pStyle w:val="Recuodecorpodetexto2"/>
        <w:tabs>
          <w:tab w:val="left" w:pos="4245"/>
          <w:tab w:val="center" w:pos="4678"/>
          <w:tab w:val="left" w:pos="6930"/>
        </w:tabs>
        <w:spacing w:after="0" w:line="240" w:lineRule="auto"/>
        <w:ind w:left="0"/>
        <w:jc w:val="center"/>
        <w:rPr>
          <w:rFonts w:ascii="Arial Narrow" w:hAnsi="Arial Narrow" w:cs="Arial"/>
          <w:b/>
          <w:sz w:val="20"/>
        </w:rPr>
      </w:pPr>
      <w:r>
        <w:rPr>
          <w:rFonts w:ascii="Arial Narrow" w:hAnsi="Arial Narrow" w:cs="Arial"/>
          <w:b/>
          <w:sz w:val="20"/>
        </w:rPr>
        <w:t>PREGOEIR</w:t>
      </w:r>
      <w:r w:rsidR="00C010BE">
        <w:rPr>
          <w:rFonts w:ascii="Arial Narrow" w:hAnsi="Arial Narrow" w:cs="Arial"/>
          <w:b/>
          <w:sz w:val="20"/>
        </w:rPr>
        <w:t>O</w:t>
      </w:r>
      <w:r>
        <w:rPr>
          <w:rFonts w:ascii="Arial Narrow" w:hAnsi="Arial Narrow" w:cs="Arial"/>
          <w:b/>
          <w:sz w:val="20"/>
        </w:rPr>
        <w:t xml:space="preserve"> E SUA EQUIPE DE APOIO</w:t>
      </w:r>
    </w:p>
    <w:p w:rsidR="00204CD7" w:rsidRPr="00A01DF5" w:rsidRDefault="00204CD7" w:rsidP="00204CD7">
      <w:pPr>
        <w:spacing w:after="0" w:line="240" w:lineRule="auto"/>
        <w:jc w:val="center"/>
        <w:rPr>
          <w:rFonts w:ascii="Arial Narrow" w:hAnsi="Arial Narrow" w:cs="Arial"/>
          <w:b/>
          <w:sz w:val="20"/>
          <w:szCs w:val="20"/>
        </w:rPr>
      </w:pPr>
      <w:r w:rsidRPr="00A01DF5">
        <w:rPr>
          <w:rFonts w:ascii="Arial Narrow" w:hAnsi="Arial Narrow" w:cs="Arial"/>
          <w:b/>
          <w:color w:val="000000"/>
          <w:sz w:val="20"/>
          <w:szCs w:val="20"/>
        </w:rPr>
        <w:t xml:space="preserve">PREGÃO PRESENCIAL Nº. </w:t>
      </w:r>
      <w:r>
        <w:rPr>
          <w:rFonts w:ascii="Arial Narrow" w:hAnsi="Arial Narrow" w:cs="Arial"/>
          <w:b/>
          <w:sz w:val="20"/>
          <w:szCs w:val="20"/>
        </w:rPr>
        <w:t>0</w:t>
      </w:r>
      <w:r w:rsidR="00135AD1">
        <w:rPr>
          <w:rFonts w:ascii="Arial Narrow" w:hAnsi="Arial Narrow" w:cs="Arial"/>
          <w:b/>
          <w:sz w:val="20"/>
          <w:szCs w:val="20"/>
        </w:rPr>
        <w:t>0</w:t>
      </w:r>
      <w:r w:rsidR="00C010BE">
        <w:rPr>
          <w:rFonts w:ascii="Arial Narrow" w:hAnsi="Arial Narrow" w:cs="Arial"/>
          <w:b/>
          <w:sz w:val="20"/>
          <w:szCs w:val="20"/>
        </w:rPr>
        <w:t>3</w:t>
      </w:r>
      <w:r w:rsidR="00135AD1">
        <w:rPr>
          <w:rFonts w:ascii="Arial Narrow" w:hAnsi="Arial Narrow" w:cs="Arial"/>
          <w:b/>
          <w:sz w:val="20"/>
          <w:szCs w:val="20"/>
        </w:rPr>
        <w:t>/201</w:t>
      </w:r>
      <w:r w:rsidR="00C010BE">
        <w:rPr>
          <w:rFonts w:ascii="Arial Narrow" w:hAnsi="Arial Narrow" w:cs="Arial"/>
          <w:b/>
          <w:sz w:val="20"/>
          <w:szCs w:val="20"/>
        </w:rPr>
        <w:t>6</w:t>
      </w:r>
      <w:r w:rsidRPr="00A01DF5">
        <w:rPr>
          <w:rFonts w:ascii="Arial Narrow" w:hAnsi="Arial Narrow" w:cs="Arial"/>
          <w:b/>
          <w:sz w:val="20"/>
          <w:szCs w:val="20"/>
        </w:rPr>
        <w:t>.</w:t>
      </w:r>
    </w:p>
    <w:p w:rsidR="00204CD7" w:rsidRPr="00A01DF5" w:rsidRDefault="00204CD7" w:rsidP="00204CD7">
      <w:pPr>
        <w:spacing w:after="0" w:line="240" w:lineRule="auto"/>
        <w:jc w:val="center"/>
        <w:rPr>
          <w:rFonts w:ascii="Arial Narrow" w:hAnsi="Arial Narrow" w:cs="Arial"/>
          <w:b/>
          <w:color w:val="000000"/>
          <w:sz w:val="20"/>
          <w:szCs w:val="20"/>
        </w:rPr>
      </w:pPr>
    </w:p>
    <w:p w:rsidR="00204CD7" w:rsidRDefault="00204CD7" w:rsidP="00204CD7">
      <w:pPr>
        <w:spacing w:after="0" w:line="240" w:lineRule="auto"/>
        <w:jc w:val="center"/>
        <w:rPr>
          <w:rFonts w:ascii="Arial Narrow" w:hAnsi="Arial Narrow" w:cs="Arial"/>
          <w:color w:val="000000"/>
          <w:sz w:val="28"/>
          <w:szCs w:val="28"/>
        </w:rPr>
      </w:pPr>
    </w:p>
    <w:p w:rsidR="00204CD7" w:rsidRPr="003C02B7" w:rsidRDefault="00204CD7" w:rsidP="00204CD7">
      <w:pPr>
        <w:spacing w:after="0" w:line="240" w:lineRule="auto"/>
        <w:jc w:val="center"/>
        <w:rPr>
          <w:rFonts w:ascii="Arial Narrow" w:hAnsi="Arial Narrow" w:cs="Arial"/>
          <w:b/>
          <w:color w:val="000000"/>
          <w:sz w:val="20"/>
          <w:szCs w:val="20"/>
        </w:rPr>
      </w:pPr>
      <w:r w:rsidRPr="003C02B7">
        <w:rPr>
          <w:rFonts w:ascii="Arial Narrow" w:hAnsi="Arial Narrow" w:cs="Arial"/>
          <w:b/>
          <w:color w:val="000000"/>
          <w:sz w:val="20"/>
          <w:szCs w:val="20"/>
        </w:rPr>
        <w:t>EDITAL</w:t>
      </w:r>
    </w:p>
    <w:p w:rsidR="00204CD7" w:rsidRPr="003C02B7" w:rsidRDefault="00204CD7" w:rsidP="00204CD7">
      <w:pPr>
        <w:spacing w:after="0" w:line="240" w:lineRule="auto"/>
        <w:rPr>
          <w:rFonts w:ascii="Arial Narrow" w:hAnsi="Arial Narrow" w:cs="Arial"/>
          <w:b/>
          <w:color w:val="000000"/>
          <w:sz w:val="20"/>
          <w:szCs w:val="20"/>
        </w:rPr>
      </w:pPr>
    </w:p>
    <w:p w:rsidR="00204CD7" w:rsidRPr="003C02B7" w:rsidRDefault="00204CD7" w:rsidP="00204CD7">
      <w:pPr>
        <w:spacing w:after="0" w:line="240" w:lineRule="auto"/>
        <w:rPr>
          <w:rFonts w:ascii="Arial Narrow" w:hAnsi="Arial Narrow" w:cs="Arial"/>
          <w:b/>
          <w:color w:val="000000"/>
          <w:sz w:val="20"/>
          <w:szCs w:val="20"/>
        </w:rPr>
      </w:pPr>
    </w:p>
    <w:p w:rsidR="00204CD7" w:rsidRPr="003C02B7" w:rsidRDefault="00204CD7" w:rsidP="00204CD7">
      <w:pPr>
        <w:spacing w:after="0" w:line="240" w:lineRule="auto"/>
        <w:rPr>
          <w:rFonts w:ascii="Arial Narrow" w:hAnsi="Arial Narrow" w:cs="Arial"/>
          <w:b/>
          <w:color w:val="000000"/>
          <w:sz w:val="20"/>
          <w:szCs w:val="20"/>
        </w:rPr>
      </w:pPr>
      <w:r w:rsidRPr="003C02B7">
        <w:rPr>
          <w:rFonts w:ascii="Arial Narrow" w:hAnsi="Arial Narrow" w:cs="Arial"/>
          <w:b/>
          <w:color w:val="000000"/>
          <w:sz w:val="20"/>
          <w:szCs w:val="20"/>
        </w:rPr>
        <w:t>1 – PREAMBULO:</w:t>
      </w:r>
    </w:p>
    <w:p w:rsidR="00204CD7" w:rsidRPr="003C02B7" w:rsidRDefault="00204CD7" w:rsidP="00204CD7">
      <w:pPr>
        <w:spacing w:after="0" w:line="240" w:lineRule="auto"/>
        <w:ind w:firstLine="708"/>
        <w:rPr>
          <w:rFonts w:ascii="Arial Narrow" w:hAnsi="Arial Narrow" w:cs="Arial"/>
          <w:b/>
          <w:color w:val="000000"/>
          <w:sz w:val="20"/>
          <w:szCs w:val="20"/>
        </w:rPr>
      </w:pPr>
    </w:p>
    <w:p w:rsidR="00204CD7" w:rsidRPr="003C02B7" w:rsidRDefault="00072150" w:rsidP="00204CD7">
      <w:pPr>
        <w:pStyle w:val="PargrafodaLista"/>
        <w:keepNext/>
        <w:widowControl w:val="0"/>
        <w:numPr>
          <w:ilvl w:val="1"/>
          <w:numId w:val="29"/>
        </w:numPr>
        <w:ind w:left="567"/>
        <w:jc w:val="both"/>
        <w:rPr>
          <w:rFonts w:ascii="Arial Narrow" w:hAnsi="Arial Narrow" w:cs="Arial"/>
          <w:bCs/>
          <w:sz w:val="20"/>
        </w:rPr>
      </w:pPr>
      <w:r w:rsidRPr="003C02B7">
        <w:rPr>
          <w:rFonts w:ascii="Arial Narrow" w:hAnsi="Arial Narrow" w:cs="Arial"/>
          <w:bCs/>
          <w:sz w:val="20"/>
        </w:rPr>
        <w:t>A</w:t>
      </w:r>
      <w:r w:rsidR="00204CD7" w:rsidRPr="003C02B7">
        <w:rPr>
          <w:rFonts w:ascii="Arial Narrow" w:hAnsi="Arial Narrow" w:cs="Arial"/>
          <w:bCs/>
          <w:sz w:val="20"/>
        </w:rPr>
        <w:t xml:space="preserve"> </w:t>
      </w:r>
      <w:r w:rsidR="00C010BE">
        <w:rPr>
          <w:rFonts w:ascii="Arial Narrow" w:hAnsi="Arial Narrow" w:cs="Arial"/>
          <w:bCs/>
          <w:sz w:val="20"/>
        </w:rPr>
        <w:t>PREFEITURA MUNICIPAL DE SÃO PEDRO DA AGUA BRANCA</w:t>
      </w:r>
      <w:r w:rsidR="00204CD7" w:rsidRPr="003C02B7">
        <w:rPr>
          <w:rFonts w:ascii="Arial Narrow" w:hAnsi="Arial Narrow" w:cs="Arial"/>
          <w:bCs/>
          <w:sz w:val="20"/>
        </w:rPr>
        <w:t>, através da Secretaria Municipal de Administração, pel</w:t>
      </w:r>
      <w:r w:rsidRPr="003C02B7">
        <w:rPr>
          <w:rFonts w:ascii="Arial Narrow" w:hAnsi="Arial Narrow" w:cs="Arial"/>
          <w:bCs/>
          <w:sz w:val="20"/>
        </w:rPr>
        <w:t>o</w:t>
      </w:r>
      <w:r w:rsidR="00204CD7" w:rsidRPr="003C02B7">
        <w:rPr>
          <w:rFonts w:ascii="Arial Narrow" w:hAnsi="Arial Narrow" w:cs="Arial"/>
          <w:bCs/>
          <w:sz w:val="20"/>
        </w:rPr>
        <w:t xml:space="preserve"> s</w:t>
      </w:r>
      <w:r w:rsidRPr="003C02B7">
        <w:rPr>
          <w:rFonts w:ascii="Arial Narrow" w:hAnsi="Arial Narrow" w:cs="Arial"/>
          <w:bCs/>
          <w:sz w:val="20"/>
        </w:rPr>
        <w:t>eu</w:t>
      </w:r>
      <w:r w:rsidR="00204CD7" w:rsidRPr="003C02B7">
        <w:rPr>
          <w:rFonts w:ascii="Arial Narrow" w:hAnsi="Arial Narrow" w:cs="Arial"/>
          <w:bCs/>
          <w:sz w:val="20"/>
        </w:rPr>
        <w:t xml:space="preserve"> Pregoeir</w:t>
      </w:r>
      <w:r w:rsidRPr="003C02B7">
        <w:rPr>
          <w:rFonts w:ascii="Arial Narrow" w:hAnsi="Arial Narrow" w:cs="Arial"/>
          <w:bCs/>
          <w:sz w:val="20"/>
        </w:rPr>
        <w:t>o</w:t>
      </w:r>
      <w:r w:rsidR="00204CD7" w:rsidRPr="003C02B7">
        <w:rPr>
          <w:rFonts w:ascii="Arial Narrow" w:hAnsi="Arial Narrow" w:cs="Arial"/>
          <w:bCs/>
          <w:sz w:val="20"/>
        </w:rPr>
        <w:t xml:space="preserve"> e equipe de apoio, nomeados pela Portaria n° </w:t>
      </w:r>
      <w:r w:rsidR="00C010BE">
        <w:rPr>
          <w:rFonts w:ascii="Arial Narrow" w:hAnsi="Arial Narrow" w:cs="Arial"/>
          <w:bCs/>
          <w:sz w:val="20"/>
        </w:rPr>
        <w:t>017/2015</w:t>
      </w:r>
      <w:r w:rsidR="00204CD7" w:rsidRPr="003C02B7">
        <w:rPr>
          <w:rFonts w:ascii="Arial Narrow" w:hAnsi="Arial Narrow" w:cs="Arial"/>
          <w:bCs/>
          <w:sz w:val="20"/>
        </w:rPr>
        <w:t xml:space="preserve">, torna público </w:t>
      </w:r>
      <w:r w:rsidR="00C010BE">
        <w:rPr>
          <w:rFonts w:ascii="Arial Narrow" w:hAnsi="Arial Narrow" w:cs="Arial"/>
          <w:bCs/>
          <w:sz w:val="20"/>
        </w:rPr>
        <w:t>a</w:t>
      </w:r>
      <w:r w:rsidR="00204CD7" w:rsidRPr="003C02B7">
        <w:rPr>
          <w:rFonts w:ascii="Arial Narrow" w:hAnsi="Arial Narrow" w:cs="Arial"/>
          <w:bCs/>
          <w:sz w:val="20"/>
        </w:rPr>
        <w:t>os interessados que realizar</w:t>
      </w:r>
      <w:r w:rsidR="00C010BE">
        <w:rPr>
          <w:rFonts w:ascii="Arial Narrow" w:hAnsi="Arial Narrow" w:cs="Arial"/>
          <w:bCs/>
          <w:sz w:val="20"/>
        </w:rPr>
        <w:t>á</w:t>
      </w:r>
      <w:r w:rsidR="00204CD7" w:rsidRPr="003C02B7">
        <w:rPr>
          <w:rFonts w:ascii="Arial Narrow" w:hAnsi="Arial Narrow" w:cs="Arial"/>
          <w:bCs/>
          <w:sz w:val="20"/>
        </w:rPr>
        <w:t xml:space="preserve"> licita</w:t>
      </w:r>
      <w:r w:rsidR="00C010BE">
        <w:rPr>
          <w:rFonts w:ascii="Arial Narrow" w:hAnsi="Arial Narrow" w:cs="Arial"/>
          <w:bCs/>
          <w:sz w:val="20"/>
        </w:rPr>
        <w:t>ção</w:t>
      </w:r>
      <w:r w:rsidR="00204CD7" w:rsidRPr="003C02B7">
        <w:rPr>
          <w:rFonts w:ascii="Arial Narrow" w:hAnsi="Arial Narrow" w:cs="Arial"/>
          <w:bCs/>
          <w:sz w:val="20"/>
        </w:rPr>
        <w:t xml:space="preserve"> na modalidade PREGÃO</w:t>
      </w:r>
      <w:r w:rsidRPr="003C02B7">
        <w:rPr>
          <w:rFonts w:ascii="Arial Narrow" w:hAnsi="Arial Narrow" w:cs="Arial"/>
          <w:bCs/>
          <w:sz w:val="20"/>
        </w:rPr>
        <w:t xml:space="preserve"> </w:t>
      </w:r>
      <w:r w:rsidR="00204CD7" w:rsidRPr="003C02B7">
        <w:rPr>
          <w:rFonts w:ascii="Arial Narrow" w:hAnsi="Arial Narrow" w:cs="Arial"/>
          <w:bCs/>
          <w:sz w:val="20"/>
        </w:rPr>
        <w:t>PRESENCIAL</w:t>
      </w:r>
      <w:r w:rsidR="00C010BE">
        <w:rPr>
          <w:rFonts w:ascii="Arial Narrow" w:hAnsi="Arial Narrow" w:cs="Arial"/>
          <w:bCs/>
          <w:sz w:val="20"/>
        </w:rPr>
        <w:t xml:space="preserve"> nº 003/2016</w:t>
      </w:r>
      <w:r w:rsidR="00204CD7" w:rsidRPr="003C02B7">
        <w:rPr>
          <w:rFonts w:ascii="Arial Narrow" w:hAnsi="Arial Narrow" w:cs="Arial"/>
          <w:bCs/>
          <w:sz w:val="20"/>
        </w:rPr>
        <w:t>, do tipo menor preço, com adjudicação por item às 0</w:t>
      </w:r>
      <w:r w:rsidRPr="003C02B7">
        <w:rPr>
          <w:rFonts w:ascii="Arial Narrow" w:hAnsi="Arial Narrow" w:cs="Arial"/>
          <w:bCs/>
          <w:sz w:val="20"/>
        </w:rPr>
        <w:t>9</w:t>
      </w:r>
      <w:r w:rsidR="00204CD7" w:rsidRPr="003C02B7">
        <w:rPr>
          <w:rFonts w:ascii="Arial Narrow" w:hAnsi="Arial Narrow" w:cs="Arial"/>
          <w:bCs/>
          <w:sz w:val="20"/>
        </w:rPr>
        <w:t xml:space="preserve">h00 do dia </w:t>
      </w:r>
      <w:r w:rsidR="00C010BE">
        <w:rPr>
          <w:rFonts w:ascii="Arial Narrow" w:hAnsi="Arial Narrow" w:cs="Arial"/>
          <w:bCs/>
          <w:sz w:val="20"/>
        </w:rPr>
        <w:t>14 de janeiro de 2016</w:t>
      </w:r>
      <w:r w:rsidR="00204CD7" w:rsidRPr="003C02B7">
        <w:rPr>
          <w:rFonts w:ascii="Arial Narrow" w:hAnsi="Arial Narrow" w:cs="Arial"/>
          <w:bCs/>
          <w:sz w:val="20"/>
        </w:rPr>
        <w:t xml:space="preserve">, destinados á contratação de empresa especializada para prestação de serviços na </w:t>
      </w:r>
      <w:r w:rsidR="00363E32">
        <w:rPr>
          <w:rFonts w:ascii="Arial Narrow" w:hAnsi="Arial Narrow" w:cs="Arial"/>
          <w:bCs/>
          <w:sz w:val="20"/>
        </w:rPr>
        <w:t>Locação de Software</w:t>
      </w:r>
      <w:r w:rsidR="00204CD7" w:rsidRPr="003C02B7">
        <w:rPr>
          <w:rFonts w:ascii="Arial Narrow" w:hAnsi="Arial Narrow" w:cs="Arial"/>
          <w:bCs/>
          <w:sz w:val="20"/>
        </w:rPr>
        <w:t xml:space="preserve"> </w:t>
      </w:r>
      <w:r w:rsidR="00363E32">
        <w:rPr>
          <w:rFonts w:ascii="Arial Narrow" w:hAnsi="Arial Narrow" w:cs="Arial"/>
          <w:bCs/>
          <w:sz w:val="20"/>
        </w:rPr>
        <w:t xml:space="preserve">para este </w:t>
      </w:r>
      <w:r w:rsidR="00204CD7" w:rsidRPr="003C02B7">
        <w:rPr>
          <w:rFonts w:ascii="Arial Narrow" w:hAnsi="Arial Narrow" w:cs="Arial"/>
          <w:bCs/>
          <w:sz w:val="20"/>
        </w:rPr>
        <w:t>Município. Conforme descrito neste edital e seus anexos.</w:t>
      </w:r>
    </w:p>
    <w:p w:rsidR="00204CD7" w:rsidRPr="003C02B7" w:rsidRDefault="00204CD7" w:rsidP="00204CD7">
      <w:pPr>
        <w:keepNext/>
        <w:widowControl w:val="0"/>
        <w:ind w:left="567"/>
        <w:jc w:val="both"/>
        <w:rPr>
          <w:rFonts w:ascii="Arial Narrow" w:hAnsi="Arial Narrow" w:cs="Arial"/>
          <w:bCs/>
          <w:sz w:val="20"/>
          <w:szCs w:val="20"/>
        </w:rPr>
      </w:pPr>
      <w:r w:rsidRPr="003C02B7">
        <w:rPr>
          <w:rFonts w:ascii="Arial Narrow" w:hAnsi="Arial Narrow" w:cs="Arial"/>
          <w:bCs/>
          <w:sz w:val="20"/>
          <w:szCs w:val="20"/>
        </w:rPr>
        <w:t>1.2. O procedimento licitatório obedecerá integralmente à legislação que se aplica a modalidade Pregão, sob a égide da Lei nº 10.520/02, e subsidiariamente, no que couberem as disposições da Lei nº 8.666/93 e suas alterações posteriores, bem como as condições estabelecidas neste edital e seus anexos.</w:t>
      </w:r>
    </w:p>
    <w:p w:rsidR="00204CD7" w:rsidRPr="003C02B7" w:rsidRDefault="00204CD7" w:rsidP="00204CD7">
      <w:pPr>
        <w:keepNext/>
        <w:widowControl w:val="0"/>
        <w:ind w:left="567"/>
        <w:jc w:val="both"/>
        <w:rPr>
          <w:rFonts w:ascii="Arial Narrow" w:hAnsi="Arial Narrow" w:cs="Arial"/>
          <w:bCs/>
          <w:sz w:val="20"/>
          <w:szCs w:val="20"/>
        </w:rPr>
      </w:pPr>
      <w:r w:rsidRPr="003C02B7">
        <w:rPr>
          <w:rFonts w:ascii="Arial Narrow" w:hAnsi="Arial Narrow" w:cs="Arial"/>
          <w:bCs/>
          <w:sz w:val="20"/>
          <w:szCs w:val="20"/>
        </w:rPr>
        <w:t xml:space="preserve">1.3. A presente licitação será realizada na Sala da CPL na </w:t>
      </w:r>
      <w:r w:rsidR="00C010BE">
        <w:rPr>
          <w:rFonts w:ascii="Arial Narrow" w:hAnsi="Arial Narrow" w:cs="Arial"/>
          <w:bCs/>
          <w:sz w:val="20"/>
          <w:szCs w:val="20"/>
        </w:rPr>
        <w:t>PREFEITURA MUNICIPAL DE SÃO PEDRO DA AGUA BRANCA</w:t>
      </w:r>
      <w:r w:rsidRPr="003C02B7">
        <w:rPr>
          <w:rFonts w:ascii="Arial Narrow" w:hAnsi="Arial Narrow" w:cs="Arial"/>
          <w:bCs/>
          <w:sz w:val="20"/>
          <w:szCs w:val="20"/>
        </w:rPr>
        <w:t xml:space="preserve">, situada na </w:t>
      </w:r>
      <w:r w:rsidR="00E34D74">
        <w:rPr>
          <w:rFonts w:ascii="Arial Narrow" w:hAnsi="Arial Narrow" w:cs="Arial"/>
          <w:bCs/>
          <w:sz w:val="20"/>
          <w:szCs w:val="20"/>
        </w:rPr>
        <w:t xml:space="preserve">Rua Mário Andreazza, nº 724 – centro - </w:t>
      </w:r>
      <w:r w:rsidR="00C010BE">
        <w:rPr>
          <w:rFonts w:ascii="Arial Narrow" w:hAnsi="Arial Narrow" w:cs="Arial"/>
          <w:bCs/>
          <w:sz w:val="20"/>
          <w:szCs w:val="20"/>
        </w:rPr>
        <w:t>SÃO PEDRO DA AGUA BRANCA</w:t>
      </w:r>
      <w:r w:rsidRPr="003C02B7">
        <w:rPr>
          <w:rFonts w:ascii="Arial Narrow" w:hAnsi="Arial Narrow" w:cs="Arial"/>
          <w:bCs/>
          <w:sz w:val="20"/>
          <w:szCs w:val="20"/>
        </w:rPr>
        <w:t xml:space="preserve">/MA, às </w:t>
      </w:r>
      <w:r w:rsidR="00135AD1" w:rsidRPr="003C02B7">
        <w:rPr>
          <w:rFonts w:ascii="Arial Narrow" w:hAnsi="Arial Narrow" w:cs="Arial"/>
          <w:bCs/>
          <w:sz w:val="20"/>
          <w:szCs w:val="20"/>
        </w:rPr>
        <w:t>09h00min</w:t>
      </w:r>
      <w:r w:rsidRPr="003C02B7">
        <w:rPr>
          <w:rFonts w:ascii="Arial Narrow" w:hAnsi="Arial Narrow" w:cs="Arial"/>
          <w:bCs/>
          <w:sz w:val="20"/>
          <w:szCs w:val="20"/>
        </w:rPr>
        <w:t xml:space="preserve"> do dia </w:t>
      </w:r>
      <w:r w:rsidR="00E34D74">
        <w:rPr>
          <w:rFonts w:ascii="Arial Narrow" w:hAnsi="Arial Narrow" w:cs="Arial"/>
          <w:bCs/>
          <w:sz w:val="20"/>
          <w:szCs w:val="20"/>
        </w:rPr>
        <w:t>14 de janeiro de 2016</w:t>
      </w:r>
      <w:r w:rsidRPr="003C02B7">
        <w:rPr>
          <w:rFonts w:ascii="Arial Narrow" w:hAnsi="Arial Narrow" w:cs="Arial"/>
          <w:bCs/>
          <w:sz w:val="20"/>
          <w:szCs w:val="20"/>
        </w:rPr>
        <w:t>, onde serão recebidos os envelopes de P</w:t>
      </w:r>
      <w:r w:rsidR="00E34D74">
        <w:rPr>
          <w:rFonts w:ascii="Arial Narrow" w:hAnsi="Arial Narrow" w:cs="Arial"/>
          <w:bCs/>
          <w:sz w:val="20"/>
          <w:szCs w:val="20"/>
        </w:rPr>
        <w:t xml:space="preserve">roposta de </w:t>
      </w:r>
      <w:r w:rsidR="009923D6">
        <w:rPr>
          <w:rFonts w:ascii="Arial Narrow" w:hAnsi="Arial Narrow" w:cs="Arial"/>
          <w:bCs/>
          <w:sz w:val="20"/>
          <w:szCs w:val="20"/>
        </w:rPr>
        <w:t>P</w:t>
      </w:r>
      <w:r w:rsidR="00E34D74">
        <w:rPr>
          <w:rFonts w:ascii="Arial Narrow" w:hAnsi="Arial Narrow" w:cs="Arial"/>
          <w:bCs/>
          <w:sz w:val="20"/>
          <w:szCs w:val="20"/>
        </w:rPr>
        <w:t xml:space="preserve">reços e </w:t>
      </w:r>
      <w:r w:rsidR="009923D6">
        <w:rPr>
          <w:rFonts w:ascii="Arial Narrow" w:hAnsi="Arial Narrow" w:cs="Arial"/>
          <w:bCs/>
          <w:sz w:val="20"/>
          <w:szCs w:val="20"/>
        </w:rPr>
        <w:t>documentos de H</w:t>
      </w:r>
      <w:r w:rsidR="00E34D74">
        <w:rPr>
          <w:rFonts w:ascii="Arial Narrow" w:hAnsi="Arial Narrow" w:cs="Arial"/>
          <w:bCs/>
          <w:sz w:val="20"/>
          <w:szCs w:val="20"/>
        </w:rPr>
        <w:t>abilitação, o Edital está disponível para consulta gratuita na sede da Prefeitura Municipal</w:t>
      </w:r>
      <w:r w:rsidR="00363E32">
        <w:rPr>
          <w:rFonts w:ascii="Arial Narrow" w:hAnsi="Arial Narrow" w:cs="Arial"/>
          <w:bCs/>
          <w:sz w:val="20"/>
          <w:szCs w:val="20"/>
        </w:rPr>
        <w:t>.</w:t>
      </w:r>
    </w:p>
    <w:p w:rsidR="00204CD7" w:rsidRPr="003C02B7" w:rsidRDefault="00204CD7" w:rsidP="00204CD7">
      <w:pPr>
        <w:keepNext/>
        <w:widowControl w:val="0"/>
        <w:ind w:left="567"/>
        <w:jc w:val="both"/>
        <w:rPr>
          <w:rFonts w:ascii="Arial Narrow" w:hAnsi="Arial Narrow" w:cs="Arial"/>
          <w:bCs/>
          <w:sz w:val="20"/>
          <w:szCs w:val="20"/>
        </w:rPr>
      </w:pPr>
      <w:r w:rsidRPr="003C02B7">
        <w:rPr>
          <w:rFonts w:ascii="Arial Narrow" w:hAnsi="Arial Narrow" w:cs="Arial"/>
          <w:bCs/>
          <w:sz w:val="20"/>
          <w:szCs w:val="20"/>
        </w:rPr>
        <w:t>1.4. A entrega da proposta leva a participante a aceitar as normas contidas no presente edital.</w:t>
      </w:r>
    </w:p>
    <w:p w:rsidR="00204CD7" w:rsidRPr="00070F37" w:rsidRDefault="00204CD7" w:rsidP="00204CD7">
      <w:pPr>
        <w:keepNext/>
        <w:widowControl w:val="0"/>
        <w:jc w:val="both"/>
        <w:rPr>
          <w:rFonts w:ascii="Arial Narrow" w:hAnsi="Arial Narrow" w:cs="Arial"/>
          <w:b/>
          <w:bCs/>
          <w:sz w:val="20"/>
          <w:szCs w:val="20"/>
        </w:rPr>
      </w:pPr>
      <w:r w:rsidRPr="00070F37">
        <w:rPr>
          <w:rFonts w:ascii="Arial Narrow" w:hAnsi="Arial Narrow" w:cs="Arial"/>
          <w:b/>
          <w:bCs/>
          <w:sz w:val="20"/>
          <w:szCs w:val="20"/>
        </w:rPr>
        <w:t>2. OBJETO DA LICITAÇÃO:</w:t>
      </w:r>
    </w:p>
    <w:p w:rsidR="00204CD7" w:rsidRDefault="00204CD7" w:rsidP="00204CD7">
      <w:pPr>
        <w:pStyle w:val="PargrafodaLista"/>
        <w:ind w:left="0"/>
        <w:jc w:val="both"/>
        <w:rPr>
          <w:rFonts w:ascii="Arial Narrow" w:hAnsi="Arial Narrow" w:cs="Arial"/>
          <w:sz w:val="20"/>
        </w:rPr>
      </w:pPr>
      <w:r>
        <w:rPr>
          <w:rFonts w:ascii="Arial Narrow" w:hAnsi="Arial Narrow" w:cs="Arial"/>
          <w:sz w:val="20"/>
        </w:rPr>
        <w:t xml:space="preserve">2.1 </w:t>
      </w:r>
      <w:r w:rsidRPr="00070F37">
        <w:rPr>
          <w:rFonts w:ascii="Arial Narrow" w:hAnsi="Arial Narrow" w:cs="Arial"/>
          <w:sz w:val="20"/>
        </w:rPr>
        <w:t xml:space="preserve">A presente licitação tem por objeto a </w:t>
      </w:r>
      <w:r w:rsidRPr="00070F37">
        <w:rPr>
          <w:rFonts w:ascii="Arial Narrow" w:hAnsi="Arial Narrow" w:cs="Arial"/>
          <w:bCs/>
          <w:sz w:val="20"/>
        </w:rPr>
        <w:t xml:space="preserve">contratação de empresa especializada para prestação de serviços </w:t>
      </w:r>
      <w:r w:rsidR="008D5E23" w:rsidRPr="003C02B7">
        <w:rPr>
          <w:rFonts w:ascii="Arial Narrow" w:hAnsi="Arial Narrow" w:cs="Arial"/>
          <w:bCs/>
          <w:sz w:val="20"/>
        </w:rPr>
        <w:t xml:space="preserve">na </w:t>
      </w:r>
      <w:r w:rsidR="00363E32">
        <w:rPr>
          <w:rFonts w:ascii="Arial Narrow" w:hAnsi="Arial Narrow" w:cs="Arial"/>
          <w:bCs/>
          <w:sz w:val="20"/>
        </w:rPr>
        <w:t>Locação de Software</w:t>
      </w:r>
      <w:r w:rsidR="008D5E23">
        <w:rPr>
          <w:rFonts w:ascii="Arial Narrow" w:hAnsi="Arial Narrow" w:cs="Arial"/>
          <w:bCs/>
          <w:sz w:val="20"/>
        </w:rPr>
        <w:t xml:space="preserve"> </w:t>
      </w:r>
      <w:r w:rsidR="00363E32">
        <w:rPr>
          <w:rFonts w:ascii="Arial Narrow" w:hAnsi="Arial Narrow" w:cs="Arial"/>
          <w:bCs/>
          <w:sz w:val="20"/>
        </w:rPr>
        <w:t>para este Município</w:t>
      </w:r>
      <w:r w:rsidRPr="00070F37">
        <w:rPr>
          <w:rFonts w:ascii="Arial Narrow" w:hAnsi="Arial Narrow" w:cs="Arial"/>
          <w:sz w:val="20"/>
        </w:rPr>
        <w:t>, em conformidade com as especificações contidas no ANEXO I, que integra o presente Edital.</w:t>
      </w:r>
      <w:r>
        <w:rPr>
          <w:rFonts w:ascii="Arial Narrow" w:hAnsi="Arial Narrow" w:cs="Arial"/>
          <w:sz w:val="20"/>
        </w:rPr>
        <w:t xml:space="preserve"> </w:t>
      </w:r>
    </w:p>
    <w:p w:rsidR="00204CD7" w:rsidRPr="009923D6" w:rsidRDefault="00204CD7" w:rsidP="00204CD7">
      <w:pPr>
        <w:pStyle w:val="PargrafodaLista"/>
        <w:ind w:left="0"/>
        <w:jc w:val="both"/>
        <w:rPr>
          <w:rFonts w:ascii="Arial Narrow" w:eastAsia="Batang" w:hAnsi="Arial Narrow" w:cs="Arial"/>
          <w:b/>
          <w:color w:val="FF0000"/>
          <w:sz w:val="20"/>
        </w:rPr>
      </w:pPr>
      <w:r>
        <w:rPr>
          <w:rFonts w:ascii="Arial Narrow" w:hAnsi="Arial Narrow" w:cs="Arial"/>
          <w:sz w:val="20"/>
        </w:rPr>
        <w:t>2.2 em</w:t>
      </w:r>
      <w:r w:rsidRPr="00984BE0">
        <w:rPr>
          <w:rFonts w:ascii="Arial Narrow" w:hAnsi="Arial Narrow" w:cs="Arial"/>
          <w:sz w:val="20"/>
        </w:rPr>
        <w:t xml:space="preserve"> conformidade com o art. 40, inciso X da Lei n° 8.666/1993, o preço global máximo admitido da presente </w:t>
      </w:r>
      <w:r>
        <w:rPr>
          <w:rFonts w:ascii="Arial Narrow" w:hAnsi="Arial Narrow" w:cs="Arial"/>
          <w:sz w:val="20"/>
        </w:rPr>
        <w:t>prestação de serviços</w:t>
      </w:r>
      <w:r w:rsidRPr="00984BE0">
        <w:rPr>
          <w:rFonts w:ascii="Arial Narrow" w:hAnsi="Arial Narrow" w:cs="Arial"/>
          <w:sz w:val="20"/>
        </w:rPr>
        <w:t xml:space="preserve"> é de </w:t>
      </w:r>
      <w:r w:rsidRPr="00984BE0">
        <w:rPr>
          <w:rFonts w:ascii="Arial Narrow" w:eastAsia="Batang" w:hAnsi="Arial Narrow" w:cs="Arial"/>
          <w:b/>
          <w:sz w:val="20"/>
        </w:rPr>
        <w:t xml:space="preserve">R$ </w:t>
      </w:r>
      <w:r w:rsidR="00A064E1">
        <w:rPr>
          <w:rFonts w:ascii="Arial Narrow" w:eastAsia="Batang" w:hAnsi="Arial Narrow" w:cs="Arial"/>
          <w:b/>
          <w:sz w:val="20"/>
        </w:rPr>
        <w:t>2</w:t>
      </w:r>
      <w:r w:rsidR="005C139A">
        <w:rPr>
          <w:rFonts w:ascii="Arial Narrow" w:eastAsia="Batang" w:hAnsi="Arial Narrow" w:cs="Arial"/>
          <w:b/>
          <w:sz w:val="20"/>
        </w:rPr>
        <w:t>7</w:t>
      </w:r>
      <w:r w:rsidR="00A064E1">
        <w:rPr>
          <w:rFonts w:ascii="Arial Narrow" w:eastAsia="Batang" w:hAnsi="Arial Narrow" w:cs="Arial"/>
          <w:b/>
          <w:sz w:val="20"/>
        </w:rPr>
        <w:t>.</w:t>
      </w:r>
      <w:r w:rsidR="005C139A">
        <w:rPr>
          <w:rFonts w:ascii="Arial Narrow" w:eastAsia="Batang" w:hAnsi="Arial Narrow" w:cs="Arial"/>
          <w:b/>
          <w:sz w:val="20"/>
        </w:rPr>
        <w:t>500,00 (vinte sete</w:t>
      </w:r>
      <w:r w:rsidR="00A064E1">
        <w:rPr>
          <w:rFonts w:ascii="Arial Narrow" w:eastAsia="Batang" w:hAnsi="Arial Narrow" w:cs="Arial"/>
          <w:b/>
          <w:sz w:val="20"/>
        </w:rPr>
        <w:t xml:space="preserve"> mil </w:t>
      </w:r>
      <w:r w:rsidR="005C139A">
        <w:rPr>
          <w:rFonts w:ascii="Arial Narrow" w:eastAsia="Batang" w:hAnsi="Arial Narrow" w:cs="Arial"/>
          <w:b/>
          <w:sz w:val="20"/>
        </w:rPr>
        <w:t>e quinhentos reai</w:t>
      </w:r>
      <w:r w:rsidR="00A064E1">
        <w:rPr>
          <w:rFonts w:ascii="Arial Narrow" w:eastAsia="Batang" w:hAnsi="Arial Narrow" w:cs="Arial"/>
          <w:b/>
          <w:sz w:val="20"/>
        </w:rPr>
        <w:t>s)</w:t>
      </w:r>
      <w:r w:rsidRPr="009923D6">
        <w:rPr>
          <w:rFonts w:ascii="Arial Narrow" w:eastAsia="Batang" w:hAnsi="Arial Narrow" w:cs="Arial"/>
          <w:b/>
          <w:color w:val="FF0000"/>
          <w:sz w:val="20"/>
        </w:rPr>
        <w:t>.</w:t>
      </w:r>
    </w:p>
    <w:p w:rsidR="00204CD7" w:rsidRDefault="00204CD7" w:rsidP="00204CD7">
      <w:pPr>
        <w:pStyle w:val="PargrafodaLista"/>
        <w:ind w:left="0"/>
        <w:jc w:val="both"/>
        <w:rPr>
          <w:rFonts w:ascii="Arial Narrow" w:hAnsi="Arial Narrow" w:cs="Arial"/>
          <w:b/>
          <w:bCs/>
          <w:sz w:val="20"/>
        </w:rPr>
      </w:pPr>
      <w:r w:rsidRPr="00984BE0">
        <w:rPr>
          <w:rFonts w:ascii="Arial Narrow" w:hAnsi="Arial Narrow" w:cs="Arial"/>
          <w:b/>
          <w:bCs/>
          <w:sz w:val="20"/>
        </w:rPr>
        <w:t>3. DAS CONDIÇÕES GERAIS PARA PARTICIPAÇÃO:</w:t>
      </w:r>
    </w:p>
    <w:p w:rsidR="00204CD7" w:rsidRDefault="00204CD7" w:rsidP="00204CD7">
      <w:pPr>
        <w:pStyle w:val="PargrafodaLista"/>
        <w:ind w:left="0"/>
        <w:jc w:val="both"/>
        <w:rPr>
          <w:rFonts w:ascii="Arial Narrow" w:hAnsi="Arial Narrow" w:cs="Arial"/>
          <w:bCs/>
          <w:sz w:val="20"/>
        </w:rPr>
      </w:pPr>
      <w:r w:rsidRPr="00070F37">
        <w:rPr>
          <w:rFonts w:ascii="Arial Narrow" w:hAnsi="Arial Narrow" w:cs="Arial"/>
          <w:bCs/>
          <w:sz w:val="20"/>
        </w:rPr>
        <w:t>3.1. Poderão participar desta licitação:</w:t>
      </w:r>
    </w:p>
    <w:p w:rsidR="00204CD7" w:rsidRDefault="00204CD7" w:rsidP="00204CD7">
      <w:pPr>
        <w:pStyle w:val="PargrafodaLista"/>
        <w:ind w:left="0"/>
        <w:jc w:val="both"/>
        <w:rPr>
          <w:rFonts w:ascii="Arial Narrow" w:hAnsi="Arial Narrow" w:cs="Arial"/>
          <w:bCs/>
          <w:sz w:val="20"/>
        </w:rPr>
      </w:pPr>
      <w:r w:rsidRPr="00070F37">
        <w:rPr>
          <w:rFonts w:ascii="Arial Narrow" w:hAnsi="Arial Narrow" w:cs="Arial"/>
          <w:bCs/>
          <w:sz w:val="20"/>
        </w:rPr>
        <w:t>3.1.1. Quaisquer empresas interessada que se enquadrem no ramo de atividade pertinente ao objeto da licitação e que atenderem a todas as exigências</w:t>
      </w:r>
      <w:r>
        <w:rPr>
          <w:rFonts w:ascii="Arial Narrow" w:hAnsi="Arial Narrow" w:cs="Arial"/>
          <w:bCs/>
          <w:sz w:val="20"/>
        </w:rPr>
        <w:t xml:space="preserve"> de habilitação até 24h00 antes da sessão pública para realização do processo licitatório</w:t>
      </w:r>
      <w:r w:rsidRPr="00070F37">
        <w:rPr>
          <w:rFonts w:ascii="Arial Narrow" w:hAnsi="Arial Narrow" w:cs="Arial"/>
          <w:bCs/>
          <w:sz w:val="20"/>
        </w:rPr>
        <w:t>, constante deste edital e seus anexos.</w:t>
      </w:r>
    </w:p>
    <w:p w:rsidR="00204CD7" w:rsidRDefault="00204CD7" w:rsidP="00204CD7">
      <w:pPr>
        <w:pStyle w:val="PargrafodaLista"/>
        <w:ind w:left="0"/>
        <w:jc w:val="both"/>
        <w:rPr>
          <w:rFonts w:ascii="Arial Narrow" w:hAnsi="Arial Narrow" w:cs="Arial"/>
          <w:bCs/>
          <w:sz w:val="20"/>
        </w:rPr>
      </w:pPr>
      <w:r w:rsidRPr="00070F37">
        <w:rPr>
          <w:rFonts w:ascii="Arial Narrow" w:hAnsi="Arial Narrow" w:cs="Arial"/>
          <w:bCs/>
          <w:sz w:val="20"/>
        </w:rPr>
        <w:t>3.1.1.1. É facultado a pregoeir</w:t>
      </w:r>
      <w:r>
        <w:rPr>
          <w:rFonts w:ascii="Arial Narrow" w:hAnsi="Arial Narrow" w:cs="Arial"/>
          <w:bCs/>
          <w:sz w:val="20"/>
        </w:rPr>
        <w:t>a</w:t>
      </w:r>
      <w:r w:rsidRPr="00070F37">
        <w:rPr>
          <w:rFonts w:ascii="Arial Narrow" w:hAnsi="Arial Narrow" w:cs="Arial"/>
          <w:bCs/>
          <w:sz w:val="20"/>
        </w:rPr>
        <w:t xml:space="preserve"> no decorrer da sessão pública, pesquisar junto ao Ministério do Planejamento, Orçamento e Gestão do Governo Federal, se a ramo de atividade enquadra na Classificação Nacional de Atividades Econômicas/CNAE, compreende o objeto ora licitado.</w:t>
      </w:r>
    </w:p>
    <w:p w:rsidR="00204CD7" w:rsidRDefault="00204CD7" w:rsidP="00204CD7">
      <w:pPr>
        <w:pStyle w:val="PargrafodaLista"/>
        <w:ind w:left="0"/>
        <w:jc w:val="both"/>
        <w:rPr>
          <w:rFonts w:ascii="Arial Narrow" w:hAnsi="Arial Narrow" w:cs="Arial"/>
          <w:b/>
          <w:bCs/>
          <w:sz w:val="20"/>
        </w:rPr>
      </w:pPr>
      <w:r w:rsidRPr="00070F37">
        <w:rPr>
          <w:rFonts w:ascii="Arial Narrow" w:hAnsi="Arial Narrow" w:cs="Arial"/>
          <w:b/>
          <w:bCs/>
          <w:sz w:val="20"/>
        </w:rPr>
        <w:t>4. DAS RESTRIÇÕERS PARA PARTICIPAÇÃO</w:t>
      </w:r>
      <w:r>
        <w:rPr>
          <w:rFonts w:ascii="Arial Narrow" w:hAnsi="Arial Narrow" w:cs="Arial"/>
          <w:b/>
          <w:bCs/>
          <w:sz w:val="20"/>
        </w:rPr>
        <w:t>:</w:t>
      </w:r>
    </w:p>
    <w:p w:rsidR="00204CD7" w:rsidRDefault="00204CD7" w:rsidP="00204CD7">
      <w:pPr>
        <w:pStyle w:val="PargrafodaLista"/>
        <w:ind w:left="0"/>
        <w:jc w:val="both"/>
        <w:rPr>
          <w:rFonts w:ascii="Arial Narrow" w:hAnsi="Arial Narrow" w:cs="Arial"/>
          <w:bCs/>
          <w:sz w:val="20"/>
        </w:rPr>
      </w:pPr>
      <w:r w:rsidRPr="00070F37">
        <w:rPr>
          <w:rFonts w:ascii="Arial Narrow" w:hAnsi="Arial Narrow" w:cs="Arial"/>
          <w:bCs/>
          <w:sz w:val="20"/>
        </w:rPr>
        <w:t>4.1. Será vedada a participação de:</w:t>
      </w:r>
    </w:p>
    <w:p w:rsidR="00204CD7" w:rsidRDefault="00204CD7" w:rsidP="00204CD7">
      <w:pPr>
        <w:pStyle w:val="PargrafodaLista"/>
        <w:ind w:left="0"/>
        <w:jc w:val="both"/>
        <w:rPr>
          <w:rFonts w:ascii="Arial Narrow" w:hAnsi="Arial Narrow" w:cs="Arial"/>
          <w:bCs/>
          <w:sz w:val="20"/>
        </w:rPr>
      </w:pPr>
      <w:r w:rsidRPr="00070F37">
        <w:rPr>
          <w:rFonts w:ascii="Arial Narrow" w:hAnsi="Arial Narrow" w:cs="Arial"/>
          <w:bCs/>
          <w:sz w:val="20"/>
        </w:rPr>
        <w:t>4.1.1. Empresas que não atenderem às condições deste edital</w:t>
      </w:r>
    </w:p>
    <w:p w:rsidR="00204CD7" w:rsidRDefault="00204CD7" w:rsidP="00204CD7">
      <w:pPr>
        <w:pStyle w:val="PargrafodaLista"/>
        <w:ind w:left="0"/>
        <w:jc w:val="both"/>
        <w:rPr>
          <w:rFonts w:ascii="Arial Narrow" w:hAnsi="Arial Narrow" w:cs="Arial"/>
          <w:bCs/>
          <w:sz w:val="20"/>
        </w:rPr>
      </w:pPr>
      <w:r w:rsidRPr="00070F37">
        <w:rPr>
          <w:rFonts w:ascii="Arial Narrow" w:hAnsi="Arial Narrow" w:cs="Arial"/>
          <w:bCs/>
          <w:sz w:val="20"/>
        </w:rPr>
        <w:t>4.1.2. Empresas que estejam em concordata ou em processo de falência, sobre concurso de credores, em dissolução ou em liquidação;</w:t>
      </w:r>
    </w:p>
    <w:p w:rsidR="00204CD7" w:rsidRPr="00070F37" w:rsidRDefault="00204CD7" w:rsidP="00204CD7">
      <w:pPr>
        <w:pStyle w:val="PargrafodaLista"/>
        <w:ind w:left="0"/>
        <w:jc w:val="both"/>
        <w:rPr>
          <w:rFonts w:ascii="Arial Narrow" w:hAnsi="Arial Narrow" w:cs="Arial"/>
          <w:bCs/>
          <w:sz w:val="20"/>
        </w:rPr>
      </w:pPr>
      <w:r w:rsidRPr="00070F37">
        <w:rPr>
          <w:rFonts w:ascii="Arial Narrow" w:hAnsi="Arial Narrow" w:cs="Arial"/>
          <w:bCs/>
          <w:sz w:val="20"/>
        </w:rPr>
        <w:t>4.1.3. Empresas que tenham sido declaradas inidôneas por órgão da Administração Pública, direta ou indireta, federal, estadual, municipal ou do Distrito Federal, por meio de ato publicado no Diário Oficial da União, do Estado</w:t>
      </w:r>
      <w:r w:rsidR="009923D6">
        <w:rPr>
          <w:rFonts w:ascii="Arial Narrow" w:hAnsi="Arial Narrow" w:cs="Arial"/>
          <w:bCs/>
          <w:sz w:val="20"/>
        </w:rPr>
        <w:t xml:space="preserve"> </w:t>
      </w:r>
      <w:r w:rsidRPr="00070F37">
        <w:rPr>
          <w:rFonts w:ascii="Arial Narrow" w:hAnsi="Arial Narrow" w:cs="Arial"/>
          <w:bCs/>
          <w:sz w:val="20"/>
        </w:rPr>
        <w:t xml:space="preserve">ou do Município, enquanto perdurarem os motivos determinantes da punição. Igualmente não poderão participar as empresas suspensas de licitar e contratar com a </w:t>
      </w:r>
      <w:r w:rsidR="00C010BE">
        <w:rPr>
          <w:rFonts w:ascii="Arial Narrow" w:hAnsi="Arial Narrow" w:cs="Arial"/>
          <w:bCs/>
          <w:sz w:val="20"/>
        </w:rPr>
        <w:t>PREFEITURA MUNICIPAL DE SÃO PEDRO DA AGUA BRANCA</w:t>
      </w:r>
      <w:r w:rsidRPr="00070F37">
        <w:rPr>
          <w:rFonts w:ascii="Arial Narrow" w:hAnsi="Arial Narrow" w:cs="Arial"/>
          <w:bCs/>
          <w:sz w:val="20"/>
        </w:rPr>
        <w:t>/MA;</w:t>
      </w:r>
    </w:p>
    <w:p w:rsidR="00204CD7" w:rsidRPr="00070F37" w:rsidRDefault="00204CD7" w:rsidP="00204CD7">
      <w:pPr>
        <w:keepNext/>
        <w:widowControl w:val="0"/>
        <w:jc w:val="both"/>
        <w:rPr>
          <w:rFonts w:ascii="Arial Narrow" w:hAnsi="Arial Narrow" w:cs="Arial"/>
          <w:bCs/>
          <w:sz w:val="20"/>
          <w:szCs w:val="20"/>
        </w:rPr>
      </w:pPr>
      <w:r w:rsidRPr="00070F37">
        <w:rPr>
          <w:rFonts w:ascii="Arial Narrow" w:hAnsi="Arial Narrow" w:cs="Arial"/>
          <w:bCs/>
          <w:sz w:val="20"/>
          <w:szCs w:val="20"/>
        </w:rPr>
        <w:lastRenderedPageBreak/>
        <w:t>4.1.4. Empresas reunidas em consórcio, que sejam controladas, coligadas ou subsidiárias entre si, qualquer que seja sua forma de constituição;</w:t>
      </w:r>
    </w:p>
    <w:p w:rsidR="00204CD7" w:rsidRPr="00070F37" w:rsidRDefault="00204CD7" w:rsidP="00204CD7">
      <w:pPr>
        <w:keepNext/>
        <w:widowControl w:val="0"/>
        <w:jc w:val="both"/>
        <w:rPr>
          <w:rFonts w:ascii="Arial Narrow" w:hAnsi="Arial Narrow" w:cs="Arial"/>
          <w:bCs/>
          <w:sz w:val="20"/>
          <w:szCs w:val="20"/>
        </w:rPr>
      </w:pPr>
      <w:r w:rsidRPr="00070F37">
        <w:rPr>
          <w:rFonts w:ascii="Arial Narrow" w:hAnsi="Arial Narrow" w:cs="Arial"/>
          <w:bCs/>
          <w:sz w:val="20"/>
          <w:szCs w:val="20"/>
        </w:rPr>
        <w:t xml:space="preserve">4.1.5. Servidor de qualquer órgão ou entidade vinculada a </w:t>
      </w:r>
      <w:r w:rsidR="00C010BE">
        <w:rPr>
          <w:rFonts w:ascii="Arial Narrow" w:hAnsi="Arial Narrow" w:cs="Arial"/>
          <w:bCs/>
          <w:sz w:val="20"/>
          <w:szCs w:val="20"/>
        </w:rPr>
        <w:t>PREFEITURA MUNICIPAL DE SÃO PEDRO DA AGUA BRANCA</w:t>
      </w:r>
      <w:r w:rsidRPr="00070F37">
        <w:rPr>
          <w:rFonts w:ascii="Arial Narrow" w:hAnsi="Arial Narrow" w:cs="Arial"/>
          <w:bCs/>
          <w:sz w:val="20"/>
          <w:szCs w:val="20"/>
        </w:rPr>
        <w:t>/MA, bem assim a empresa da qual tal servidor seja sócio, dirigente ou responsável técnico;</w:t>
      </w:r>
    </w:p>
    <w:p w:rsidR="00204CD7" w:rsidRPr="00070F37" w:rsidRDefault="00204CD7" w:rsidP="00204CD7">
      <w:pPr>
        <w:keepNext/>
        <w:widowControl w:val="0"/>
        <w:jc w:val="both"/>
        <w:rPr>
          <w:rFonts w:ascii="Arial Narrow" w:hAnsi="Arial Narrow" w:cs="Arial"/>
          <w:bCs/>
          <w:sz w:val="20"/>
          <w:szCs w:val="20"/>
        </w:rPr>
      </w:pPr>
      <w:r w:rsidRPr="00070F37">
        <w:rPr>
          <w:rFonts w:ascii="Arial Narrow" w:hAnsi="Arial Narrow" w:cs="Arial"/>
          <w:bCs/>
          <w:sz w:val="20"/>
          <w:szCs w:val="20"/>
        </w:rPr>
        <w:t>4.1.6 Estrangeiras não autorizadas a funcionar nos Pais;</w:t>
      </w:r>
    </w:p>
    <w:p w:rsidR="00204CD7" w:rsidRPr="00070F37" w:rsidRDefault="00204CD7" w:rsidP="00204CD7">
      <w:pPr>
        <w:keepNext/>
        <w:widowControl w:val="0"/>
        <w:jc w:val="both"/>
        <w:rPr>
          <w:rFonts w:ascii="Arial Narrow" w:hAnsi="Arial Narrow" w:cs="Arial"/>
          <w:bCs/>
          <w:sz w:val="20"/>
          <w:szCs w:val="20"/>
        </w:rPr>
      </w:pPr>
      <w:r w:rsidRPr="00070F37">
        <w:rPr>
          <w:rFonts w:ascii="Arial Narrow" w:hAnsi="Arial Narrow" w:cs="Arial"/>
          <w:bCs/>
          <w:sz w:val="20"/>
          <w:szCs w:val="20"/>
        </w:rPr>
        <w:t>4.1.7 Empresa (incluindo empresário, sócio (s), dirigente (s), responsável (eis) técnico (s), e/ou qualquer outro (s) responsável (eis), independente da denominação) que estão respondendo processo judicialmente com sentença definitiva ou trânsito em julgado, em quaisquer esferas governamentais, relativamente a fraudes em licitação públicas, danos ao erário público e/ou formação de quadrilha;</w:t>
      </w:r>
    </w:p>
    <w:p w:rsidR="00204CD7" w:rsidRPr="00070F37" w:rsidRDefault="00204CD7" w:rsidP="00204CD7">
      <w:pPr>
        <w:jc w:val="both"/>
        <w:rPr>
          <w:rFonts w:ascii="Arial Narrow" w:hAnsi="Arial Narrow" w:cs="Arial"/>
          <w:bCs/>
          <w:sz w:val="20"/>
          <w:szCs w:val="20"/>
        </w:rPr>
      </w:pPr>
      <w:r w:rsidRPr="00070F37">
        <w:rPr>
          <w:rFonts w:ascii="Arial Narrow" w:hAnsi="Arial Narrow" w:cs="Arial"/>
          <w:bCs/>
          <w:sz w:val="20"/>
          <w:szCs w:val="20"/>
        </w:rPr>
        <w:t xml:space="preserve">4.1.8. Empresa que possuam entre si, parentes até o 3º (terceiro) grau, consanguíneos ou por afinidade; </w:t>
      </w:r>
      <w:proofErr w:type="gramStart"/>
      <w:r w:rsidRPr="00070F37">
        <w:rPr>
          <w:rFonts w:ascii="Arial Narrow" w:hAnsi="Arial Narrow" w:cs="Arial"/>
          <w:bCs/>
          <w:sz w:val="20"/>
          <w:szCs w:val="20"/>
        </w:rPr>
        <w:t>e</w:t>
      </w:r>
      <w:proofErr w:type="gramEnd"/>
    </w:p>
    <w:p w:rsidR="00204CD7" w:rsidRPr="00070F37" w:rsidRDefault="00204CD7" w:rsidP="00204CD7">
      <w:pPr>
        <w:jc w:val="both"/>
        <w:rPr>
          <w:rFonts w:ascii="Arial Narrow" w:hAnsi="Arial Narrow" w:cs="Arial"/>
          <w:bCs/>
          <w:sz w:val="20"/>
          <w:szCs w:val="20"/>
        </w:rPr>
      </w:pPr>
      <w:r w:rsidRPr="00070F37">
        <w:rPr>
          <w:rFonts w:ascii="Arial Narrow" w:hAnsi="Arial Narrow" w:cs="Arial"/>
          <w:bCs/>
          <w:sz w:val="20"/>
          <w:szCs w:val="20"/>
        </w:rPr>
        <w:t>4.1.9 Empresas que possuam empresário, sócio (s), dirigente (s), responsável (eis) técnico (s), e/ou qualquer outro (s) responsável (eis), independente da denominação, com participação entre as mesmas.</w:t>
      </w:r>
    </w:p>
    <w:p w:rsidR="00204CD7" w:rsidRPr="00070F37" w:rsidRDefault="00204CD7" w:rsidP="00204CD7">
      <w:pPr>
        <w:jc w:val="both"/>
        <w:rPr>
          <w:rFonts w:ascii="Arial Narrow" w:hAnsi="Arial Narrow" w:cs="Arial"/>
          <w:b/>
          <w:bCs/>
          <w:sz w:val="20"/>
          <w:szCs w:val="20"/>
        </w:rPr>
      </w:pPr>
      <w:r w:rsidRPr="00070F37">
        <w:rPr>
          <w:rFonts w:ascii="Arial Narrow" w:hAnsi="Arial Narrow" w:cs="Arial"/>
          <w:b/>
          <w:bCs/>
          <w:sz w:val="20"/>
          <w:szCs w:val="20"/>
        </w:rPr>
        <w:t>5. CREDENCIAMENTO E REPRESENTAÇÃO: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5.1 As empresas licitantes que se fizerem representar nesta licitação, além de apresentarem o envelope contendo a proposta de preço e outro com a documentação para habilitação, deverão efetuar seu credenciamento e entrega-lo no ato de entrega dos envelopes, conforme abaixo: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5.1.1 SÓCIO (A), EMPRESÁRIO (A), DIRIGENTE OU ASSEMELHADO (A</w:t>
      </w:r>
      <w:proofErr w:type="gramStart"/>
      <w:r w:rsidRPr="00070F37">
        <w:rPr>
          <w:rFonts w:ascii="Arial Narrow" w:hAnsi="Arial Narrow" w:cs="Arial"/>
          <w:sz w:val="20"/>
          <w:szCs w:val="20"/>
        </w:rPr>
        <w:t>)</w:t>
      </w:r>
      <w:proofErr w:type="gramEnd"/>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5.1.1.1 Deverá apresentar Cédula de Identidade ou documento equivalente que possua foto, requerimento de empresário ou ato constitutivo ou estatuto ou contrato social em vigor, que comprovem sua capacidade de representante legal, com expressa previsão dos poderes para exercício de direitos e obrigações. Em caso de administrador eleito em ato apartado, deverá ser apresentada cópia autenticada em cartório de ata de reunião ou assembleia em que se deu a eleição. Deverá apresentar ainda, as declarações dispostas no item 8.2.1.1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5.1.2 PROCURADOR (A) OU ASSEMELHADO (A)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5.1.2.1. Deverá apresentar Instrumento Público de Mandato (Procuração), assinada por tabelião e possuindo o selo de fiscalização do Poder Judiciário do Estado da sede do Cartório, outorgando obrigatoriamente poderes para representar a mesma em licitações públicas. A outorgante poderá ainda, conferir a (ao) outorgado (a) poderes para emitir proposta de preços, emitir declarações, receber intimação/convocação, assinar contrato, assim como praticar todos os demais atos pertinentes ao certame em nome da outorgante. Deverá apresentar juntamente com o referido instrumento, Cédula de 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 </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5.1.2.2.  Deverá apresentar Instrumento Particular de Mandato (Procuração) ou Carta Credencial, com firma reconhecida em cartório do outorgante, outorgando obrigatoriamente poderes para representar a mesma em licitações públicas podendo formular ofertas e lances verbais, interpor recurso e renunciar a sua interposição.  A outorgante poderá ainda, conferir a (ao) outorgado (a) poderes para emitir proposta de preços, emitir declarações,</w:t>
      </w:r>
      <w:r>
        <w:rPr>
          <w:rFonts w:ascii="Arial Narrow" w:hAnsi="Arial Narrow" w:cs="Arial"/>
          <w:sz w:val="20"/>
          <w:szCs w:val="20"/>
        </w:rPr>
        <w:t xml:space="preserve"> </w:t>
      </w:r>
      <w:r w:rsidRPr="00070F37">
        <w:rPr>
          <w:rFonts w:ascii="Arial Narrow" w:hAnsi="Arial Narrow" w:cs="Arial"/>
          <w:sz w:val="20"/>
          <w:szCs w:val="20"/>
        </w:rPr>
        <w:t xml:space="preserve">receber intimação/ convocação, assinar contrato, assim como praticar todos os demais atos pertinentes ao certame em nome da outorgante. Deverá apresentar juntamente com o referido instrumento ou carta credencial, Cédula de </w:t>
      </w:r>
      <w:r w:rsidRPr="00070F37">
        <w:rPr>
          <w:rFonts w:ascii="Arial Narrow" w:hAnsi="Arial Narrow" w:cs="Arial"/>
          <w:sz w:val="20"/>
          <w:szCs w:val="20"/>
        </w:rPr>
        <w:lastRenderedPageBreak/>
        <w:t>Identidade ou documento equivalente que possua foto, do requerimento de empresário ou ato constitutivo ou estatuto ou contrato social em vigor, que comprovem a capacidade de representante legal do outorgante, com expressa previsão dos poderes para exercício de direitos e assunção de obrigações. Deverá apresentar ainda, as declarações dispostas nos itens 8.2.1.1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5.2.  Os documentos enumerados nos itens 5.1.1 e 5.1.2 deste edital, deverão ser apresentados, obrigatoriamente, da seguinte forma: </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5.2.1. Documento(s) </w:t>
      </w:r>
      <w:proofErr w:type="gramStart"/>
      <w:r w:rsidRPr="00070F37">
        <w:rPr>
          <w:rFonts w:ascii="Arial Narrow" w:hAnsi="Arial Narrow" w:cs="Arial"/>
          <w:sz w:val="20"/>
          <w:szCs w:val="20"/>
        </w:rPr>
        <w:t>original(</w:t>
      </w:r>
      <w:proofErr w:type="spellStart"/>
      <w:proofErr w:type="gramEnd"/>
      <w:r w:rsidRPr="00070F37">
        <w:rPr>
          <w:rFonts w:ascii="Arial Narrow" w:hAnsi="Arial Narrow" w:cs="Arial"/>
          <w:sz w:val="20"/>
          <w:szCs w:val="20"/>
        </w:rPr>
        <w:t>is</w:t>
      </w:r>
      <w:proofErr w:type="spellEnd"/>
      <w:r w:rsidRPr="00070F37">
        <w:rPr>
          <w:rFonts w:ascii="Arial Narrow" w:hAnsi="Arial Narrow" w:cs="Arial"/>
          <w:sz w:val="20"/>
          <w:szCs w:val="20"/>
        </w:rPr>
        <w:t>); ou</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5.2.2. Cópia(s) do(s) documento (s) devidamente autenticada(s) em cartório; </w:t>
      </w:r>
      <w:proofErr w:type="gramStart"/>
      <w:r w:rsidRPr="00070F37">
        <w:rPr>
          <w:rFonts w:ascii="Arial Narrow" w:hAnsi="Arial Narrow" w:cs="Arial"/>
          <w:sz w:val="20"/>
          <w:szCs w:val="20"/>
        </w:rPr>
        <w:t>ou</w:t>
      </w:r>
      <w:proofErr w:type="gramEnd"/>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5.2.3. Cópia(s) do(s) documento (s) devidamente autenticada(s) por servidor da Comissão Permanente de Licitação, mediante a apresentação do (s) documento (s) original (</w:t>
      </w:r>
      <w:proofErr w:type="spellStart"/>
      <w:r w:rsidRPr="00070F37">
        <w:rPr>
          <w:rFonts w:ascii="Arial Narrow" w:hAnsi="Arial Narrow" w:cs="Arial"/>
          <w:sz w:val="20"/>
          <w:szCs w:val="20"/>
        </w:rPr>
        <w:t>is</w:t>
      </w:r>
      <w:proofErr w:type="spellEnd"/>
      <w:r w:rsidRPr="00070F37">
        <w:rPr>
          <w:rFonts w:ascii="Arial Narrow" w:hAnsi="Arial Narrow" w:cs="Arial"/>
          <w:sz w:val="20"/>
          <w:szCs w:val="20"/>
        </w:rPr>
        <w:t xml:space="preserve">) para confronto. </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5.2.3.1. A empresa licitante que optar pela forma disposta no item 5.2.3 deste edital deverá comparecer na sala da Comissão Permanente de Licitação, sito na </w:t>
      </w:r>
      <w:r w:rsidR="00C010BE">
        <w:rPr>
          <w:rFonts w:ascii="Arial Narrow" w:hAnsi="Arial Narrow" w:cs="Arial"/>
          <w:sz w:val="20"/>
          <w:szCs w:val="20"/>
        </w:rPr>
        <w:t>PREFEITURA MUNICIPAL DE SÃO PEDRO DA AGUA BRANCA</w:t>
      </w:r>
      <w:r w:rsidRPr="00070F37">
        <w:rPr>
          <w:rFonts w:ascii="Arial Narrow" w:hAnsi="Arial Narrow" w:cs="Arial"/>
          <w:sz w:val="20"/>
          <w:szCs w:val="20"/>
        </w:rPr>
        <w:t>, com sede na Praça Guilhermino Brito n° 284, Centro,</w:t>
      </w:r>
      <w:r w:rsidR="00C010BE">
        <w:rPr>
          <w:rFonts w:ascii="Arial Narrow" w:hAnsi="Arial Narrow" w:cs="Arial"/>
          <w:sz w:val="20"/>
          <w:szCs w:val="20"/>
        </w:rPr>
        <w:t xml:space="preserve"> SÃO PEDRO DA AGUA BRANCA</w:t>
      </w:r>
      <w:r w:rsidRPr="00070F37">
        <w:rPr>
          <w:rFonts w:ascii="Arial Narrow" w:hAnsi="Arial Narrow" w:cs="Arial"/>
          <w:sz w:val="20"/>
          <w:szCs w:val="20"/>
        </w:rPr>
        <w:t>-MA, em dias úteis, de segunda feira a sexta feira das 08h00min às 1</w:t>
      </w:r>
      <w:r>
        <w:rPr>
          <w:rFonts w:ascii="Arial Narrow" w:hAnsi="Arial Narrow" w:cs="Arial"/>
          <w:sz w:val="20"/>
          <w:szCs w:val="20"/>
        </w:rPr>
        <w:t>2h00</w:t>
      </w:r>
      <w:r w:rsidRPr="00070F37">
        <w:rPr>
          <w:rFonts w:ascii="Arial Narrow" w:hAnsi="Arial Narrow" w:cs="Arial"/>
          <w:sz w:val="20"/>
          <w:szCs w:val="20"/>
        </w:rPr>
        <w:t>, até o primeiro dia útil anterior a data da realização do certame,</w:t>
      </w:r>
      <w:r w:rsidR="00072150">
        <w:rPr>
          <w:rFonts w:ascii="Arial Narrow" w:hAnsi="Arial Narrow" w:cs="Arial"/>
          <w:sz w:val="20"/>
          <w:szCs w:val="20"/>
        </w:rPr>
        <w:t xml:space="preserve"> </w:t>
      </w:r>
      <w:r w:rsidRPr="00070F37">
        <w:rPr>
          <w:rFonts w:ascii="Arial Narrow" w:hAnsi="Arial Narrow" w:cs="Arial"/>
          <w:sz w:val="20"/>
          <w:szCs w:val="20"/>
        </w:rPr>
        <w:t>munido do (s) documento (s) a ser (em) autenticado (s).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5.2.3.2 Em nenhuma hipótese será (</w:t>
      </w:r>
      <w:proofErr w:type="spellStart"/>
      <w:r w:rsidRPr="00070F37">
        <w:rPr>
          <w:rFonts w:ascii="Arial Narrow" w:hAnsi="Arial Narrow" w:cs="Arial"/>
          <w:sz w:val="20"/>
          <w:szCs w:val="20"/>
        </w:rPr>
        <w:t>ão</w:t>
      </w:r>
      <w:proofErr w:type="spellEnd"/>
      <w:r w:rsidRPr="00070F37">
        <w:rPr>
          <w:rFonts w:ascii="Arial Narrow" w:hAnsi="Arial Narrow" w:cs="Arial"/>
          <w:sz w:val="20"/>
          <w:szCs w:val="20"/>
        </w:rPr>
        <w:t>) autenticada(s) cópia(s) de documento(s) no dia da realização do certame, disposta no item 1.1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5.3 Todos os documentos apresentados para credenciamento serão juntados aos autos do processo desta licitação e não será devolvido ás empresas licitantes.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5.4 A não apresentação ou incorreção nos documentos de credenciamento a que se refere no item 5.1 deste edital não excluirá a empresa licitante do certame, mas impedirá o representante de se manifestar e responder pela mesma, e de praticar qualquer outro ato inerente a este certame.</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5.5 O representante legal devidamente credenciado poderá, a qualquer tempo, ser substituído por outro, desde que apresente todos os documentos necessários para credenciamento, devendo ser observada a restrição constante do item 5.4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5.6 Não serão admitidas participação de um mesmo representante para mais de uma empresa licitante.</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6</w:t>
      </w:r>
      <w:r>
        <w:rPr>
          <w:rFonts w:ascii="Arial Narrow" w:hAnsi="Arial Narrow" w:cs="Arial"/>
          <w:b/>
          <w:sz w:val="20"/>
          <w:szCs w:val="20"/>
        </w:rPr>
        <w:t>.</w:t>
      </w:r>
      <w:r w:rsidRPr="00070F37">
        <w:rPr>
          <w:rFonts w:ascii="Arial Narrow" w:hAnsi="Arial Narrow" w:cs="Arial"/>
          <w:b/>
          <w:sz w:val="20"/>
          <w:szCs w:val="20"/>
        </w:rPr>
        <w:t xml:space="preserve"> PROPOSTA DE PREÇOS: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6.1 As propostas de preços deverão ser entregues, obrigatoriamente, em envelope separado, devidamente fechado e rubricado no fecho, identificado conforme identificado no item 8.3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6.2 O envelope “proposta de preços”, deverá conter, obrigatoriamente, 02 (duas) vias do Resumo e da Proposta de Preços, de igual teor e forma datilografada ou impressa por qualquer processo eletrônico, sem cotações alternativas, emendas ou, devendo estar rubricadas e a última folha assinada por representante legal da empresa (em conformidade com item 5.1 deste edital), contendo o nome completo do mesmo.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6.3 As propostas de preço deverão conter obrigatoriamente:</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6.3.1 Modalidade/número da licitação e o nome ou razão social da proponente, número do CNPJ/MF, endereço completo, telefone (se houver), fax (se houver) e endereço eletrônico e-mail (se houver), bem como dados bancários – nome do banco, agência e conta corrente para fins de pagamento (se houver);</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lastRenderedPageBreak/>
        <w:t>6.3.2 Descrição dos serviços cotados, contendo a indicação do item, unidade, quantidade de cada serviço ofertado</w:t>
      </w:r>
      <w:r>
        <w:rPr>
          <w:rFonts w:ascii="Arial Narrow" w:hAnsi="Arial Narrow" w:cs="Arial"/>
          <w:sz w:val="20"/>
          <w:szCs w:val="20"/>
        </w:rPr>
        <w:t>.</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6.3.3 Preço unitário e preço total do item em algarismo arábico e por extenso, expressos obrigatoriamente em moeda corrente nacional, preços esses que deverão ser únicos e certos, considerando as especificações constantes deste edital e seus anexos, neles incluídas todas as despesas de qualquer natureza tais como salários, seguros, impostos, taxas, encargos sociais e trabalhistas e todos os demais custos necessários ao perfeito cumprimento das obrigações objeto desta licitação;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6.3.5 Prazo de validade da proposta de 60 (sessenta) dias consecutivos, a contar da data de sua apresentação.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6.4 O prazo de validade da proposta será 60 (sessenta) dias consecutivos. As propostas que omitirem ou indicarem prazo de validade inferior ao mínimo permitida serão entendidos como válidas pelo período acima citado.</w:t>
      </w:r>
    </w:p>
    <w:p w:rsidR="00204CD7" w:rsidRPr="00070F37" w:rsidRDefault="00204CD7" w:rsidP="00204CD7">
      <w:pPr>
        <w:keepNext/>
        <w:spacing w:after="0" w:line="240" w:lineRule="auto"/>
        <w:jc w:val="both"/>
        <w:rPr>
          <w:rFonts w:ascii="Arial Narrow" w:hAnsi="Arial Narrow" w:cs="Arial"/>
          <w:sz w:val="20"/>
          <w:szCs w:val="20"/>
        </w:rPr>
      </w:pPr>
      <w:r w:rsidRPr="00070F37">
        <w:rPr>
          <w:rFonts w:ascii="Arial Narrow" w:hAnsi="Arial Narrow" w:cs="Arial"/>
          <w:sz w:val="20"/>
          <w:szCs w:val="20"/>
        </w:rPr>
        <w:t>6.5</w:t>
      </w:r>
      <w:r w:rsidRPr="005E7C23">
        <w:rPr>
          <w:rFonts w:ascii="Arial Narrow" w:hAnsi="Arial Narrow" w:cs="Arial"/>
          <w:sz w:val="20"/>
          <w:szCs w:val="20"/>
        </w:rPr>
        <w:t xml:space="preserve"> </w:t>
      </w:r>
      <w:r w:rsidRPr="008142F7">
        <w:rPr>
          <w:rFonts w:ascii="Arial Narrow" w:hAnsi="Arial Narrow" w:cs="Arial"/>
          <w:sz w:val="20"/>
          <w:szCs w:val="20"/>
        </w:rPr>
        <w:t>A proponente poderá apresentar Proposta</w:t>
      </w:r>
      <w:r>
        <w:rPr>
          <w:rFonts w:ascii="Arial Narrow" w:hAnsi="Arial Narrow" w:cs="Arial"/>
          <w:sz w:val="20"/>
          <w:szCs w:val="20"/>
        </w:rPr>
        <w:t xml:space="preserve"> de Preços</w:t>
      </w:r>
      <w:r w:rsidRPr="008142F7">
        <w:rPr>
          <w:rFonts w:ascii="Arial Narrow" w:hAnsi="Arial Narrow" w:cs="Arial"/>
          <w:sz w:val="20"/>
          <w:szCs w:val="20"/>
        </w:rPr>
        <w:t xml:space="preserve"> para </w:t>
      </w:r>
      <w:r w:rsidRPr="008142F7">
        <w:rPr>
          <w:rFonts w:ascii="Arial Narrow" w:hAnsi="Arial Narrow" w:cs="Arial"/>
          <w:b/>
          <w:sz w:val="20"/>
          <w:szCs w:val="20"/>
        </w:rPr>
        <w:t>01 (um) ou mais LOTES</w:t>
      </w:r>
      <w:r w:rsidRPr="008142F7">
        <w:rPr>
          <w:rFonts w:ascii="Arial Narrow" w:hAnsi="Arial Narrow" w:cs="Arial"/>
          <w:sz w:val="20"/>
          <w:szCs w:val="20"/>
        </w:rPr>
        <w:t xml:space="preserve">, não sendo obrigatória à participação em todos os </w:t>
      </w:r>
      <w:r w:rsidRPr="008142F7">
        <w:rPr>
          <w:rFonts w:ascii="Arial Narrow" w:hAnsi="Arial Narrow" w:cs="Arial"/>
          <w:b/>
          <w:sz w:val="20"/>
          <w:szCs w:val="20"/>
        </w:rPr>
        <w:t>LOTES</w:t>
      </w:r>
      <w:r w:rsidRPr="008142F7">
        <w:rPr>
          <w:rFonts w:ascii="Arial Narrow" w:hAnsi="Arial Narrow" w:cs="Arial"/>
          <w:sz w:val="20"/>
          <w:szCs w:val="20"/>
        </w:rPr>
        <w:t xml:space="preserve">. Para um </w:t>
      </w:r>
      <w:r w:rsidRPr="008142F7">
        <w:rPr>
          <w:rFonts w:ascii="Arial Narrow" w:hAnsi="Arial Narrow" w:cs="Arial"/>
          <w:b/>
          <w:sz w:val="20"/>
          <w:szCs w:val="20"/>
        </w:rPr>
        <w:t>LOTE</w:t>
      </w:r>
      <w:r w:rsidRPr="008142F7">
        <w:rPr>
          <w:rFonts w:ascii="Arial Narrow" w:hAnsi="Arial Narrow" w:cs="Arial"/>
          <w:sz w:val="20"/>
          <w:szCs w:val="20"/>
        </w:rPr>
        <w:t xml:space="preserve"> para o qual a proponente pretenda apresentar oferta, </w:t>
      </w:r>
      <w:r>
        <w:rPr>
          <w:rFonts w:ascii="Arial Narrow" w:hAnsi="Arial Narrow" w:cs="Arial"/>
          <w:sz w:val="20"/>
          <w:szCs w:val="20"/>
        </w:rPr>
        <w:t xml:space="preserve">não </w:t>
      </w:r>
      <w:r w:rsidRPr="008142F7">
        <w:rPr>
          <w:rFonts w:ascii="Arial Narrow" w:hAnsi="Arial Narrow" w:cs="Arial"/>
          <w:sz w:val="20"/>
          <w:szCs w:val="20"/>
        </w:rPr>
        <w:t xml:space="preserve">será admitida proposta parcial; isto é, a oferta abrangera </w:t>
      </w:r>
      <w:r>
        <w:rPr>
          <w:rFonts w:ascii="Arial Narrow" w:hAnsi="Arial Narrow" w:cs="Arial"/>
          <w:sz w:val="20"/>
          <w:szCs w:val="20"/>
        </w:rPr>
        <w:t>a totalidade dos</w:t>
      </w:r>
      <w:r w:rsidRPr="008142F7">
        <w:rPr>
          <w:rFonts w:ascii="Arial Narrow" w:hAnsi="Arial Narrow" w:cs="Arial"/>
          <w:sz w:val="20"/>
          <w:szCs w:val="20"/>
        </w:rPr>
        <w:t xml:space="preserve"> i</w:t>
      </w:r>
      <w:r>
        <w:rPr>
          <w:rFonts w:ascii="Arial Narrow" w:hAnsi="Arial Narrow" w:cs="Arial"/>
          <w:sz w:val="20"/>
          <w:szCs w:val="20"/>
        </w:rPr>
        <w:t xml:space="preserve">tens que interessem a licitante, </w:t>
      </w:r>
      <w:r w:rsidRPr="00070F37">
        <w:rPr>
          <w:rFonts w:ascii="Arial Narrow" w:hAnsi="Arial Narrow" w:cs="Arial"/>
          <w:sz w:val="20"/>
          <w:szCs w:val="20"/>
        </w:rPr>
        <w:t>não sendo permitidas ofertas especiais.</w:t>
      </w:r>
    </w:p>
    <w:p w:rsidR="00204CD7" w:rsidRDefault="00204CD7" w:rsidP="00204CD7">
      <w:pPr>
        <w:spacing w:line="240" w:lineRule="auto"/>
        <w:jc w:val="both"/>
        <w:rPr>
          <w:rFonts w:ascii="Arial Narrow" w:hAnsi="Arial Narrow" w:cs="Arial"/>
          <w:sz w:val="20"/>
          <w:szCs w:val="20"/>
        </w:rPr>
      </w:pP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6.6 Caso exista algum fato que impeça a participação de qualquer empresa licitante, ou mesmo tenha sido declarada inidônea para licitar ou contratar com a Administração Pública, este fica impedido de participar da presente licitação, correspondendo a simples apresentação da proposta a indicação, por parte da empresa licitante, eximindo assim o Pregoeiro do disposto no art. 97 da Lei nº 8.666/93.</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6.7 Serão desclassificadas as propostas que:</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6.7.1 Não atenderem integralmente a todas as exigências do presente edital, que sejam omissas, apresentem irregularidades ou defeitos, omitirem dados requeridos, apresentem quaisquer ofertas de vantagens não previstas neste edital, apresentarem divergências nos preços em algarismos arábicos e extensos e ainda apresentarem erros aritméticos.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6.7.2 Não especificarem detalhadamente os serviços ofertados.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6.7.3 Apresentarem preços finais excessivos ou manifestamente inexequíveis: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6.7.3.1 São considerados excessivos os preços cotados que, após a sessão de lances, ultrapassarem os valores unitários estimados;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6.7.3.2 Apresentarem preços manifestamente inexequíveis, assim considerados aquele inferior ao somatório do custo dos serviços mais os encargos legais;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6.7.3.2.1 É facultado a pregoeir</w:t>
      </w:r>
      <w:r>
        <w:rPr>
          <w:rFonts w:ascii="Arial Narrow" w:hAnsi="Arial Narrow" w:cs="Arial"/>
          <w:sz w:val="20"/>
          <w:szCs w:val="20"/>
        </w:rPr>
        <w:t>a</w:t>
      </w:r>
      <w:r w:rsidRPr="00070F37">
        <w:rPr>
          <w:rFonts w:ascii="Arial Narrow" w:hAnsi="Arial Narrow" w:cs="Arial"/>
          <w:sz w:val="20"/>
          <w:szCs w:val="20"/>
        </w:rPr>
        <w:t>, quando necessário e antes de desclassificar a proposta de preços e/ou lance ofertado, suspender a sessão e requerer a empresa licitante de menor oferta que apresente documento (s) que comprove (m) que o (s) preço (s) não é (são) inexequível;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6.7.4 Cotarem quantidade total do item superior ao quantitativo definido no Termo de Referência (Anexo I)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6.8 Os quantitativos constantes no Termo de Referência (Anexo I) são estimativos, não cabendo à </w:t>
      </w:r>
      <w:r w:rsidR="00C010BE">
        <w:rPr>
          <w:rFonts w:ascii="Arial Narrow" w:hAnsi="Arial Narrow" w:cs="Arial"/>
          <w:sz w:val="20"/>
          <w:szCs w:val="20"/>
        </w:rPr>
        <w:t>PREFEITURA MUNICIPAL DE SÃO PEDRO DA AGUA BRANCA</w:t>
      </w:r>
      <w:r w:rsidRPr="00070F37">
        <w:rPr>
          <w:rFonts w:ascii="Arial Narrow" w:hAnsi="Arial Narrow" w:cs="Arial"/>
          <w:sz w:val="20"/>
          <w:szCs w:val="20"/>
        </w:rPr>
        <w:t xml:space="preserve"> o compromisso de adquiri-los na quantidade informada.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6.9. Decorrido prazo de validade da proposta, sem convocação para a assinatura do contrato, fica as empresas licitantes liberadas dos compromissos assumidos.</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lastRenderedPageBreak/>
        <w:t>7. CRITÉRIO DE ACEITABILIDADE DOS PREÇOS: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7.1 Os preços deverão ser cotados em moeda corrente do País (Real – R$).</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7.2 Os preços e lances ofertados deverão possuir apenas 02 (duas) casas decimais após a vírgula (*</w:t>
      </w:r>
      <w:proofErr w:type="gramStart"/>
      <w:r w:rsidRPr="00070F37">
        <w:rPr>
          <w:rFonts w:ascii="Arial Narrow" w:hAnsi="Arial Narrow" w:cs="Arial"/>
          <w:sz w:val="20"/>
          <w:szCs w:val="20"/>
        </w:rPr>
        <w:t>,</w:t>
      </w:r>
      <w:proofErr w:type="gramEnd"/>
      <w:r w:rsidRPr="00070F37">
        <w:rPr>
          <w:rFonts w:ascii="Arial Narrow" w:hAnsi="Arial Narrow" w:cs="Arial"/>
          <w:sz w:val="20"/>
          <w:szCs w:val="20"/>
        </w:rPr>
        <w:t>XX):</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7.2.1 Não será admitido no preço, o fracionamento de centavos que ultrapassarem 02 (duas) casas decimais, desprezando-se a fração remanescente.</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8. SESSÃO PÚBLICA PARA RECEBIMENTO DAS PROPOSTAS E DOS DOCUMENTOS DE HABILITAÇÃO: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8.1 A sessão pública para recebimento e abertura dos envelopes contendo as propostas de preços e os documentos de habilitação do proponente melhor classificado, será dirigida pel</w:t>
      </w:r>
      <w:r>
        <w:rPr>
          <w:rFonts w:ascii="Arial Narrow" w:hAnsi="Arial Narrow" w:cs="Arial"/>
          <w:sz w:val="20"/>
          <w:szCs w:val="20"/>
        </w:rPr>
        <w:t>a</w:t>
      </w:r>
      <w:r w:rsidRPr="00070F37">
        <w:rPr>
          <w:rFonts w:ascii="Arial Narrow" w:hAnsi="Arial Narrow" w:cs="Arial"/>
          <w:sz w:val="20"/>
          <w:szCs w:val="20"/>
        </w:rPr>
        <w:t xml:space="preserve"> Pregoeir</w:t>
      </w:r>
      <w:r>
        <w:rPr>
          <w:rFonts w:ascii="Arial Narrow" w:hAnsi="Arial Narrow" w:cs="Arial"/>
          <w:sz w:val="20"/>
          <w:szCs w:val="20"/>
        </w:rPr>
        <w:t>a</w:t>
      </w:r>
      <w:r w:rsidRPr="00070F37">
        <w:rPr>
          <w:rFonts w:ascii="Arial Narrow" w:hAnsi="Arial Narrow" w:cs="Arial"/>
          <w:sz w:val="20"/>
          <w:szCs w:val="20"/>
        </w:rPr>
        <w:t xml:space="preserve"> e realizada de acordo com a Lei nº 10.520/02, Decreto Municipal nº 006/2006 e subsidiariamente, no que couberem as disposições da Lei nº 8.666/93 e suas alterações posteriores, e em conformidade com este edital e seus anexos, na data, local e horário indicado no preâmbulo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b/>
          <w:sz w:val="20"/>
          <w:szCs w:val="20"/>
        </w:rPr>
        <w:t xml:space="preserve"> </w:t>
      </w:r>
      <w:r w:rsidRPr="00070F37">
        <w:rPr>
          <w:rFonts w:ascii="Arial Narrow" w:hAnsi="Arial Narrow" w:cs="Arial"/>
          <w:sz w:val="20"/>
          <w:szCs w:val="20"/>
        </w:rPr>
        <w:t>8.2 Na data, local e hora marcad</w:t>
      </w:r>
      <w:r>
        <w:rPr>
          <w:rFonts w:ascii="Arial Narrow" w:hAnsi="Arial Narrow" w:cs="Arial"/>
          <w:sz w:val="20"/>
          <w:szCs w:val="20"/>
        </w:rPr>
        <w:t>a</w:t>
      </w:r>
      <w:r w:rsidRPr="00070F37">
        <w:rPr>
          <w:rFonts w:ascii="Arial Narrow" w:hAnsi="Arial Narrow" w:cs="Arial"/>
          <w:sz w:val="20"/>
          <w:szCs w:val="20"/>
        </w:rPr>
        <w:t>, antes do início da sessão, os interessados deverão comprovar, através de instrumento próprio, poderes para formulação de ofertas e lances verbais e para a prática dos demais atos do certame, conforme forma de representação disposta no item 05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8.2.1 Os interessados deverão apresentar:</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8.2.1.1 Credenciamento (separadamente dos envelopes) em conformidade com o disposto no item 05 deste edital, juntamente com a seguinte documentação: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8.2.1.1.1 Declaração de que cumpre plenamente os requisitos de habilitação, conforme (modelo no Anexo II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8.2.1.2 Envelope “Proposta de Preços”, contendo o preço do produto cotado, observado o disposto no item 06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8.2.1.3 Envelope “Habilitação”, contendo a documentação para habilitação, observando o disposto no item 10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8.3 Declarado à abertura pel</w:t>
      </w:r>
      <w:r>
        <w:rPr>
          <w:rFonts w:ascii="Arial Narrow" w:hAnsi="Arial Narrow" w:cs="Arial"/>
          <w:sz w:val="20"/>
          <w:szCs w:val="20"/>
        </w:rPr>
        <w:t>a</w:t>
      </w:r>
      <w:r w:rsidRPr="00070F37">
        <w:rPr>
          <w:rFonts w:ascii="Arial Narrow" w:hAnsi="Arial Narrow" w:cs="Arial"/>
          <w:sz w:val="20"/>
          <w:szCs w:val="20"/>
        </w:rPr>
        <w:t xml:space="preserve"> Pregoeir</w:t>
      </w:r>
      <w:r>
        <w:rPr>
          <w:rFonts w:ascii="Arial Narrow" w:hAnsi="Arial Narrow" w:cs="Arial"/>
          <w:sz w:val="20"/>
          <w:szCs w:val="20"/>
        </w:rPr>
        <w:t>a</w:t>
      </w:r>
      <w:r w:rsidRPr="00070F37">
        <w:rPr>
          <w:rFonts w:ascii="Arial Narrow" w:hAnsi="Arial Narrow" w:cs="Arial"/>
          <w:sz w:val="20"/>
          <w:szCs w:val="20"/>
        </w:rPr>
        <w:t>, não mais serão admitidos novos proponentes, passando-se imediatamente ao recebimento dos envelopes contendo, em separado, as propostas de preços e os documentos de habilitação, em envelopes opacos, lacrados e rubricados no fecho, contendo em suas partes externas e frontais, em caracteres destacados, os seguintes dizeres: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Razão Social, CNPJ e endereço da empresa.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À</w:t>
      </w:r>
      <w:r w:rsidR="008D5E23">
        <w:rPr>
          <w:rFonts w:ascii="Arial Narrow" w:hAnsi="Arial Narrow" w:cs="Arial"/>
          <w:sz w:val="20"/>
          <w:szCs w:val="20"/>
        </w:rPr>
        <w:t>O</w:t>
      </w:r>
    </w:p>
    <w:p w:rsidR="00204CD7" w:rsidRPr="00070F37" w:rsidRDefault="008D5E23" w:rsidP="00204CD7">
      <w:pPr>
        <w:jc w:val="both"/>
        <w:rPr>
          <w:rFonts w:ascii="Arial Narrow" w:hAnsi="Arial Narrow" w:cs="Arial"/>
          <w:sz w:val="20"/>
          <w:szCs w:val="20"/>
        </w:rPr>
      </w:pPr>
      <w:r>
        <w:rPr>
          <w:rFonts w:ascii="Arial Narrow" w:hAnsi="Arial Narrow" w:cs="Arial"/>
          <w:sz w:val="20"/>
          <w:szCs w:val="20"/>
        </w:rPr>
        <w:t>Pregoeiro e sua Equipe de Apoio</w:t>
      </w:r>
    </w:p>
    <w:p w:rsidR="00204CD7" w:rsidRPr="00070F37" w:rsidRDefault="00C010BE" w:rsidP="00204CD7">
      <w:pPr>
        <w:jc w:val="both"/>
        <w:rPr>
          <w:rFonts w:ascii="Arial Narrow" w:hAnsi="Arial Narrow" w:cs="Arial"/>
          <w:sz w:val="20"/>
          <w:szCs w:val="20"/>
        </w:rPr>
      </w:pPr>
      <w:r>
        <w:rPr>
          <w:rFonts w:ascii="Arial Narrow" w:hAnsi="Arial Narrow" w:cs="Arial"/>
          <w:sz w:val="20"/>
          <w:szCs w:val="20"/>
        </w:rPr>
        <w:t>PREFEITURA MUNICIPAL DE SÃO PEDRO DA AGUA BRANCA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À </w:t>
      </w:r>
      <w:r w:rsidR="009923D6">
        <w:rPr>
          <w:rFonts w:ascii="Arial Narrow" w:hAnsi="Arial Narrow" w:cs="Arial"/>
          <w:sz w:val="20"/>
          <w:szCs w:val="20"/>
        </w:rPr>
        <w:t xml:space="preserve">Rua Mário Andreazza, nº 724 – centro - </w:t>
      </w:r>
      <w:r w:rsidRPr="00070F37">
        <w:rPr>
          <w:rFonts w:ascii="Arial Narrow" w:hAnsi="Arial Narrow" w:cs="Arial"/>
          <w:sz w:val="20"/>
          <w:szCs w:val="20"/>
        </w:rPr>
        <w:t>CEP. 65.</w:t>
      </w:r>
      <w:r w:rsidR="009923D6">
        <w:rPr>
          <w:rFonts w:ascii="Arial Narrow" w:hAnsi="Arial Narrow" w:cs="Arial"/>
          <w:sz w:val="20"/>
          <w:szCs w:val="20"/>
        </w:rPr>
        <w:t xml:space="preserve">900.500 </w:t>
      </w:r>
      <w:r w:rsidRPr="00070F37">
        <w:rPr>
          <w:rFonts w:ascii="Arial Narrow" w:hAnsi="Arial Narrow" w:cs="Arial"/>
          <w:sz w:val="20"/>
          <w:szCs w:val="20"/>
        </w:rPr>
        <w:t>–</w:t>
      </w:r>
      <w:r w:rsidR="00C010BE">
        <w:rPr>
          <w:rFonts w:ascii="Arial Narrow" w:hAnsi="Arial Narrow" w:cs="Arial"/>
          <w:sz w:val="20"/>
          <w:szCs w:val="20"/>
        </w:rPr>
        <w:t xml:space="preserve"> SÃO PEDRO DA AGUA BRANCA</w:t>
      </w:r>
      <w:r w:rsidRPr="00070F37">
        <w:rPr>
          <w:rFonts w:ascii="Arial Narrow" w:hAnsi="Arial Narrow" w:cs="Arial"/>
          <w:sz w:val="20"/>
          <w:szCs w:val="20"/>
        </w:rPr>
        <w:t>-MA.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PREGÃO PRESENCIAL Nº 0</w:t>
      </w:r>
      <w:r w:rsidR="00072150">
        <w:rPr>
          <w:rFonts w:ascii="Arial Narrow" w:hAnsi="Arial Narrow" w:cs="Arial"/>
          <w:sz w:val="20"/>
          <w:szCs w:val="20"/>
        </w:rPr>
        <w:t>0</w:t>
      </w:r>
      <w:r w:rsidR="009923D6">
        <w:rPr>
          <w:rFonts w:ascii="Arial Narrow" w:hAnsi="Arial Narrow" w:cs="Arial"/>
          <w:sz w:val="20"/>
          <w:szCs w:val="20"/>
        </w:rPr>
        <w:t>3</w:t>
      </w:r>
      <w:r w:rsidR="00072150">
        <w:rPr>
          <w:rFonts w:ascii="Arial Narrow" w:hAnsi="Arial Narrow" w:cs="Arial"/>
          <w:sz w:val="20"/>
          <w:szCs w:val="20"/>
        </w:rPr>
        <w:t>/201</w:t>
      </w:r>
      <w:r w:rsidR="009923D6">
        <w:rPr>
          <w:rFonts w:ascii="Arial Narrow" w:hAnsi="Arial Narrow" w:cs="Arial"/>
          <w:sz w:val="20"/>
          <w:szCs w:val="20"/>
        </w:rPr>
        <w:t>6</w:t>
      </w:r>
      <w:r w:rsidRPr="00070F37">
        <w:rPr>
          <w:rFonts w:ascii="Arial Narrow" w:hAnsi="Arial Narrow" w:cs="Arial"/>
          <w:sz w:val="20"/>
          <w:szCs w:val="20"/>
        </w:rPr>
        <w:t xml:space="preserve"> - “PROPOSTA DE PREÇO</w:t>
      </w:r>
      <w:r>
        <w:rPr>
          <w:rFonts w:ascii="Arial Narrow" w:hAnsi="Arial Narrow" w:cs="Arial"/>
          <w:sz w:val="20"/>
          <w:szCs w:val="20"/>
        </w:rPr>
        <w:t>S</w:t>
      </w:r>
      <w:r w:rsidRPr="00070F37">
        <w:rPr>
          <w:rFonts w:ascii="Arial Narrow" w:hAnsi="Arial Narrow" w:cs="Arial"/>
          <w:sz w:val="20"/>
          <w:szCs w:val="20"/>
        </w:rPr>
        <w:t>”.</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Razão Social, CNPJ e endereço da empresa.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lastRenderedPageBreak/>
        <w:t>À</w:t>
      </w:r>
      <w:r w:rsidR="008D5E23">
        <w:rPr>
          <w:rFonts w:ascii="Arial Narrow" w:hAnsi="Arial Narrow" w:cs="Arial"/>
          <w:sz w:val="20"/>
          <w:szCs w:val="20"/>
        </w:rPr>
        <w:t>O</w:t>
      </w:r>
    </w:p>
    <w:p w:rsidR="00204CD7" w:rsidRPr="00070F37" w:rsidRDefault="008D5E23" w:rsidP="00204CD7">
      <w:pPr>
        <w:jc w:val="both"/>
        <w:rPr>
          <w:rFonts w:ascii="Arial Narrow" w:hAnsi="Arial Narrow" w:cs="Arial"/>
          <w:sz w:val="20"/>
          <w:szCs w:val="20"/>
        </w:rPr>
      </w:pPr>
      <w:r>
        <w:rPr>
          <w:rFonts w:ascii="Arial Narrow" w:hAnsi="Arial Narrow" w:cs="Arial"/>
          <w:sz w:val="20"/>
          <w:szCs w:val="20"/>
        </w:rPr>
        <w:t>Pregoeiro e sua Equipe de Apoio</w:t>
      </w:r>
    </w:p>
    <w:p w:rsidR="00204CD7" w:rsidRPr="00070F37" w:rsidRDefault="00C010BE" w:rsidP="00204CD7">
      <w:pPr>
        <w:jc w:val="both"/>
        <w:rPr>
          <w:rFonts w:ascii="Arial Narrow" w:hAnsi="Arial Narrow" w:cs="Arial"/>
          <w:sz w:val="20"/>
          <w:szCs w:val="20"/>
        </w:rPr>
      </w:pPr>
      <w:r>
        <w:rPr>
          <w:rFonts w:ascii="Arial Narrow" w:hAnsi="Arial Narrow" w:cs="Arial"/>
          <w:sz w:val="20"/>
          <w:szCs w:val="20"/>
        </w:rPr>
        <w:t>PREFEITURA MUNICIPAL DE SÃO PEDRO DA AGUA BRANCA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À </w:t>
      </w:r>
      <w:r w:rsidR="009923D6">
        <w:rPr>
          <w:rFonts w:ascii="Arial Narrow" w:hAnsi="Arial Narrow" w:cs="Arial"/>
          <w:sz w:val="20"/>
          <w:szCs w:val="20"/>
        </w:rPr>
        <w:t>Rua Mário Andreazza, nº 724 – centro – CEP 65.900.500</w:t>
      </w:r>
      <w:r w:rsidRPr="00070F37">
        <w:rPr>
          <w:rFonts w:ascii="Arial Narrow" w:hAnsi="Arial Narrow" w:cs="Arial"/>
          <w:sz w:val="20"/>
          <w:szCs w:val="20"/>
        </w:rPr>
        <w:t xml:space="preserve"> –</w:t>
      </w:r>
      <w:r w:rsidR="00C010BE">
        <w:rPr>
          <w:rFonts w:ascii="Arial Narrow" w:hAnsi="Arial Narrow" w:cs="Arial"/>
          <w:sz w:val="20"/>
          <w:szCs w:val="20"/>
        </w:rPr>
        <w:t xml:space="preserve"> SÃO PEDRO DA AGUA BRANCA</w:t>
      </w:r>
      <w:r w:rsidRPr="00070F37">
        <w:rPr>
          <w:rFonts w:ascii="Arial Narrow" w:hAnsi="Arial Narrow" w:cs="Arial"/>
          <w:sz w:val="20"/>
          <w:szCs w:val="20"/>
        </w:rPr>
        <w:t xml:space="preserve"> - MA.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PREGÃO PRESENCIAL Nº </w:t>
      </w:r>
      <w:r w:rsidR="00072150">
        <w:rPr>
          <w:rFonts w:ascii="Arial Narrow" w:hAnsi="Arial Narrow" w:cs="Arial"/>
          <w:sz w:val="20"/>
          <w:szCs w:val="20"/>
        </w:rPr>
        <w:t>00</w:t>
      </w:r>
      <w:r w:rsidR="009923D6">
        <w:rPr>
          <w:rFonts w:ascii="Arial Narrow" w:hAnsi="Arial Narrow" w:cs="Arial"/>
          <w:sz w:val="20"/>
          <w:szCs w:val="20"/>
        </w:rPr>
        <w:t>3</w:t>
      </w:r>
      <w:r w:rsidR="00072150">
        <w:rPr>
          <w:rFonts w:ascii="Arial Narrow" w:hAnsi="Arial Narrow" w:cs="Arial"/>
          <w:sz w:val="20"/>
          <w:szCs w:val="20"/>
        </w:rPr>
        <w:t>/201</w:t>
      </w:r>
      <w:r w:rsidR="009923D6">
        <w:rPr>
          <w:rFonts w:ascii="Arial Narrow" w:hAnsi="Arial Narrow" w:cs="Arial"/>
          <w:sz w:val="20"/>
          <w:szCs w:val="20"/>
        </w:rPr>
        <w:t>6</w:t>
      </w:r>
      <w:r w:rsidRPr="00070F37">
        <w:rPr>
          <w:rFonts w:ascii="Arial Narrow" w:hAnsi="Arial Narrow" w:cs="Arial"/>
          <w:sz w:val="20"/>
          <w:szCs w:val="20"/>
        </w:rPr>
        <w:t xml:space="preserve"> - “DOCUMENTAÇÃO</w:t>
      </w:r>
      <w:r>
        <w:rPr>
          <w:rFonts w:ascii="Arial Narrow" w:hAnsi="Arial Narrow" w:cs="Arial"/>
          <w:sz w:val="20"/>
          <w:szCs w:val="20"/>
        </w:rPr>
        <w:t xml:space="preserve"> DE HABILITAÇÃO</w:t>
      </w:r>
      <w:r w:rsidRPr="00070F37">
        <w:rPr>
          <w:rFonts w:ascii="Arial Narrow" w:hAnsi="Arial Narrow" w:cs="Arial"/>
          <w:sz w:val="20"/>
          <w:szCs w:val="20"/>
        </w:rPr>
        <w:t>”.</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8.4.  Não será admitida a entrega de apenas um envelope.</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8.5.  Caso o envelope com a indicação externa “Proposta de Preços” não possua o conteúdo exigível neste procedimento licitatório, estará á empresa licitante automaticamente excluída do certame, independentemente do conteúdo do outro envelope.</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8.6.  A impugnação de interessados contra as ofertas e os documentos apresentados por decorrentes deverá ser feita nessa reunião, exclusivamente pelas pessoas credenciadas para representar as empresas licitantes em nome das quais pretendam registrar as impugnações.</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9. JULGAMENTO DAS PROPOSTAS DE PREÇOS E DA HABILITAÇÃO:</w:t>
      </w:r>
    </w:p>
    <w:p w:rsidR="00204CD7" w:rsidRPr="00070F37" w:rsidRDefault="00204CD7" w:rsidP="00204CD7">
      <w:pPr>
        <w:jc w:val="both"/>
        <w:rPr>
          <w:rFonts w:ascii="Arial Narrow" w:hAnsi="Arial Narrow" w:cs="Arial"/>
          <w:sz w:val="20"/>
          <w:szCs w:val="20"/>
        </w:rPr>
      </w:pPr>
      <w:r>
        <w:rPr>
          <w:rFonts w:ascii="Arial Narrow" w:hAnsi="Arial Narrow" w:cs="Arial"/>
          <w:sz w:val="20"/>
          <w:szCs w:val="20"/>
        </w:rPr>
        <w:t>9.1.  Serão proclamados, pela</w:t>
      </w:r>
      <w:r w:rsidRPr="00070F37">
        <w:rPr>
          <w:rFonts w:ascii="Arial Narrow" w:hAnsi="Arial Narrow" w:cs="Arial"/>
          <w:sz w:val="20"/>
          <w:szCs w:val="20"/>
        </w:rPr>
        <w:t xml:space="preserve"> pregoeir</w:t>
      </w:r>
      <w:r>
        <w:rPr>
          <w:rFonts w:ascii="Arial Narrow" w:hAnsi="Arial Narrow" w:cs="Arial"/>
          <w:sz w:val="20"/>
          <w:szCs w:val="20"/>
        </w:rPr>
        <w:t>a</w:t>
      </w:r>
      <w:r w:rsidRPr="00070F37">
        <w:rPr>
          <w:rFonts w:ascii="Arial Narrow" w:hAnsi="Arial Narrow" w:cs="Arial"/>
          <w:sz w:val="20"/>
          <w:szCs w:val="20"/>
        </w:rPr>
        <w:t xml:space="preserve">, os proponentes que apresentarem as propostas de menor preço, por item, definido no objeto deste edital e seus anexos, e as propostas com preços ate 10% (dez por cento) superiores àquele, no mínimo de 03 (três), não havendo </w:t>
      </w:r>
      <w:r>
        <w:rPr>
          <w:rFonts w:ascii="Arial Narrow" w:hAnsi="Arial Narrow" w:cs="Arial"/>
          <w:sz w:val="20"/>
          <w:szCs w:val="20"/>
        </w:rPr>
        <w:t xml:space="preserve">no mínimo 03 (três) </w:t>
      </w:r>
      <w:r w:rsidRPr="00070F37">
        <w:rPr>
          <w:rFonts w:ascii="Arial Narrow" w:hAnsi="Arial Narrow" w:cs="Arial"/>
          <w:sz w:val="20"/>
          <w:szCs w:val="20"/>
        </w:rPr>
        <w:t>propostas na forma citada acima, serão proclamadas propostas remanescentes de qualquer oferta, no máximo de 03 (três), em ambos os casos, inclui-se a p</w:t>
      </w:r>
      <w:r>
        <w:rPr>
          <w:rFonts w:ascii="Arial Narrow" w:hAnsi="Arial Narrow" w:cs="Arial"/>
          <w:sz w:val="20"/>
          <w:szCs w:val="20"/>
        </w:rPr>
        <w:t>roposta de menor valor.</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9.1.1.  As propostas que forem desclassificadas em observância ao disposto no item 6.7 e 9.1</w:t>
      </w:r>
      <w:r>
        <w:rPr>
          <w:rFonts w:ascii="Arial Narrow" w:hAnsi="Arial Narrow" w:cs="Arial"/>
          <w:sz w:val="20"/>
          <w:szCs w:val="20"/>
        </w:rPr>
        <w:t>1</w:t>
      </w:r>
      <w:r w:rsidRPr="00070F37">
        <w:rPr>
          <w:rFonts w:ascii="Arial Narrow" w:hAnsi="Arial Narrow" w:cs="Arial"/>
          <w:sz w:val="20"/>
          <w:szCs w:val="20"/>
        </w:rPr>
        <w:t xml:space="preserve"> deste edital, não terão oportunidade para nova disputa, conforme previsto no item 9.2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9.2.  Aos proponentes proclamados conforme o item anterior tem oportunidade para nova disputa por meio de lances verbais e sucessivos, de valores distintos e decrescentes.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9.3.  Só serão aceitos os lances cujos valores forem inferiores ao último ofertado pela empresa licitante e registrado no histórico do pregão.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9.4.  Não poderá haver desistência dos lances ofertados, sujeitando-se o proponente desistente às penalidades constantes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9.5.  Após esse ato, será encerrada a etapa competitiva e ordenadas as ofertas definidas no objeto deste edital e seus anexos, exclusivamente pelo critério de menor preço ofertado por item.</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9.6 Em seguida </w:t>
      </w:r>
      <w:r>
        <w:rPr>
          <w:rFonts w:ascii="Arial Narrow" w:hAnsi="Arial Narrow" w:cs="Arial"/>
          <w:sz w:val="20"/>
          <w:szCs w:val="20"/>
        </w:rPr>
        <w:t>a</w:t>
      </w:r>
      <w:r w:rsidRPr="00070F37">
        <w:rPr>
          <w:rFonts w:ascii="Arial Narrow" w:hAnsi="Arial Narrow" w:cs="Arial"/>
          <w:sz w:val="20"/>
          <w:szCs w:val="20"/>
        </w:rPr>
        <w:t xml:space="preserve"> Pregoeir</w:t>
      </w:r>
      <w:r>
        <w:rPr>
          <w:rFonts w:ascii="Arial Narrow" w:hAnsi="Arial Narrow" w:cs="Arial"/>
          <w:sz w:val="20"/>
          <w:szCs w:val="20"/>
        </w:rPr>
        <w:t>a</w:t>
      </w:r>
      <w:r w:rsidRPr="00070F37">
        <w:rPr>
          <w:rFonts w:ascii="Arial Narrow" w:hAnsi="Arial Narrow" w:cs="Arial"/>
          <w:sz w:val="20"/>
          <w:szCs w:val="20"/>
        </w:rPr>
        <w:t xml:space="preserve"> examinará a aceitação a aceitabilidade da 1º (primeira) classificada, quando o objeto definido neste edital e seus anexos e valor, decidindo motivadamente a respeito.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9.7 Sendo aceitável oferta verificada nas condições de habilitação somente da 1º (primeira) classificada em sessão pública, com base na documentação exigida no item 10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9.7.1 Critérios para julgamento da documentação: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9.7.1.1 Somente serão habilitadas </w:t>
      </w:r>
      <w:proofErr w:type="gramStart"/>
      <w:r w:rsidRPr="00070F37">
        <w:rPr>
          <w:rFonts w:ascii="Arial Narrow" w:hAnsi="Arial Narrow" w:cs="Arial"/>
          <w:sz w:val="20"/>
          <w:szCs w:val="20"/>
        </w:rPr>
        <w:t>à</w:t>
      </w:r>
      <w:proofErr w:type="gramEnd"/>
      <w:r w:rsidRPr="00070F37">
        <w:rPr>
          <w:rFonts w:ascii="Arial Narrow" w:hAnsi="Arial Narrow" w:cs="Arial"/>
          <w:sz w:val="20"/>
          <w:szCs w:val="20"/>
        </w:rPr>
        <w:t xml:space="preserve"> presente licitação, as empresas licitantes que cumprirem todas as exigências para habilitação previstas neste edital e seus anexos.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lastRenderedPageBreak/>
        <w:t>9.7.1.2 Serão inabilitadas a presente licitação, as empresas licitantes que não atenderem quaisquer das exigências prevista neste edital e seus anexos ou emitirem declarações falsas.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9.7.2 Se a empresa licitante emitir declarações falsas, documentação de habilitação falsificada ou contrariar qualquer dispositivo deste edital e seus anexos, a empresa licitante será inabilitada e contra a mesma decairá penalidades previstas em lei, conforme cada caso.</w:t>
      </w:r>
    </w:p>
    <w:p w:rsidR="00204CD7" w:rsidRPr="00070F37" w:rsidRDefault="00204CD7" w:rsidP="00204CD7">
      <w:pPr>
        <w:jc w:val="both"/>
        <w:rPr>
          <w:rFonts w:ascii="Arial Narrow" w:hAnsi="Arial Narrow" w:cs="Arial"/>
          <w:sz w:val="20"/>
          <w:szCs w:val="20"/>
        </w:rPr>
      </w:pPr>
      <w:proofErr w:type="gramStart"/>
      <w:r w:rsidRPr="00070F37">
        <w:rPr>
          <w:rFonts w:ascii="Arial Narrow" w:hAnsi="Arial Narrow" w:cs="Arial"/>
          <w:sz w:val="20"/>
          <w:szCs w:val="20"/>
        </w:rPr>
        <w:t xml:space="preserve">9.8 </w:t>
      </w:r>
      <w:r>
        <w:rPr>
          <w:rFonts w:ascii="Arial Narrow" w:hAnsi="Arial Narrow" w:cs="Arial"/>
          <w:sz w:val="20"/>
          <w:szCs w:val="20"/>
        </w:rPr>
        <w:t>Verificado</w:t>
      </w:r>
      <w:proofErr w:type="gramEnd"/>
      <w:r w:rsidRPr="00070F37">
        <w:rPr>
          <w:rFonts w:ascii="Arial Narrow" w:hAnsi="Arial Narrow" w:cs="Arial"/>
          <w:sz w:val="20"/>
          <w:szCs w:val="20"/>
        </w:rPr>
        <w:t xml:space="preserve"> atendimento ple</w:t>
      </w:r>
      <w:r>
        <w:rPr>
          <w:rFonts w:ascii="Arial Narrow" w:hAnsi="Arial Narrow" w:cs="Arial"/>
          <w:sz w:val="20"/>
          <w:szCs w:val="20"/>
        </w:rPr>
        <w:t>no das exigências deste edital será declarado</w:t>
      </w:r>
      <w:r w:rsidRPr="00070F37">
        <w:rPr>
          <w:rFonts w:ascii="Arial Narrow" w:hAnsi="Arial Narrow" w:cs="Arial"/>
          <w:sz w:val="20"/>
          <w:szCs w:val="20"/>
        </w:rPr>
        <w:t xml:space="preserve"> o proponente vencedor, sendo a adjudicação o objeto definido neste edital e seus anexos efetuados por item.</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9.9 Se a oferta não for aceitável ou se o proponente não atender as exigências do ato convocatório, </w:t>
      </w:r>
      <w:r>
        <w:rPr>
          <w:rFonts w:ascii="Arial Narrow" w:hAnsi="Arial Narrow" w:cs="Arial"/>
          <w:sz w:val="20"/>
          <w:szCs w:val="20"/>
        </w:rPr>
        <w:t>a</w:t>
      </w:r>
      <w:r w:rsidRPr="00070F37">
        <w:rPr>
          <w:rFonts w:ascii="Arial Narrow" w:hAnsi="Arial Narrow" w:cs="Arial"/>
          <w:sz w:val="20"/>
          <w:szCs w:val="20"/>
        </w:rPr>
        <w:t xml:space="preserve"> pregoeir</w:t>
      </w:r>
      <w:r>
        <w:rPr>
          <w:rFonts w:ascii="Arial Narrow" w:hAnsi="Arial Narrow" w:cs="Arial"/>
          <w:sz w:val="20"/>
          <w:szCs w:val="20"/>
        </w:rPr>
        <w:t>a</w:t>
      </w:r>
      <w:r w:rsidRPr="00070F37">
        <w:rPr>
          <w:rFonts w:ascii="Arial Narrow" w:hAnsi="Arial Narrow" w:cs="Arial"/>
          <w:sz w:val="20"/>
          <w:szCs w:val="20"/>
        </w:rPr>
        <w:t xml:space="preserve"> examinará as ofertas subsequentes, na ordem de classificação, até a apuração de uma proposta, sendo o respectivo proponente declarado vencedor e a ele adjudicado o objeto licitado.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9.10 Da reunião lavram-se ata circunstanciada, na qual serão registradas as ocorrências relevantes e que, ao final será as</w:t>
      </w:r>
      <w:r>
        <w:rPr>
          <w:rFonts w:ascii="Arial Narrow" w:hAnsi="Arial Narrow" w:cs="Arial"/>
          <w:sz w:val="20"/>
          <w:szCs w:val="20"/>
        </w:rPr>
        <w:t>sinada pela</w:t>
      </w:r>
      <w:r w:rsidRPr="00070F37">
        <w:rPr>
          <w:rFonts w:ascii="Arial Narrow" w:hAnsi="Arial Narrow" w:cs="Arial"/>
          <w:sz w:val="20"/>
          <w:szCs w:val="20"/>
        </w:rPr>
        <w:t xml:space="preserve"> pregoeir</w:t>
      </w:r>
      <w:r>
        <w:rPr>
          <w:rFonts w:ascii="Arial Narrow" w:hAnsi="Arial Narrow" w:cs="Arial"/>
          <w:sz w:val="20"/>
          <w:szCs w:val="20"/>
        </w:rPr>
        <w:t>a, sua equipe de apoio</w:t>
      </w:r>
      <w:r w:rsidRPr="00070F37">
        <w:rPr>
          <w:rFonts w:ascii="Arial Narrow" w:hAnsi="Arial Narrow" w:cs="Arial"/>
          <w:sz w:val="20"/>
          <w:szCs w:val="20"/>
        </w:rPr>
        <w:t xml:space="preserve"> e os proponentes p</w:t>
      </w:r>
      <w:r>
        <w:rPr>
          <w:rFonts w:ascii="Arial Narrow" w:hAnsi="Arial Narrow" w:cs="Arial"/>
          <w:sz w:val="20"/>
          <w:szCs w:val="20"/>
        </w:rPr>
        <w:t>r</w:t>
      </w:r>
      <w:r w:rsidRPr="00070F37">
        <w:rPr>
          <w:rFonts w:ascii="Arial Narrow" w:hAnsi="Arial Narrow" w:cs="Arial"/>
          <w:sz w:val="20"/>
          <w:szCs w:val="20"/>
        </w:rPr>
        <w:t>e</w:t>
      </w:r>
      <w:r>
        <w:rPr>
          <w:rFonts w:ascii="Arial Narrow" w:hAnsi="Arial Narrow" w:cs="Arial"/>
          <w:sz w:val="20"/>
          <w:szCs w:val="20"/>
        </w:rPr>
        <w:t>s</w:t>
      </w:r>
      <w:r w:rsidRPr="00070F37">
        <w:rPr>
          <w:rFonts w:ascii="Arial Narrow" w:hAnsi="Arial Narrow" w:cs="Arial"/>
          <w:sz w:val="20"/>
          <w:szCs w:val="20"/>
        </w:rPr>
        <w:t>entes.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9.11 Verificando-se, no curso da análise, o descumprimento de requisitos estabelecidos neste edital e seus anexos, a proposta será desclassificada.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9.12 Em caso de divergência de informações contidas em documentação impressa e na proposta específica prevalecem as da proposta.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9.13 Não se considerarão qualquer oferta de vantagem não prevista no objeto deste edital e seus anexos.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9.14 No caso de empate entre duas ou mais propostas de preços e não houver lance, o desempate se fará em observância ao </w:t>
      </w:r>
      <w:r>
        <w:rPr>
          <w:rFonts w:ascii="Arial Narrow" w:hAnsi="Arial Narrow" w:cs="Arial"/>
          <w:sz w:val="20"/>
          <w:szCs w:val="20"/>
        </w:rPr>
        <w:t>d</w:t>
      </w:r>
      <w:r w:rsidRPr="00070F37">
        <w:rPr>
          <w:rFonts w:ascii="Arial Narrow" w:hAnsi="Arial Narrow" w:cs="Arial"/>
          <w:sz w:val="20"/>
          <w:szCs w:val="20"/>
        </w:rPr>
        <w:t>isposto no item 9.17 deste edital, permanecendo o empate se fará por sorteio.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9.15 </w:t>
      </w:r>
      <w:r>
        <w:rPr>
          <w:rFonts w:ascii="Arial Narrow" w:hAnsi="Arial Narrow" w:cs="Arial"/>
          <w:sz w:val="20"/>
          <w:szCs w:val="20"/>
        </w:rPr>
        <w:t>A</w:t>
      </w:r>
      <w:r w:rsidRPr="00070F37">
        <w:rPr>
          <w:rFonts w:ascii="Arial Narrow" w:hAnsi="Arial Narrow" w:cs="Arial"/>
          <w:sz w:val="20"/>
          <w:szCs w:val="20"/>
        </w:rPr>
        <w:t xml:space="preserve"> pregoeir</w:t>
      </w:r>
      <w:r>
        <w:rPr>
          <w:rFonts w:ascii="Arial Narrow" w:hAnsi="Arial Narrow" w:cs="Arial"/>
          <w:sz w:val="20"/>
          <w:szCs w:val="20"/>
        </w:rPr>
        <w:t>a</w:t>
      </w:r>
      <w:r w:rsidRPr="00070F37">
        <w:rPr>
          <w:rFonts w:ascii="Arial Narrow" w:hAnsi="Arial Narrow" w:cs="Arial"/>
          <w:sz w:val="20"/>
          <w:szCs w:val="20"/>
        </w:rPr>
        <w:t xml:space="preserve">, na fase de julgamento </w:t>
      </w:r>
      <w:proofErr w:type="gramStart"/>
      <w:r w:rsidRPr="00070F37">
        <w:rPr>
          <w:rFonts w:ascii="Arial Narrow" w:hAnsi="Arial Narrow" w:cs="Arial"/>
          <w:sz w:val="20"/>
          <w:szCs w:val="20"/>
        </w:rPr>
        <w:t>pode</w:t>
      </w:r>
      <w:r>
        <w:rPr>
          <w:rFonts w:ascii="Arial Narrow" w:hAnsi="Arial Narrow" w:cs="Arial"/>
          <w:sz w:val="20"/>
          <w:szCs w:val="20"/>
        </w:rPr>
        <w:t>rá</w:t>
      </w:r>
      <w:r w:rsidRPr="00070F37">
        <w:rPr>
          <w:rFonts w:ascii="Arial Narrow" w:hAnsi="Arial Narrow" w:cs="Arial"/>
          <w:sz w:val="20"/>
          <w:szCs w:val="20"/>
        </w:rPr>
        <w:t xml:space="preserve"> </w:t>
      </w:r>
      <w:r>
        <w:rPr>
          <w:rFonts w:ascii="Arial Narrow" w:hAnsi="Arial Narrow" w:cs="Arial"/>
          <w:sz w:val="20"/>
          <w:szCs w:val="20"/>
        </w:rPr>
        <w:t>realizar</w:t>
      </w:r>
      <w:proofErr w:type="gramEnd"/>
      <w:r w:rsidRPr="00070F37">
        <w:rPr>
          <w:rFonts w:ascii="Arial Narrow" w:hAnsi="Arial Narrow" w:cs="Arial"/>
          <w:sz w:val="20"/>
          <w:szCs w:val="20"/>
        </w:rPr>
        <w:t xml:space="preserve"> quaisquer diligências julgadas necessárias à análise das propostas e da documentação, devendo as empresas licitantes atender ás solicitações no prazo por el</w:t>
      </w:r>
      <w:r>
        <w:rPr>
          <w:rFonts w:ascii="Arial Narrow" w:hAnsi="Arial Narrow" w:cs="Arial"/>
          <w:sz w:val="20"/>
          <w:szCs w:val="20"/>
        </w:rPr>
        <w:t>a</w:t>
      </w:r>
      <w:r w:rsidRPr="00070F37">
        <w:rPr>
          <w:rFonts w:ascii="Arial Narrow" w:hAnsi="Arial Narrow" w:cs="Arial"/>
          <w:sz w:val="20"/>
          <w:szCs w:val="20"/>
        </w:rPr>
        <w:t xml:space="preserve"> estipulado, contado do recebimento da convocação.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9.16 Caso exista algum fato que impeça a participação de alguma empresa licitante, ou o mesmo tenha sido declarado inidôneo para licitar ou contratar com a Administração Pública, este será desclassificado do certame, sem prejuízo das sanções cabíveis.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9.17 Para fins de julgamento das propostas serão observado o disposto no art. 44 da Lei Complementar nº 123/2006, em se tratando de microempresas e empresas de pequeno porte, na seguinte forma.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9.17.1 Será assegurada, como critério de desempate, preferência de contratação para as microempresas e empresas de pequeno porte.</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9.17.1.1 Entende-se por empate aquelas situações em que as ofertas apresentadas pelas microempresas e empresas de pequeno porte sejam iguais ou até 5% (cinco por cento) superiores ao menor preço.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9.17.1.2 O disposto neste item somente se aplicará quando a melhor oferta válida não tiver sido apresentada por microempresa ou empresa de pequeno porte.</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9.17.1.3 A preferência de que trata este item será concedida da seguinte forma: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lastRenderedPageBreak/>
        <w:t>9.17.1.3.1 Ocorrendo o empate, a microempresa ou empresa de pequeno porte melhor classificada poderá apresentar proposta de preço inferior a aquela considerada vencedora do certame, situação em que será adjudicado o objeto em seu favor.</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9.17.1.3.2 Na hipótese da não contratação da microempresa ou empresa de pequeno porte, com base no item 9.17.1.3.1 deste edital, serão convocadas as remanescentes que porventura se enquadrem em situação de empate, na ordem classificatória, para o exercício do mesmo direito; </w:t>
      </w:r>
      <w:proofErr w:type="gramStart"/>
      <w:r w:rsidRPr="00070F37">
        <w:rPr>
          <w:rFonts w:ascii="Arial Narrow" w:hAnsi="Arial Narrow" w:cs="Arial"/>
          <w:sz w:val="20"/>
          <w:szCs w:val="20"/>
        </w:rPr>
        <w:t>e</w:t>
      </w:r>
      <w:proofErr w:type="gramEnd"/>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9.17.1.3.3 No caso de equivalência dos valores apresentados pelas microempresas e empresas de pequeno porte que se encontre em situação de empate, será realizado sorteio entre elas para que se identifique aquela que primeiro poderá apresentar melhor oferta.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9.17.1.4 Após o encerramento dos lances, a microempresa ou empresa de pequeno porte melhor classificada será convocada para apresentar nova proposta no prazo máximo de 05 (cinco) minutos por item em situação de empate, sob</w:t>
      </w:r>
      <w:r>
        <w:rPr>
          <w:rFonts w:ascii="Arial Narrow" w:hAnsi="Arial Narrow" w:cs="Arial"/>
          <w:sz w:val="20"/>
          <w:szCs w:val="20"/>
        </w:rPr>
        <w:t>re</w:t>
      </w:r>
      <w:r w:rsidRPr="00070F37">
        <w:rPr>
          <w:rFonts w:ascii="Arial Narrow" w:hAnsi="Arial Narrow" w:cs="Arial"/>
          <w:sz w:val="20"/>
          <w:szCs w:val="20"/>
        </w:rPr>
        <w:t xml:space="preserve"> pena de preclusão.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9.18 A empresa vencedora obriga-se a apresentar no prazo de 02 (dois) dias úteis, ou na própria sessão, caso possua a planilha em arquivo, a contar da sessão pública de abertura das propostas, nova Planilha de Preços com os devidos preços unitários e totais referente ao</w:t>
      </w:r>
      <w:r>
        <w:rPr>
          <w:rFonts w:ascii="Arial Narrow" w:hAnsi="Arial Narrow" w:cs="Arial"/>
          <w:sz w:val="20"/>
          <w:szCs w:val="20"/>
        </w:rPr>
        <w:t xml:space="preserve"> </w:t>
      </w:r>
      <w:r w:rsidRPr="00070F37">
        <w:rPr>
          <w:rFonts w:ascii="Arial Narrow" w:hAnsi="Arial Narrow" w:cs="Arial"/>
          <w:sz w:val="20"/>
          <w:szCs w:val="20"/>
        </w:rPr>
        <w:t>(s) item (</w:t>
      </w:r>
      <w:proofErr w:type="spellStart"/>
      <w:r w:rsidRPr="00070F37">
        <w:rPr>
          <w:rFonts w:ascii="Arial Narrow" w:hAnsi="Arial Narrow" w:cs="Arial"/>
          <w:sz w:val="20"/>
          <w:szCs w:val="20"/>
        </w:rPr>
        <w:t>ns</w:t>
      </w:r>
      <w:proofErr w:type="spellEnd"/>
      <w:r w:rsidRPr="00070F37">
        <w:rPr>
          <w:rFonts w:ascii="Arial Narrow" w:hAnsi="Arial Narrow" w:cs="Arial"/>
          <w:sz w:val="20"/>
          <w:szCs w:val="20"/>
        </w:rPr>
        <w:t>) vencido (s).</w:t>
      </w:r>
    </w:p>
    <w:p w:rsidR="00204CD7" w:rsidRPr="00070F37" w:rsidRDefault="00204CD7" w:rsidP="00204CD7">
      <w:pPr>
        <w:ind w:hanging="1"/>
        <w:jc w:val="both"/>
        <w:rPr>
          <w:rFonts w:ascii="Arial Narrow" w:hAnsi="Arial Narrow" w:cs="Arial"/>
          <w:b/>
          <w:sz w:val="20"/>
          <w:szCs w:val="20"/>
        </w:rPr>
      </w:pPr>
      <w:r w:rsidRPr="00070F37">
        <w:rPr>
          <w:rFonts w:ascii="Arial Narrow" w:hAnsi="Arial Narrow" w:cs="Arial"/>
          <w:b/>
          <w:sz w:val="20"/>
          <w:szCs w:val="20"/>
        </w:rPr>
        <w:t>10 - DOCUMENTAÇÃO PARA HABILITAÇÃO: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10.1 Os documentos de habilitação deverão ser entregues em envelope separado, devidamente fechado e rubricado no fecho, identificado conforme indicado no item 8.3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 A empresa licitante deverá apresentar, obrigatoriamente, a seguinte documentação:</w:t>
      </w:r>
    </w:p>
    <w:p w:rsidR="00204CD7" w:rsidRPr="009B71B6" w:rsidRDefault="00204CD7" w:rsidP="00204CD7">
      <w:pPr>
        <w:jc w:val="both"/>
        <w:rPr>
          <w:rFonts w:ascii="Arial Narrow" w:hAnsi="Arial Narrow" w:cs="Arial"/>
          <w:sz w:val="24"/>
          <w:szCs w:val="24"/>
        </w:rPr>
      </w:pPr>
      <w:r w:rsidRPr="009B71B6">
        <w:rPr>
          <w:rFonts w:ascii="Arial Narrow" w:hAnsi="Arial Narrow" w:cs="Arial"/>
          <w:b/>
          <w:sz w:val="24"/>
          <w:szCs w:val="24"/>
        </w:rPr>
        <w:t>10.2.1</w:t>
      </w:r>
      <w:r w:rsidRPr="009B71B6">
        <w:rPr>
          <w:rFonts w:ascii="Arial Narrow" w:hAnsi="Arial Narrow" w:cs="Arial"/>
          <w:sz w:val="24"/>
          <w:szCs w:val="24"/>
        </w:rPr>
        <w:t xml:space="preserve"> </w:t>
      </w:r>
      <w:r>
        <w:rPr>
          <w:rFonts w:ascii="Arial Narrow" w:hAnsi="Arial Narrow" w:cs="Arial"/>
          <w:b/>
          <w:sz w:val="24"/>
          <w:szCs w:val="24"/>
        </w:rPr>
        <w:t>Habilitação Jurídica: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10.2.1.1 Cédula de identidade </w:t>
      </w:r>
      <w:r>
        <w:rPr>
          <w:rFonts w:ascii="Arial Narrow" w:hAnsi="Arial Narrow" w:cs="Arial"/>
          <w:sz w:val="20"/>
          <w:szCs w:val="20"/>
        </w:rPr>
        <w:t>(quando tratar-se de pessoa física).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10.2.1.2 Requerimento de empresário, no caso de empresa individual; </w:t>
      </w:r>
      <w:proofErr w:type="gramStart"/>
      <w:r w:rsidRPr="00070F37">
        <w:rPr>
          <w:rFonts w:ascii="Arial Narrow" w:hAnsi="Arial Narrow" w:cs="Arial"/>
          <w:sz w:val="20"/>
          <w:szCs w:val="20"/>
        </w:rPr>
        <w:t>ou</w:t>
      </w:r>
      <w:proofErr w:type="gramEnd"/>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10.2.1.3 Ato constitutivo, estatuto ou contrato social em vigor, devidamente registrado, em se tratando de sociedades comerciais, e, no caso de sociedade por ações acompanhadas de documentos de eleição de seus administradores; </w:t>
      </w:r>
      <w:proofErr w:type="gramStart"/>
      <w:r w:rsidRPr="00070F37">
        <w:rPr>
          <w:rFonts w:ascii="Arial Narrow" w:hAnsi="Arial Narrow" w:cs="Arial"/>
          <w:sz w:val="20"/>
          <w:szCs w:val="20"/>
        </w:rPr>
        <w:t>ou</w:t>
      </w:r>
      <w:proofErr w:type="gramEnd"/>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10.2.1.4 Inscrição do ato constitutivo, no caso de sociedades civis, acompanhada de prova de diretoria em exercício;</w:t>
      </w:r>
    </w:p>
    <w:p w:rsidR="00204CD7" w:rsidRPr="005B16D4" w:rsidRDefault="00204CD7" w:rsidP="00204CD7">
      <w:pPr>
        <w:jc w:val="both"/>
        <w:rPr>
          <w:rFonts w:ascii="Arial" w:hAnsi="Arial" w:cs="Arial"/>
          <w:snapToGrid w:val="0"/>
          <w:color w:val="000000"/>
        </w:rPr>
      </w:pPr>
      <w:r>
        <w:rPr>
          <w:rFonts w:ascii="Arial Narrow" w:hAnsi="Arial Narrow" w:cs="Arial"/>
          <w:sz w:val="20"/>
          <w:szCs w:val="20"/>
        </w:rPr>
        <w:t xml:space="preserve">10.2.1.5 </w:t>
      </w:r>
      <w:r w:rsidRPr="007E6257">
        <w:rPr>
          <w:rFonts w:ascii="Arial Narrow" w:hAnsi="Arial Narrow" w:cs="Arial"/>
          <w:sz w:val="20"/>
          <w:szCs w:val="20"/>
        </w:rPr>
        <w:t>Certidão Simplificada emitida pela Junta Comercial do Estado do Maranhão – JUCEMA, contendo as Atividades inerentes à empresa de acordo com o artigo 1º do Decreto Estadual nº 21.040, de 17 de fevereiro de 2005, para empresários e sociedades empresariais do Estado do Maranhão, caso a empresa pertença a outro estado, trazer documento equivalente emitido pela Junta Comercial local</w:t>
      </w:r>
      <w:r w:rsidRPr="005B16D4">
        <w:rPr>
          <w:rFonts w:ascii="Arial" w:hAnsi="Arial" w:cs="Arial"/>
        </w:rPr>
        <w:t>.</w:t>
      </w:r>
    </w:p>
    <w:p w:rsidR="00204CD7" w:rsidRPr="00070F37" w:rsidRDefault="00204CD7" w:rsidP="00204CD7">
      <w:pPr>
        <w:jc w:val="both"/>
        <w:rPr>
          <w:rFonts w:ascii="Arial Narrow" w:hAnsi="Arial Narrow" w:cs="Arial"/>
          <w:sz w:val="20"/>
          <w:szCs w:val="20"/>
        </w:rPr>
      </w:pPr>
      <w:r>
        <w:rPr>
          <w:rFonts w:ascii="Arial Narrow" w:hAnsi="Arial Narrow" w:cs="Arial"/>
          <w:sz w:val="20"/>
          <w:szCs w:val="20"/>
        </w:rPr>
        <w:t>10.2.1.6</w:t>
      </w:r>
      <w:r w:rsidRPr="00070F37">
        <w:rPr>
          <w:rFonts w:ascii="Arial Narrow" w:hAnsi="Arial Narrow" w:cs="Arial"/>
          <w:sz w:val="20"/>
          <w:szCs w:val="20"/>
        </w:rPr>
        <w:t xml:space="preserve"> Decreto de autorização, em que se tratando de empresa ou sociedade estrangeira em funcionalidade no País, e ato de registro ou autorização para funcionamento expedido pelo órgão competente, quando a atividade assim exigir.</w:t>
      </w:r>
    </w:p>
    <w:p w:rsidR="00204CD7" w:rsidRPr="002771B6" w:rsidRDefault="00204CD7" w:rsidP="00204CD7">
      <w:pPr>
        <w:jc w:val="both"/>
        <w:rPr>
          <w:rFonts w:ascii="Arial Narrow" w:hAnsi="Arial Narrow" w:cs="Arial"/>
          <w:b/>
          <w:sz w:val="24"/>
          <w:szCs w:val="24"/>
        </w:rPr>
      </w:pPr>
      <w:r>
        <w:rPr>
          <w:rFonts w:ascii="Arial Narrow" w:hAnsi="Arial Narrow" w:cs="Arial"/>
          <w:b/>
          <w:sz w:val="24"/>
          <w:szCs w:val="24"/>
        </w:rPr>
        <w:t>10.2.2 Regularidade Fiscal e Trabalhista: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lastRenderedPageBreak/>
        <w:t>10.2.2.1 Prova de inscrição no Cadastro Nacional de Pessoas Físicas (CPF) do empresário individual ou de todos os sócios, através de Comprovante de Inscrição e de Situação Cadastral no CPF, emitido pela Secretaria da Receita Federal do Ministério da Fazenda, comprovando a regularidade para com a Fazenda Federal.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10.2.2.2 Prova de Inscrição no Cadastro Nacional de Pessoa Jurídica (CNPJ), através do Comprovante de Inscrição e de Situação Cadastral, emitido pela Secretaria da Receita Federal do Ministério da Fazenda, comprovando possuir situação cadastral ativa para com a Fazenda Federal.</w:t>
      </w:r>
    </w:p>
    <w:p w:rsidR="00204CD7" w:rsidRDefault="00204CD7" w:rsidP="00204CD7">
      <w:pPr>
        <w:jc w:val="both"/>
        <w:rPr>
          <w:rFonts w:ascii="Arial Narrow" w:hAnsi="Arial Narrow" w:cs="Arial"/>
          <w:sz w:val="20"/>
          <w:szCs w:val="20"/>
        </w:rPr>
      </w:pPr>
      <w:r w:rsidRPr="00070F37">
        <w:rPr>
          <w:rFonts w:ascii="Arial Narrow" w:hAnsi="Arial Narrow" w:cs="Arial"/>
          <w:sz w:val="20"/>
          <w:szCs w:val="20"/>
        </w:rPr>
        <w:t>10.2.2.3 Prova de inscrição no Cadastro de Contribuintes</w:t>
      </w:r>
      <w:r>
        <w:rPr>
          <w:rFonts w:ascii="Arial Narrow" w:hAnsi="Arial Narrow" w:cs="Arial"/>
          <w:sz w:val="20"/>
          <w:szCs w:val="20"/>
        </w:rPr>
        <w:t xml:space="preserve">, Estadual ou </w:t>
      </w:r>
      <w:r w:rsidRPr="00070F37">
        <w:rPr>
          <w:rFonts w:ascii="Arial Narrow" w:hAnsi="Arial Narrow" w:cs="Arial"/>
          <w:sz w:val="20"/>
          <w:szCs w:val="20"/>
        </w:rPr>
        <w:t xml:space="preserve">Municipal, </w:t>
      </w:r>
      <w:r>
        <w:rPr>
          <w:rFonts w:ascii="Arial Narrow" w:hAnsi="Arial Narrow" w:cs="Arial"/>
          <w:sz w:val="20"/>
          <w:szCs w:val="20"/>
        </w:rPr>
        <w:t>se houver relativo ao domicílio ou sede do licitante, pertinente ao ramo de atividade e compatível com o objeto contratual.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10.2.2.4 Certidão Conjunta Negativa, ou Certidão Conjunta Positiva com efeitos de Negativa, de Tributos e Contribuições Federais</w:t>
      </w:r>
      <w:r w:rsidR="009923D6">
        <w:rPr>
          <w:rFonts w:ascii="Arial Narrow" w:hAnsi="Arial Narrow" w:cs="Arial"/>
          <w:sz w:val="20"/>
          <w:szCs w:val="20"/>
        </w:rPr>
        <w:t>,</w:t>
      </w:r>
      <w:r w:rsidRPr="00070F37">
        <w:rPr>
          <w:rFonts w:ascii="Arial Narrow" w:hAnsi="Arial Narrow" w:cs="Arial"/>
          <w:sz w:val="20"/>
          <w:szCs w:val="20"/>
        </w:rPr>
        <w:t xml:space="preserve"> Dívida Ativa da União</w:t>
      </w:r>
      <w:r w:rsidR="009923D6">
        <w:rPr>
          <w:rFonts w:ascii="Arial Narrow" w:hAnsi="Arial Narrow" w:cs="Arial"/>
          <w:sz w:val="20"/>
          <w:szCs w:val="20"/>
        </w:rPr>
        <w:t xml:space="preserve"> e</w:t>
      </w:r>
      <w:r w:rsidRPr="00070F37">
        <w:rPr>
          <w:rFonts w:ascii="Arial Narrow" w:hAnsi="Arial Narrow" w:cs="Arial"/>
          <w:sz w:val="20"/>
          <w:szCs w:val="20"/>
        </w:rPr>
        <w:t xml:space="preserve"> </w:t>
      </w:r>
      <w:r w:rsidR="009923D6">
        <w:rPr>
          <w:rFonts w:ascii="Arial Narrow" w:hAnsi="Arial Narrow" w:cs="Arial"/>
          <w:sz w:val="20"/>
          <w:szCs w:val="20"/>
        </w:rPr>
        <w:t xml:space="preserve">Contribuições Sociais, </w:t>
      </w:r>
      <w:r w:rsidRPr="00070F37">
        <w:rPr>
          <w:rFonts w:ascii="Arial Narrow" w:hAnsi="Arial Narrow" w:cs="Arial"/>
          <w:sz w:val="20"/>
          <w:szCs w:val="20"/>
        </w:rPr>
        <w:t>emitida pela Secretaria da Receita Federal do Ministério da Fazenda, comprovando a regularidade para com a Fazenda Federal.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10.2.2.5 Certidão Negativa de Débitos, ou Certidão Positiva com efeitos de Negativa, expedida pelo Estado do domicílio ou sede da empresa licitante, comprovando a regularidade para com a Fazenda Estadual.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10.2.2.6 Certidão Negativa, ou Certidão Positiva com efeitos de Negativa, quando a Dívida Ativa do Estado, expedida pelo Estado do domicílio ou sede da empresa licitante, comprovando a regularidade para com a Fazenda Estadual.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10.2.2.7 Certidão Negativa de Débitos, ou Certidão Positiva com efeitos de Negativa, relativa </w:t>
      </w:r>
      <w:proofErr w:type="gramStart"/>
      <w:r w:rsidRPr="00070F37">
        <w:rPr>
          <w:rFonts w:ascii="Arial Narrow" w:hAnsi="Arial Narrow" w:cs="Arial"/>
          <w:sz w:val="20"/>
          <w:szCs w:val="20"/>
        </w:rPr>
        <w:t>a</w:t>
      </w:r>
      <w:proofErr w:type="gramEnd"/>
      <w:r w:rsidRPr="00070F37">
        <w:rPr>
          <w:rFonts w:ascii="Arial Narrow" w:hAnsi="Arial Narrow" w:cs="Arial"/>
          <w:sz w:val="20"/>
          <w:szCs w:val="20"/>
        </w:rPr>
        <w:t xml:space="preserve"> atividade econômica, expedida pelo Município do domicílio ou sede do licitante, comprovando a regularidade para com a Fazenda Municipal.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10.2.2.8 Certidão Negativa, ou Certidão Positiva com efeitos de Negativa a Dívida Ativa do Município, expedida pelo Município ou sede do licitante, comprovando a regularidade para com a Fazenda Municipal</w:t>
      </w:r>
      <w:r>
        <w:rPr>
          <w:rFonts w:ascii="Arial Narrow" w:hAnsi="Arial Narrow" w:cs="Arial"/>
          <w:sz w:val="20"/>
          <w:szCs w:val="20"/>
        </w:rPr>
        <w:t xml:space="preserve"> e Alvará de Funcionamento referente ao exercício em curso.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10.2.2.9 Certidão Negativa de Débito, expedida pelo Instituto Nacional de Seguridade Social – INSS, comprovando a regularidade perante a Seguridade Social.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10.2.2.10 Certificado de Regularidade de Situação do FGTS – CRF, emitido pela Caixa Econômica Federal – CEF, comprovando a regularidade perante o Fundo de Garantia por Tempo de Serviço.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10.2.2.11 Certidão Negativa de Débitos Trabalhistas – CNDT.</w:t>
      </w:r>
    </w:p>
    <w:p w:rsidR="00204CD7" w:rsidRDefault="00204CD7" w:rsidP="00204CD7">
      <w:pPr>
        <w:jc w:val="both"/>
        <w:rPr>
          <w:rFonts w:ascii="Arial Narrow" w:hAnsi="Arial Narrow" w:cs="Arial"/>
          <w:b/>
          <w:sz w:val="24"/>
          <w:szCs w:val="24"/>
        </w:rPr>
      </w:pPr>
      <w:r w:rsidRPr="002771B6">
        <w:rPr>
          <w:rFonts w:ascii="Arial Narrow" w:hAnsi="Arial Narrow" w:cs="Arial"/>
          <w:b/>
          <w:sz w:val="24"/>
          <w:szCs w:val="24"/>
        </w:rPr>
        <w:t xml:space="preserve">10.3 – QUALIFICAÇÃO </w:t>
      </w:r>
      <w:r>
        <w:rPr>
          <w:rFonts w:ascii="Arial Narrow" w:hAnsi="Arial Narrow" w:cs="Arial"/>
          <w:b/>
          <w:sz w:val="24"/>
          <w:szCs w:val="24"/>
        </w:rPr>
        <w:t>TÉCNICA:</w:t>
      </w:r>
    </w:p>
    <w:p w:rsidR="00204CD7" w:rsidRPr="00ED5354" w:rsidRDefault="00204CD7" w:rsidP="00204CD7">
      <w:pPr>
        <w:jc w:val="both"/>
        <w:rPr>
          <w:rFonts w:ascii="Arial Narrow" w:hAnsi="Arial Narrow" w:cs="Arial"/>
          <w:sz w:val="20"/>
          <w:szCs w:val="20"/>
        </w:rPr>
      </w:pPr>
      <w:r w:rsidRPr="00821CE5">
        <w:rPr>
          <w:rFonts w:ascii="Arial Narrow" w:hAnsi="Arial Narrow" w:cs="Arial"/>
          <w:sz w:val="24"/>
          <w:szCs w:val="24"/>
        </w:rPr>
        <w:t>10.3.1</w:t>
      </w:r>
      <w:r>
        <w:rPr>
          <w:rFonts w:ascii="Arial Narrow" w:hAnsi="Arial Narrow" w:cs="Arial"/>
          <w:sz w:val="24"/>
          <w:szCs w:val="24"/>
        </w:rPr>
        <w:t xml:space="preserve"> – </w:t>
      </w:r>
      <w:r w:rsidRPr="00ED5354">
        <w:rPr>
          <w:rFonts w:ascii="Arial Narrow" w:hAnsi="Arial Narrow" w:cs="Arial"/>
          <w:sz w:val="20"/>
          <w:szCs w:val="20"/>
        </w:rPr>
        <w:t>Atestado de Capacidade Técnica, fornecido por Órgão Público ou Privado, comprovando que o licitante já realizou prestação de serviços de igual ou superior complexidade, caso a mesma venha a vencer este Processo Licitatório.</w:t>
      </w:r>
    </w:p>
    <w:p w:rsidR="00204CD7" w:rsidRPr="002771B6" w:rsidRDefault="00204CD7" w:rsidP="00204CD7">
      <w:pPr>
        <w:jc w:val="both"/>
        <w:rPr>
          <w:rFonts w:ascii="Arial Narrow" w:hAnsi="Arial Narrow" w:cs="Arial"/>
          <w:b/>
          <w:sz w:val="24"/>
          <w:szCs w:val="24"/>
        </w:rPr>
      </w:pPr>
      <w:r>
        <w:rPr>
          <w:rFonts w:ascii="Arial Narrow" w:hAnsi="Arial Narrow" w:cs="Arial"/>
          <w:b/>
          <w:sz w:val="24"/>
          <w:szCs w:val="24"/>
        </w:rPr>
        <w:t xml:space="preserve">10.4 – QUALIFICAÇÃO </w:t>
      </w:r>
      <w:r w:rsidRPr="002771B6">
        <w:rPr>
          <w:rFonts w:ascii="Arial Narrow" w:hAnsi="Arial Narrow" w:cs="Arial"/>
          <w:b/>
          <w:sz w:val="24"/>
          <w:szCs w:val="24"/>
        </w:rPr>
        <w:t>ECONOMICA FINANCEIRA: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4</w:t>
      </w:r>
      <w:r w:rsidRPr="00070F37">
        <w:rPr>
          <w:rFonts w:ascii="Arial Narrow" w:hAnsi="Arial Narrow" w:cs="Arial"/>
          <w:sz w:val="20"/>
          <w:szCs w:val="20"/>
        </w:rPr>
        <w:t>.</w:t>
      </w:r>
      <w:r>
        <w:rPr>
          <w:rFonts w:ascii="Arial Narrow" w:hAnsi="Arial Narrow" w:cs="Arial"/>
          <w:sz w:val="20"/>
          <w:szCs w:val="20"/>
        </w:rPr>
        <w:t>1 Balanço Patrimonial e D</w:t>
      </w:r>
      <w:r w:rsidRPr="00070F37">
        <w:rPr>
          <w:rFonts w:ascii="Arial Narrow" w:hAnsi="Arial Narrow" w:cs="Arial"/>
          <w:sz w:val="20"/>
          <w:szCs w:val="20"/>
        </w:rPr>
        <w:t xml:space="preserve">emonstrações </w:t>
      </w:r>
      <w:r>
        <w:rPr>
          <w:rFonts w:ascii="Arial Narrow" w:hAnsi="Arial Narrow" w:cs="Arial"/>
          <w:sz w:val="20"/>
          <w:szCs w:val="20"/>
        </w:rPr>
        <w:t>C</w:t>
      </w:r>
      <w:r w:rsidRPr="00070F37">
        <w:rPr>
          <w:rFonts w:ascii="Arial Narrow" w:hAnsi="Arial Narrow" w:cs="Arial"/>
          <w:sz w:val="20"/>
          <w:szCs w:val="20"/>
        </w:rPr>
        <w:t>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204CD7" w:rsidRDefault="00204CD7" w:rsidP="00204CD7">
      <w:pPr>
        <w:jc w:val="both"/>
        <w:rPr>
          <w:rFonts w:ascii="Arial Narrow" w:hAnsi="Arial Narrow" w:cs="Arial"/>
          <w:sz w:val="20"/>
          <w:szCs w:val="20"/>
        </w:rPr>
      </w:pPr>
      <w:r w:rsidRPr="00070F37">
        <w:rPr>
          <w:rFonts w:ascii="Arial Narrow" w:hAnsi="Arial Narrow" w:cs="Arial"/>
          <w:sz w:val="20"/>
          <w:szCs w:val="20"/>
        </w:rPr>
        <w:lastRenderedPageBreak/>
        <w:t>10.</w:t>
      </w:r>
      <w:r>
        <w:rPr>
          <w:rFonts w:ascii="Arial Narrow" w:hAnsi="Arial Narrow" w:cs="Arial"/>
          <w:sz w:val="20"/>
          <w:szCs w:val="20"/>
        </w:rPr>
        <w:t>4.2 Certidão Negativa de Falência ou Concordata, expedida pelo distribuidor da sede da pessoa jurídica, ou de Execução Patrimonial, expedida no domicílio da pessoa física.</w:t>
      </w:r>
      <w:r w:rsidRPr="00070F37">
        <w:rPr>
          <w:rFonts w:ascii="Arial Narrow" w:hAnsi="Arial Narrow" w:cs="Arial"/>
          <w:sz w:val="20"/>
          <w:szCs w:val="20"/>
        </w:rPr>
        <w:t xml:space="preserve"> </w:t>
      </w:r>
    </w:p>
    <w:p w:rsidR="00204CD7" w:rsidRDefault="00204CD7" w:rsidP="00204CD7">
      <w:pPr>
        <w:jc w:val="both"/>
        <w:rPr>
          <w:rFonts w:ascii="Arial Narrow" w:hAnsi="Arial Narrow" w:cs="Arial"/>
          <w:sz w:val="20"/>
          <w:szCs w:val="20"/>
        </w:rPr>
      </w:pPr>
      <w:r>
        <w:rPr>
          <w:rFonts w:ascii="Arial Narrow" w:hAnsi="Arial Narrow" w:cs="Arial"/>
          <w:sz w:val="20"/>
          <w:szCs w:val="20"/>
        </w:rPr>
        <w:t>10.4.3 – A empresa deverá possuir Capital Social ou Patrimônio Liquido de no mínimo 10% do valor estimado para licitação, devendo a comprovação ser realizada no ato da apresentação da documentação de habilitação.</w:t>
      </w:r>
    </w:p>
    <w:p w:rsidR="00204CD7" w:rsidRPr="00070F37" w:rsidRDefault="00204CD7" w:rsidP="00204CD7">
      <w:pPr>
        <w:jc w:val="both"/>
        <w:rPr>
          <w:rFonts w:ascii="Arial Narrow" w:hAnsi="Arial Narrow" w:cs="Arial"/>
          <w:sz w:val="20"/>
          <w:szCs w:val="20"/>
        </w:rPr>
      </w:pPr>
      <w:proofErr w:type="gramStart"/>
      <w:r>
        <w:rPr>
          <w:rFonts w:ascii="Arial Narrow" w:hAnsi="Arial Narrow" w:cs="Arial"/>
          <w:sz w:val="20"/>
          <w:szCs w:val="20"/>
        </w:rPr>
        <w:t xml:space="preserve">10.5 - </w:t>
      </w:r>
      <w:r w:rsidRPr="00070F37">
        <w:rPr>
          <w:rFonts w:ascii="Arial Narrow" w:hAnsi="Arial Narrow" w:cs="Arial"/>
          <w:sz w:val="20"/>
          <w:szCs w:val="20"/>
        </w:rPr>
        <w:t>Certi</w:t>
      </w:r>
      <w:r>
        <w:rPr>
          <w:rFonts w:ascii="Arial Narrow" w:hAnsi="Arial Narrow" w:cs="Arial"/>
          <w:sz w:val="20"/>
          <w:szCs w:val="20"/>
        </w:rPr>
        <w:t>ficado</w:t>
      </w:r>
      <w:proofErr w:type="gramEnd"/>
      <w:r w:rsidRPr="00070F37">
        <w:rPr>
          <w:rFonts w:ascii="Arial Narrow" w:hAnsi="Arial Narrow" w:cs="Arial"/>
          <w:sz w:val="20"/>
          <w:szCs w:val="20"/>
        </w:rPr>
        <w:t xml:space="preserve"> de Registro Cadastral – CRC, emitida pela Comissão Permanente de Licitação da </w:t>
      </w:r>
      <w:r w:rsidR="00C010BE">
        <w:rPr>
          <w:rFonts w:ascii="Arial Narrow" w:hAnsi="Arial Narrow" w:cs="Arial"/>
          <w:sz w:val="20"/>
          <w:szCs w:val="20"/>
        </w:rPr>
        <w:t>PREFEITURA MUNICIPAL DE SÃO PEDRO DA AGUA BRANCA</w:t>
      </w:r>
      <w:r w:rsidRPr="00070F37">
        <w:rPr>
          <w:rFonts w:ascii="Arial Narrow" w:hAnsi="Arial Narrow" w:cs="Arial"/>
          <w:sz w:val="20"/>
          <w:szCs w:val="20"/>
        </w:rPr>
        <w:t>-MA.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 xml:space="preserve">6 - </w:t>
      </w:r>
      <w:r w:rsidRPr="00070F37">
        <w:rPr>
          <w:rFonts w:ascii="Arial Narrow" w:hAnsi="Arial Narrow" w:cs="Arial"/>
          <w:sz w:val="20"/>
          <w:szCs w:val="20"/>
        </w:rPr>
        <w:t>Cumprimento do disposto no inciso XXXII do art. 7º da Constituição Federal: Declaração assinada pelo representante legal da licitante de que está cumprindo o disposto no inciso XXXII do art. 7º da Constituição Federal, na forma da Lei nº 9.854/99, conforme modelo do Decreto nº 4.358/02 (Modelo no Anexo III deste edital).</w:t>
      </w:r>
    </w:p>
    <w:p w:rsidR="00204CD7" w:rsidRPr="00070F37" w:rsidRDefault="00204CD7" w:rsidP="00204CD7">
      <w:pPr>
        <w:jc w:val="both"/>
        <w:rPr>
          <w:rFonts w:ascii="Arial Narrow" w:hAnsi="Arial Narrow" w:cs="Arial"/>
          <w:sz w:val="20"/>
          <w:szCs w:val="20"/>
        </w:rPr>
      </w:pPr>
      <w:proofErr w:type="gramStart"/>
      <w:r w:rsidRPr="00070F37">
        <w:rPr>
          <w:rFonts w:ascii="Arial Narrow" w:hAnsi="Arial Narrow" w:cs="Arial"/>
          <w:sz w:val="20"/>
          <w:szCs w:val="20"/>
        </w:rPr>
        <w:t>10.</w:t>
      </w:r>
      <w:r>
        <w:rPr>
          <w:rFonts w:ascii="Arial Narrow" w:hAnsi="Arial Narrow" w:cs="Arial"/>
          <w:sz w:val="20"/>
          <w:szCs w:val="20"/>
        </w:rPr>
        <w:t xml:space="preserve">7 - </w:t>
      </w:r>
      <w:r w:rsidRPr="00070F37">
        <w:rPr>
          <w:rFonts w:ascii="Arial Narrow" w:hAnsi="Arial Narrow" w:cs="Arial"/>
          <w:sz w:val="20"/>
          <w:szCs w:val="20"/>
        </w:rPr>
        <w:t>Declaração</w:t>
      </w:r>
      <w:proofErr w:type="gramEnd"/>
      <w:r w:rsidRPr="00070F37">
        <w:rPr>
          <w:rFonts w:ascii="Arial Narrow" w:hAnsi="Arial Narrow" w:cs="Arial"/>
          <w:sz w:val="20"/>
          <w:szCs w:val="20"/>
        </w:rPr>
        <w:t xml:space="preserve"> de inexistência de fatos supervenientes impeditivos de habilitação, na forma do § 2º do art. 32 da Lei Federal 8.666/93, assinada pelo representante legal da empresa licitante (Modelo no Anexo IV deste edital).</w:t>
      </w:r>
    </w:p>
    <w:p w:rsidR="00204CD7" w:rsidRPr="00070F37" w:rsidRDefault="00204CD7" w:rsidP="00204CD7">
      <w:pPr>
        <w:jc w:val="both"/>
        <w:rPr>
          <w:rFonts w:ascii="Arial Narrow" w:hAnsi="Arial Narrow" w:cs="Arial"/>
          <w:sz w:val="20"/>
          <w:szCs w:val="20"/>
        </w:rPr>
      </w:pPr>
      <w:proofErr w:type="gramStart"/>
      <w:r w:rsidRPr="00070F37">
        <w:rPr>
          <w:rFonts w:ascii="Arial Narrow" w:hAnsi="Arial Narrow" w:cs="Arial"/>
          <w:sz w:val="20"/>
          <w:szCs w:val="20"/>
        </w:rPr>
        <w:t>10.</w:t>
      </w:r>
      <w:r>
        <w:rPr>
          <w:rFonts w:ascii="Arial Narrow" w:hAnsi="Arial Narrow" w:cs="Arial"/>
          <w:sz w:val="20"/>
          <w:szCs w:val="20"/>
        </w:rPr>
        <w:t xml:space="preserve">8 - </w:t>
      </w:r>
      <w:r w:rsidRPr="00070F37">
        <w:rPr>
          <w:rFonts w:ascii="Arial Narrow" w:hAnsi="Arial Narrow" w:cs="Arial"/>
          <w:sz w:val="20"/>
          <w:szCs w:val="20"/>
        </w:rPr>
        <w:t>Declaração</w:t>
      </w:r>
      <w:proofErr w:type="gramEnd"/>
      <w:r w:rsidRPr="00070F37">
        <w:rPr>
          <w:rFonts w:ascii="Arial Narrow" w:hAnsi="Arial Narrow" w:cs="Arial"/>
          <w:sz w:val="20"/>
          <w:szCs w:val="20"/>
        </w:rPr>
        <w:t xml:space="preserve"> expressa de total concordância com os termos deste edital e seus anexos (Modelo do Anexo V deste edital).</w:t>
      </w:r>
    </w:p>
    <w:p w:rsidR="00204CD7" w:rsidRDefault="00204CD7" w:rsidP="00204CD7">
      <w:pPr>
        <w:jc w:val="both"/>
        <w:rPr>
          <w:rFonts w:ascii="Arial Narrow" w:hAnsi="Arial Narrow" w:cs="Arial"/>
          <w:sz w:val="20"/>
          <w:szCs w:val="20"/>
        </w:rPr>
      </w:pPr>
      <w:r>
        <w:rPr>
          <w:rFonts w:ascii="Arial Narrow" w:hAnsi="Arial Narrow" w:cs="Arial"/>
          <w:sz w:val="20"/>
          <w:szCs w:val="20"/>
        </w:rPr>
        <w:t>10.8ª – As empresas alcançadas pela Lei Federal n° 123/2006, deverão apresentar Declaração de Enquadramento, devidamente registrada nos órgãos competentes para atestar seu enquadramento.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9</w:t>
      </w:r>
      <w:r w:rsidRPr="00070F37">
        <w:rPr>
          <w:rFonts w:ascii="Arial Narrow" w:hAnsi="Arial Narrow" w:cs="Arial"/>
          <w:sz w:val="20"/>
          <w:szCs w:val="20"/>
        </w:rPr>
        <w:t xml:space="preserve"> A documentação exigida para habilitação deverá, ser entregue </w:t>
      </w:r>
      <w:r>
        <w:rPr>
          <w:rFonts w:ascii="Arial Narrow" w:hAnsi="Arial Narrow" w:cs="Arial"/>
          <w:sz w:val="20"/>
          <w:szCs w:val="20"/>
        </w:rPr>
        <w:t>a Pregoeira</w:t>
      </w:r>
      <w:r w:rsidRPr="00070F37">
        <w:rPr>
          <w:rFonts w:ascii="Arial Narrow" w:hAnsi="Arial Narrow" w:cs="Arial"/>
          <w:sz w:val="20"/>
          <w:szCs w:val="20"/>
        </w:rPr>
        <w:t xml:space="preserve"> e sua equipe de apoio, com as seguintes recomendações.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9</w:t>
      </w:r>
      <w:r w:rsidRPr="00070F37">
        <w:rPr>
          <w:rFonts w:ascii="Arial Narrow" w:hAnsi="Arial Narrow" w:cs="Arial"/>
          <w:sz w:val="20"/>
          <w:szCs w:val="20"/>
        </w:rPr>
        <w:t>.1 Todos os documentos necessários para habilitação deverão obedecer rigorosamente à ordem sequencial listada no item 10.2 deste edital.</w:t>
      </w:r>
    </w:p>
    <w:p w:rsidR="00204CD7" w:rsidRPr="00070F37" w:rsidRDefault="00204CD7" w:rsidP="00204CD7">
      <w:pPr>
        <w:jc w:val="both"/>
        <w:rPr>
          <w:rFonts w:ascii="Arial Narrow" w:hAnsi="Arial Narrow" w:cs="Arial"/>
          <w:sz w:val="20"/>
          <w:szCs w:val="20"/>
        </w:rPr>
      </w:pPr>
      <w:r>
        <w:rPr>
          <w:rFonts w:ascii="Arial Narrow" w:hAnsi="Arial Narrow" w:cs="Arial"/>
          <w:sz w:val="20"/>
          <w:szCs w:val="20"/>
        </w:rPr>
        <w:t>10.9</w:t>
      </w:r>
      <w:r w:rsidRPr="00070F37">
        <w:rPr>
          <w:rFonts w:ascii="Arial Narrow" w:hAnsi="Arial Narrow" w:cs="Arial"/>
          <w:sz w:val="20"/>
          <w:szCs w:val="20"/>
        </w:rPr>
        <w:t>.2 Os documentos deverão estar enumerados em ordem crescente e rubricadas pela empresa licitante.</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 xml:space="preserve"> Os documentos enumerados no item 10.2 deste edital deverão ser apresentados, obrigatoriamente, da seguinte forma.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.1 Documento (s) Original (</w:t>
      </w:r>
      <w:proofErr w:type="spellStart"/>
      <w:r w:rsidRPr="00070F37">
        <w:rPr>
          <w:rFonts w:ascii="Arial Narrow" w:hAnsi="Arial Narrow" w:cs="Arial"/>
          <w:sz w:val="20"/>
          <w:szCs w:val="20"/>
        </w:rPr>
        <w:t>is</w:t>
      </w:r>
      <w:proofErr w:type="spellEnd"/>
      <w:r w:rsidRPr="00070F37">
        <w:rPr>
          <w:rFonts w:ascii="Arial Narrow" w:hAnsi="Arial Narrow" w:cs="Arial"/>
          <w:sz w:val="20"/>
          <w:szCs w:val="20"/>
        </w:rPr>
        <w:t xml:space="preserve">); </w:t>
      </w:r>
      <w:proofErr w:type="gramStart"/>
      <w:r w:rsidRPr="00070F37">
        <w:rPr>
          <w:rFonts w:ascii="Arial Narrow" w:hAnsi="Arial Narrow" w:cs="Arial"/>
          <w:sz w:val="20"/>
          <w:szCs w:val="20"/>
        </w:rPr>
        <w:t>ou</w:t>
      </w:r>
      <w:proofErr w:type="gramEnd"/>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 xml:space="preserve">.2 Cópia (s) do (s) documento (s) devidamente autenticada (s) em cartório; </w:t>
      </w:r>
      <w:proofErr w:type="gramStart"/>
      <w:r w:rsidRPr="00070F37">
        <w:rPr>
          <w:rFonts w:ascii="Arial Narrow" w:hAnsi="Arial Narrow" w:cs="Arial"/>
          <w:sz w:val="20"/>
          <w:szCs w:val="20"/>
        </w:rPr>
        <w:t>ou</w:t>
      </w:r>
      <w:proofErr w:type="gramEnd"/>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.3 Cópia (s) do (s) documento (s) devidamente autenticado (s) por servidor da Comissão Permanente de Licitação, mediante a apresentação do (s) documento (s) original (</w:t>
      </w:r>
      <w:proofErr w:type="spellStart"/>
      <w:r w:rsidRPr="00070F37">
        <w:rPr>
          <w:rFonts w:ascii="Arial Narrow" w:hAnsi="Arial Narrow" w:cs="Arial"/>
          <w:sz w:val="20"/>
          <w:szCs w:val="20"/>
        </w:rPr>
        <w:t>is</w:t>
      </w:r>
      <w:proofErr w:type="spellEnd"/>
      <w:r w:rsidRPr="00070F37">
        <w:rPr>
          <w:rFonts w:ascii="Arial Narrow" w:hAnsi="Arial Narrow" w:cs="Arial"/>
          <w:sz w:val="20"/>
          <w:szCs w:val="20"/>
        </w:rPr>
        <w:t>) para confronto.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.3.1 As empresas licitantes que optarem pela forma disposta no item 10.</w:t>
      </w:r>
      <w:r>
        <w:rPr>
          <w:rFonts w:ascii="Arial Narrow" w:hAnsi="Arial Narrow" w:cs="Arial"/>
          <w:sz w:val="20"/>
          <w:szCs w:val="20"/>
        </w:rPr>
        <w:t>10</w:t>
      </w:r>
      <w:r w:rsidRPr="00070F37">
        <w:rPr>
          <w:rFonts w:ascii="Arial Narrow" w:hAnsi="Arial Narrow" w:cs="Arial"/>
          <w:sz w:val="20"/>
          <w:szCs w:val="20"/>
        </w:rPr>
        <w:t xml:space="preserve">.3 deste edital deverão comparecer na sala da Comissão Permanente de Licitação, sito na </w:t>
      </w:r>
      <w:r w:rsidR="00C010BE">
        <w:rPr>
          <w:rFonts w:ascii="Arial Narrow" w:hAnsi="Arial Narrow" w:cs="Arial"/>
          <w:sz w:val="20"/>
          <w:szCs w:val="20"/>
        </w:rPr>
        <w:t>PREFEITURA MUNICIPAL DE SÃO PEDRO DA AGUA BRANCA</w:t>
      </w:r>
      <w:r w:rsidRPr="00070F37">
        <w:rPr>
          <w:rFonts w:ascii="Arial Narrow" w:hAnsi="Arial Narrow" w:cs="Arial"/>
          <w:sz w:val="20"/>
          <w:szCs w:val="20"/>
        </w:rPr>
        <w:t>, com sede na Praça Guilhermino Brito, n° 284, Centro</w:t>
      </w:r>
      <w:r w:rsidR="00C010BE">
        <w:rPr>
          <w:rFonts w:ascii="Arial Narrow" w:hAnsi="Arial Narrow" w:cs="Arial"/>
          <w:sz w:val="20"/>
          <w:szCs w:val="20"/>
        </w:rPr>
        <w:t xml:space="preserve"> SÃO PEDRO DA AGUA BRANCA</w:t>
      </w:r>
      <w:r w:rsidRPr="00070F37">
        <w:rPr>
          <w:rFonts w:ascii="Arial Narrow" w:hAnsi="Arial Narrow" w:cs="Arial"/>
          <w:sz w:val="20"/>
          <w:szCs w:val="20"/>
        </w:rPr>
        <w:t xml:space="preserve">-MA, em dias úteis, de segunda feira a sexta feira, no horário das </w:t>
      </w:r>
      <w:r>
        <w:rPr>
          <w:rFonts w:ascii="Arial Narrow" w:hAnsi="Arial Narrow" w:cs="Arial"/>
          <w:sz w:val="20"/>
          <w:szCs w:val="20"/>
        </w:rPr>
        <w:t>0</w:t>
      </w:r>
      <w:r w:rsidRPr="00070F37">
        <w:rPr>
          <w:rFonts w:ascii="Arial Narrow" w:hAnsi="Arial Narrow" w:cs="Arial"/>
          <w:sz w:val="20"/>
          <w:szCs w:val="20"/>
        </w:rPr>
        <w:t>8h</w:t>
      </w:r>
      <w:r>
        <w:rPr>
          <w:rFonts w:ascii="Arial Narrow" w:hAnsi="Arial Narrow" w:cs="Arial"/>
          <w:sz w:val="20"/>
          <w:szCs w:val="20"/>
        </w:rPr>
        <w:t>00</w:t>
      </w:r>
      <w:r w:rsidRPr="00070F37">
        <w:rPr>
          <w:rFonts w:ascii="Arial Narrow" w:hAnsi="Arial Narrow" w:cs="Arial"/>
          <w:sz w:val="20"/>
          <w:szCs w:val="20"/>
        </w:rPr>
        <w:t xml:space="preserve"> ás 1</w:t>
      </w:r>
      <w:r>
        <w:rPr>
          <w:rFonts w:ascii="Arial Narrow" w:hAnsi="Arial Narrow" w:cs="Arial"/>
          <w:sz w:val="20"/>
          <w:szCs w:val="20"/>
        </w:rPr>
        <w:t>2</w:t>
      </w:r>
      <w:r w:rsidRPr="00070F37">
        <w:rPr>
          <w:rFonts w:ascii="Arial Narrow" w:hAnsi="Arial Narrow" w:cs="Arial"/>
          <w:sz w:val="20"/>
          <w:szCs w:val="20"/>
        </w:rPr>
        <w:t>h</w:t>
      </w:r>
      <w:r>
        <w:rPr>
          <w:rFonts w:ascii="Arial Narrow" w:hAnsi="Arial Narrow" w:cs="Arial"/>
          <w:sz w:val="20"/>
          <w:szCs w:val="20"/>
        </w:rPr>
        <w:t>00</w:t>
      </w:r>
      <w:r w:rsidRPr="00070F37">
        <w:rPr>
          <w:rFonts w:ascii="Arial Narrow" w:hAnsi="Arial Narrow" w:cs="Arial"/>
          <w:sz w:val="20"/>
          <w:szCs w:val="20"/>
        </w:rPr>
        <w:t>, até o 1º dia útil anterior a data da realização do certame, munido do (s) documento (s) original (</w:t>
      </w:r>
      <w:proofErr w:type="spellStart"/>
      <w:r w:rsidRPr="00070F37">
        <w:rPr>
          <w:rFonts w:ascii="Arial Narrow" w:hAnsi="Arial Narrow" w:cs="Arial"/>
          <w:sz w:val="20"/>
          <w:szCs w:val="20"/>
        </w:rPr>
        <w:t>is</w:t>
      </w:r>
      <w:proofErr w:type="spellEnd"/>
      <w:r w:rsidRPr="00070F37">
        <w:rPr>
          <w:rFonts w:ascii="Arial Narrow" w:hAnsi="Arial Narrow" w:cs="Arial"/>
          <w:sz w:val="20"/>
          <w:szCs w:val="20"/>
        </w:rPr>
        <w:t>) juntamente com a (s) respectiva (s) cópia (s) a ser (em) autenticada (s).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10</w:t>
      </w:r>
      <w:r w:rsidRPr="00070F37">
        <w:rPr>
          <w:rFonts w:ascii="Arial Narrow" w:hAnsi="Arial Narrow" w:cs="Arial"/>
          <w:sz w:val="20"/>
          <w:szCs w:val="20"/>
        </w:rPr>
        <w:t>.3.2 Em nenhuma hipótese será (</w:t>
      </w:r>
      <w:proofErr w:type="spellStart"/>
      <w:r w:rsidRPr="00070F37">
        <w:rPr>
          <w:rFonts w:ascii="Arial Narrow" w:hAnsi="Arial Narrow" w:cs="Arial"/>
          <w:sz w:val="20"/>
          <w:szCs w:val="20"/>
        </w:rPr>
        <w:t>ão</w:t>
      </w:r>
      <w:proofErr w:type="spellEnd"/>
      <w:r w:rsidRPr="00070F37">
        <w:rPr>
          <w:rFonts w:ascii="Arial Narrow" w:hAnsi="Arial Narrow" w:cs="Arial"/>
          <w:sz w:val="20"/>
          <w:szCs w:val="20"/>
        </w:rPr>
        <w:t>) autenticada (s) cópia (s) de documento (s) no dia da realização do certame, disposta no item 1.1 deste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11</w:t>
      </w:r>
      <w:r w:rsidRPr="00070F37">
        <w:rPr>
          <w:rFonts w:ascii="Arial Narrow" w:hAnsi="Arial Narrow" w:cs="Arial"/>
          <w:sz w:val="20"/>
          <w:szCs w:val="20"/>
        </w:rPr>
        <w:t xml:space="preserve"> Todos os documentos apresentados para habilitação serão juntados aos autos do processo desta licitação e não serão devolvidas as empresas licitantes.</w:t>
      </w:r>
    </w:p>
    <w:p w:rsidR="00204CD7" w:rsidRPr="00070F37" w:rsidRDefault="00204CD7" w:rsidP="00204CD7">
      <w:pPr>
        <w:jc w:val="both"/>
        <w:rPr>
          <w:rFonts w:ascii="Arial Narrow" w:hAnsi="Arial Narrow" w:cs="Arial"/>
          <w:sz w:val="20"/>
          <w:szCs w:val="20"/>
        </w:rPr>
      </w:pPr>
      <w:r>
        <w:rPr>
          <w:rFonts w:ascii="Arial Narrow" w:hAnsi="Arial Narrow" w:cs="Arial"/>
          <w:sz w:val="20"/>
          <w:szCs w:val="20"/>
        </w:rPr>
        <w:lastRenderedPageBreak/>
        <w:t>10.12</w:t>
      </w:r>
      <w:r w:rsidRPr="00070F37">
        <w:rPr>
          <w:rFonts w:ascii="Arial Narrow" w:hAnsi="Arial Narrow" w:cs="Arial"/>
          <w:sz w:val="20"/>
          <w:szCs w:val="20"/>
        </w:rPr>
        <w:t xml:space="preserve"> O não cump</w:t>
      </w:r>
      <w:r>
        <w:rPr>
          <w:rFonts w:ascii="Arial Narrow" w:hAnsi="Arial Narrow" w:cs="Arial"/>
          <w:sz w:val="20"/>
          <w:szCs w:val="20"/>
        </w:rPr>
        <w:t>rimento ao disposto no item 10.9</w:t>
      </w:r>
      <w:r w:rsidRPr="00070F37">
        <w:rPr>
          <w:rFonts w:ascii="Arial Narrow" w:hAnsi="Arial Narrow" w:cs="Arial"/>
          <w:sz w:val="20"/>
          <w:szCs w:val="20"/>
        </w:rPr>
        <w:t>.1 e 10.</w:t>
      </w:r>
      <w:r>
        <w:rPr>
          <w:rFonts w:ascii="Arial Narrow" w:hAnsi="Arial Narrow" w:cs="Arial"/>
          <w:sz w:val="20"/>
          <w:szCs w:val="20"/>
        </w:rPr>
        <w:t>9</w:t>
      </w:r>
      <w:r w:rsidRPr="00070F37">
        <w:rPr>
          <w:rFonts w:ascii="Arial Narrow" w:hAnsi="Arial Narrow" w:cs="Arial"/>
          <w:sz w:val="20"/>
          <w:szCs w:val="20"/>
        </w:rPr>
        <w:t>.2 deste edital, não inabilitará a empresa licitante, mas impedirá a mesma de manifestar quaisquer recursos e/ou alegações sobre a inexistência de documento (s) exigido (s) para a habilitação.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13</w:t>
      </w:r>
      <w:r w:rsidRPr="00070F37">
        <w:rPr>
          <w:rFonts w:ascii="Arial Narrow" w:hAnsi="Arial Narrow" w:cs="Arial"/>
          <w:sz w:val="20"/>
          <w:szCs w:val="20"/>
        </w:rPr>
        <w:t xml:space="preserve"> Somente 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14</w:t>
      </w:r>
      <w:r w:rsidRPr="00070F37">
        <w:rPr>
          <w:rFonts w:ascii="Arial Narrow" w:hAnsi="Arial Narrow" w:cs="Arial"/>
          <w:sz w:val="20"/>
          <w:szCs w:val="20"/>
        </w:rPr>
        <w:t xml:space="preserve"> As certidões valerão nos prazos que lhe são próprios; inexistindo esse prazo, reputar-se-ão válidas por 30 (trinta) dias, contados de sua expedição.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15</w:t>
      </w:r>
      <w:r w:rsidRPr="00070F37">
        <w:rPr>
          <w:rFonts w:ascii="Arial Narrow" w:hAnsi="Arial Narrow" w:cs="Arial"/>
          <w:sz w:val="20"/>
          <w:szCs w:val="20"/>
        </w:rPr>
        <w:t xml:space="preserve"> Não serão aceitos “protocolos de entrega” ou “solicitação de documentos” em substituição aos documentos requeridos no presente edital e seus anexos.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w:t>
      </w:r>
      <w:r>
        <w:rPr>
          <w:rFonts w:ascii="Arial Narrow" w:hAnsi="Arial Narrow" w:cs="Arial"/>
          <w:sz w:val="20"/>
          <w:szCs w:val="20"/>
        </w:rPr>
        <w:t>16</w:t>
      </w:r>
      <w:r w:rsidRPr="00070F37">
        <w:rPr>
          <w:rFonts w:ascii="Arial Narrow" w:hAnsi="Arial Narrow" w:cs="Arial"/>
          <w:sz w:val="20"/>
          <w:szCs w:val="20"/>
        </w:rPr>
        <w:t xml:space="preserve"> As declarações dispostas nos itens 10.</w:t>
      </w:r>
      <w:r>
        <w:rPr>
          <w:rFonts w:ascii="Arial Narrow" w:hAnsi="Arial Narrow" w:cs="Arial"/>
          <w:sz w:val="20"/>
          <w:szCs w:val="20"/>
        </w:rPr>
        <w:t>6</w:t>
      </w:r>
      <w:r w:rsidRPr="00070F37">
        <w:rPr>
          <w:rFonts w:ascii="Arial Narrow" w:hAnsi="Arial Narrow" w:cs="Arial"/>
          <w:sz w:val="20"/>
          <w:szCs w:val="20"/>
        </w:rPr>
        <w:t>, 10.</w:t>
      </w:r>
      <w:r>
        <w:rPr>
          <w:rFonts w:ascii="Arial Narrow" w:hAnsi="Arial Narrow" w:cs="Arial"/>
          <w:sz w:val="20"/>
          <w:szCs w:val="20"/>
        </w:rPr>
        <w:t>7,</w:t>
      </w:r>
      <w:r w:rsidRPr="00070F37">
        <w:rPr>
          <w:rFonts w:ascii="Arial Narrow" w:hAnsi="Arial Narrow" w:cs="Arial"/>
          <w:sz w:val="20"/>
          <w:szCs w:val="20"/>
        </w:rPr>
        <w:t xml:space="preserve"> 10.</w:t>
      </w:r>
      <w:r>
        <w:rPr>
          <w:rFonts w:ascii="Arial Narrow" w:hAnsi="Arial Narrow" w:cs="Arial"/>
          <w:sz w:val="20"/>
          <w:szCs w:val="20"/>
        </w:rPr>
        <w:t>8 e</w:t>
      </w:r>
      <w:r w:rsidRPr="00070F37">
        <w:rPr>
          <w:rFonts w:ascii="Arial Narrow" w:hAnsi="Arial Narrow" w:cs="Arial"/>
          <w:sz w:val="20"/>
          <w:szCs w:val="20"/>
        </w:rPr>
        <w:t xml:space="preserve"> 8.2.1.1.1 deste edital, deverão, obrigatoriamente, ser emitido em papel timbrado da empresa licitante, possuindo razão social, número do CNPJ, endereço completo, telefone (se houver) e endereço </w:t>
      </w:r>
      <w:proofErr w:type="gramStart"/>
      <w:r w:rsidRPr="00070F37">
        <w:rPr>
          <w:rFonts w:ascii="Arial Narrow" w:hAnsi="Arial Narrow" w:cs="Arial"/>
          <w:sz w:val="20"/>
          <w:szCs w:val="20"/>
        </w:rPr>
        <w:t>eletrônico</w:t>
      </w:r>
      <w:proofErr w:type="gramEnd"/>
      <w:r w:rsidRPr="00070F37">
        <w:rPr>
          <w:rFonts w:ascii="Arial Narrow" w:hAnsi="Arial Narrow" w:cs="Arial"/>
          <w:sz w:val="20"/>
          <w:szCs w:val="20"/>
        </w:rPr>
        <w:t xml:space="preserve"> e-mail (se houver). As referidas declarações deverão ainda, estar assinados ou rubricados pelo representante legal da empresa licitante (em conformidade com o item 5.1 deste edital), contendo nome completo do mesmo e com firma reconhecida em cartório: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10.1</w:t>
      </w:r>
      <w:r>
        <w:rPr>
          <w:rFonts w:ascii="Arial Narrow" w:hAnsi="Arial Narrow" w:cs="Arial"/>
          <w:sz w:val="20"/>
          <w:szCs w:val="20"/>
        </w:rPr>
        <w:t>7</w:t>
      </w:r>
      <w:r w:rsidRPr="00070F37">
        <w:rPr>
          <w:rFonts w:ascii="Arial Narrow" w:hAnsi="Arial Narrow" w:cs="Arial"/>
          <w:sz w:val="20"/>
          <w:szCs w:val="20"/>
        </w:rPr>
        <w:t xml:space="preserve"> A declaração disposta no item 8.2.1.1.</w:t>
      </w:r>
      <w:r>
        <w:rPr>
          <w:rFonts w:ascii="Arial Narrow" w:hAnsi="Arial Narrow" w:cs="Arial"/>
          <w:sz w:val="20"/>
          <w:szCs w:val="20"/>
        </w:rPr>
        <w:t>1</w:t>
      </w:r>
      <w:r w:rsidRPr="00070F37">
        <w:rPr>
          <w:rFonts w:ascii="Arial Narrow" w:hAnsi="Arial Narrow" w:cs="Arial"/>
          <w:sz w:val="20"/>
          <w:szCs w:val="20"/>
        </w:rPr>
        <w:t xml:space="preserve"> deste edital, deverá obrigatoriamente, ser emitidas em papel timbrado da empresa licitante, possuindo razão social, número do CNPJ, endereço completo, telefone (se houver), fax (se houver) e endereço eletrônico e-mail (se houver). A referida declaração deverá estar assinada ou rubricada pelo representante legal da empresa licitante (em conformidade com o item 5.1 deste edital) e pelo contabilista responsável pela escrituração contábil e fiscal da empresa licitante</w:t>
      </w:r>
      <w:r>
        <w:rPr>
          <w:rFonts w:ascii="Arial Narrow" w:hAnsi="Arial Narrow" w:cs="Arial"/>
          <w:sz w:val="20"/>
          <w:szCs w:val="20"/>
        </w:rPr>
        <w:t>.</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10.11.1 A declaração disposta no item 8.2.1.1.</w:t>
      </w:r>
      <w:r>
        <w:rPr>
          <w:rFonts w:ascii="Arial Narrow" w:hAnsi="Arial Narrow" w:cs="Arial"/>
          <w:sz w:val="20"/>
          <w:szCs w:val="20"/>
        </w:rPr>
        <w:t>1</w:t>
      </w:r>
      <w:r w:rsidRPr="00070F37">
        <w:rPr>
          <w:rFonts w:ascii="Arial Narrow" w:hAnsi="Arial Narrow" w:cs="Arial"/>
          <w:sz w:val="20"/>
          <w:szCs w:val="20"/>
        </w:rPr>
        <w:t xml:space="preserve"> deste edital, somente será aceita para fins do disposto no item 9.17 do mesmo, se estiver em conformidade com a exigência contida no item acima, devidamente acompanhada da Declaração de Habilitação Profissional do contabilista, dentro do prazo de validade, comprovante que o profissional é o responsável contábil pela empresa</w:t>
      </w:r>
      <w:r>
        <w:rPr>
          <w:rFonts w:ascii="Arial Narrow" w:hAnsi="Arial Narrow" w:cs="Arial"/>
          <w:sz w:val="20"/>
          <w:szCs w:val="20"/>
        </w:rPr>
        <w:t xml:space="preserve"> </w:t>
      </w:r>
      <w:r w:rsidRPr="00070F37">
        <w:rPr>
          <w:rFonts w:ascii="Arial Narrow" w:hAnsi="Arial Narrow" w:cs="Arial"/>
          <w:sz w:val="20"/>
          <w:szCs w:val="20"/>
        </w:rPr>
        <w:t>licitante.</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10.12 Em nenhuma hipótese serão concedidas prorrogação de prazo para apresentação dos documentos exigidos para a habilitação, com exceção ao disposto no art. 43 da Lei Complementar 123/2006, conforme segue:</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10.12.1 As microempresas e empresas de pequeno porte, por ocasião da participação em certames licitatórios, deverão apresentar toda a documentação exigida para efeito de comprovação de regularidade fiscal, mesmo que esta apresente alguma restrição (especificamente, prazo de validade expirado).</w:t>
      </w:r>
    </w:p>
    <w:p w:rsidR="00204CD7" w:rsidRDefault="00204CD7" w:rsidP="00204CD7">
      <w:pPr>
        <w:jc w:val="both"/>
        <w:rPr>
          <w:rFonts w:ascii="Arial Narrow" w:hAnsi="Arial Narrow" w:cs="Arial"/>
          <w:sz w:val="20"/>
          <w:szCs w:val="20"/>
        </w:rPr>
      </w:pPr>
      <w:r w:rsidRPr="00070F37">
        <w:rPr>
          <w:rFonts w:ascii="Arial Narrow" w:hAnsi="Arial Narrow" w:cs="Arial"/>
          <w:sz w:val="20"/>
          <w:szCs w:val="20"/>
        </w:rPr>
        <w:t>10.12.1.1 Havendo alguma restrição na comprovação de regularidade fiscal, será assegurado o prazo de 02 (dois) dias úteis, cujo termo inicial corresponderá ao momento em que o proponente for declarado vencedor do certame, prorrogáveis por igual período, a critério de administração pública, para a regularização da documentação, pagamento ou parcelamento do débito, e emissão de eventuais certidões negativas ou positivas com efeitos de negativa.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10.13 A empresa licitante que não apresentar a documentação em observância ao disposto nos itens </w:t>
      </w:r>
      <w:proofErr w:type="gramStart"/>
      <w:r w:rsidRPr="00070F37">
        <w:rPr>
          <w:rFonts w:ascii="Arial Narrow" w:hAnsi="Arial Narrow" w:cs="Arial"/>
          <w:sz w:val="20"/>
          <w:szCs w:val="20"/>
        </w:rPr>
        <w:t>10.2</w:t>
      </w:r>
      <w:r>
        <w:rPr>
          <w:rFonts w:ascii="Arial Narrow" w:hAnsi="Arial Narrow" w:cs="Arial"/>
          <w:sz w:val="20"/>
          <w:szCs w:val="20"/>
        </w:rPr>
        <w:t>,10.</w:t>
      </w:r>
      <w:proofErr w:type="gramEnd"/>
      <w:r>
        <w:rPr>
          <w:rFonts w:ascii="Arial Narrow" w:hAnsi="Arial Narrow" w:cs="Arial"/>
          <w:sz w:val="20"/>
          <w:szCs w:val="20"/>
        </w:rPr>
        <w:t>3</w:t>
      </w:r>
      <w:r w:rsidRPr="00070F37">
        <w:rPr>
          <w:rFonts w:ascii="Arial Narrow" w:hAnsi="Arial Narrow" w:cs="Arial"/>
          <w:sz w:val="20"/>
          <w:szCs w:val="20"/>
        </w:rPr>
        <w:t xml:space="preserve"> e 10.4 deste edital será inabilitada.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10.14 Se a documentação de habilitação estiver expirada, falsificada, não estiver completa e correta ou contrariar qualquer dispositivo deste edital e seus anexos, a empresa licitante será inabilitada.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lastRenderedPageBreak/>
        <w:t>10.15 As empresas licitantes arcarão com todos os custos decorrentes da obtenção e apresentação dos documentos para habilitação.</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11 DOS RECURSOS: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11.1 Dos atos d</w:t>
      </w:r>
      <w:r>
        <w:rPr>
          <w:rFonts w:ascii="Arial Narrow" w:hAnsi="Arial Narrow" w:cs="Arial"/>
          <w:sz w:val="20"/>
          <w:szCs w:val="20"/>
        </w:rPr>
        <w:t>a</w:t>
      </w:r>
      <w:r w:rsidRPr="00070F37">
        <w:rPr>
          <w:rFonts w:ascii="Arial Narrow" w:hAnsi="Arial Narrow" w:cs="Arial"/>
          <w:sz w:val="20"/>
          <w:szCs w:val="20"/>
        </w:rPr>
        <w:t xml:space="preserve"> pregoeir</w:t>
      </w:r>
      <w:r>
        <w:rPr>
          <w:rFonts w:ascii="Arial Narrow" w:hAnsi="Arial Narrow" w:cs="Arial"/>
          <w:sz w:val="20"/>
          <w:szCs w:val="20"/>
        </w:rPr>
        <w:t>a</w:t>
      </w:r>
      <w:r w:rsidRPr="00070F37">
        <w:rPr>
          <w:rFonts w:ascii="Arial Narrow" w:hAnsi="Arial Narrow" w:cs="Arial"/>
          <w:sz w:val="20"/>
          <w:szCs w:val="20"/>
        </w:rPr>
        <w:t xml:space="preserve"> neste processo licitatório cabem recurso, a ser interposto no final da sessão pública, com registro em ata da síntese das suas razões e contrarrazões. Qualquer empresa licitante poderá manifestar imediata e motivadamente a intenção de interpor recurso, quando lhe será concedido o prazo de 03 (três) dias úteis para apresentação dos memoriais dos recursos, ficando os demais licitantes desde logo intimados para apresentarem contrarrazões em igual número de dias, que começarão a correr do término do prazo do decorrente, sendo-lhes assegurada vista imediata dos autos.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11.2 Os memoriais dos recursos e contrarrazões deverão dar entrada no protocolo da </w:t>
      </w:r>
      <w:r w:rsidR="00C010BE">
        <w:rPr>
          <w:rFonts w:ascii="Arial Narrow" w:hAnsi="Arial Narrow" w:cs="Arial"/>
          <w:sz w:val="20"/>
          <w:szCs w:val="20"/>
        </w:rPr>
        <w:t>PREFEITURA MUNICIPAL DE SÃO PEDRO DA AGUA BRANCA</w:t>
      </w:r>
      <w:r w:rsidRPr="00070F37">
        <w:rPr>
          <w:rFonts w:ascii="Arial Narrow" w:hAnsi="Arial Narrow" w:cs="Arial"/>
          <w:sz w:val="20"/>
          <w:szCs w:val="20"/>
        </w:rPr>
        <w:t>-MA, na Praça Guilhermino Brito, n° 284, Centro,</w:t>
      </w:r>
      <w:r w:rsidR="00C010BE">
        <w:rPr>
          <w:rFonts w:ascii="Arial Narrow" w:hAnsi="Arial Narrow" w:cs="Arial"/>
          <w:sz w:val="20"/>
          <w:szCs w:val="20"/>
        </w:rPr>
        <w:t xml:space="preserve"> SÃO PEDRO DA AGUA BRANCA</w:t>
      </w:r>
      <w:r w:rsidRPr="00070F37">
        <w:rPr>
          <w:rFonts w:ascii="Arial Narrow" w:hAnsi="Arial Narrow" w:cs="Arial"/>
          <w:sz w:val="20"/>
          <w:szCs w:val="20"/>
        </w:rPr>
        <w:t>-MA, durante os dias úteis, das 08h00 as 1</w:t>
      </w:r>
      <w:r>
        <w:rPr>
          <w:rFonts w:ascii="Arial Narrow" w:hAnsi="Arial Narrow" w:cs="Arial"/>
          <w:sz w:val="20"/>
          <w:szCs w:val="20"/>
        </w:rPr>
        <w:t>2</w:t>
      </w:r>
      <w:r w:rsidRPr="00070F37">
        <w:rPr>
          <w:rFonts w:ascii="Arial Narrow" w:hAnsi="Arial Narrow" w:cs="Arial"/>
          <w:sz w:val="20"/>
          <w:szCs w:val="20"/>
        </w:rPr>
        <w:t>h00.</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11.3 O acolhimento do recurso importará na invalidação apenas dos atos insuscetíveis de aproveitamento.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11.4 Se não reconsiderar sua decisão o pregoeiro submeterá o recurso, devidamente informado, à consideração da autoridade competente, que proferirá decisão definitiva antes da homologação do procedimento.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11.5 A falta de manifestação imediata e motivada da empresa licitante importará a decadência do direito de recorrer e a adjudicação do objeto pelo Pregoeiro ao vencedor.</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11.6 Os autos do processo permanecerão com vista franqueada aos interessados, na sala da Comissão Permanente de Licitação da </w:t>
      </w:r>
      <w:r w:rsidR="00C010BE">
        <w:rPr>
          <w:rFonts w:ascii="Arial Narrow" w:hAnsi="Arial Narrow" w:cs="Arial"/>
          <w:sz w:val="20"/>
          <w:szCs w:val="20"/>
        </w:rPr>
        <w:t>PREFEITURA MUNICIPAL DE SÃO PEDRO DA AGUA BRANCA</w:t>
      </w:r>
      <w:r w:rsidRPr="00070F37">
        <w:rPr>
          <w:rFonts w:ascii="Arial Narrow" w:hAnsi="Arial Narrow" w:cs="Arial"/>
          <w:sz w:val="20"/>
          <w:szCs w:val="20"/>
        </w:rPr>
        <w:t xml:space="preserve">, na </w:t>
      </w:r>
      <w:r w:rsidR="009923D6">
        <w:rPr>
          <w:rFonts w:ascii="Arial Narrow" w:hAnsi="Arial Narrow" w:cs="Arial"/>
          <w:sz w:val="20"/>
          <w:szCs w:val="20"/>
        </w:rPr>
        <w:t>Rua Mário Andreazza, nº 724 - centro</w:t>
      </w:r>
      <w:r w:rsidRPr="00070F37">
        <w:rPr>
          <w:rFonts w:ascii="Arial Narrow" w:hAnsi="Arial Narrow" w:cs="Arial"/>
          <w:sz w:val="20"/>
          <w:szCs w:val="20"/>
        </w:rPr>
        <w:t>,</w:t>
      </w:r>
      <w:r w:rsidR="00C010BE">
        <w:rPr>
          <w:rFonts w:ascii="Arial Narrow" w:hAnsi="Arial Narrow" w:cs="Arial"/>
          <w:sz w:val="20"/>
          <w:szCs w:val="20"/>
        </w:rPr>
        <w:t xml:space="preserve"> SÃO PEDRO DA AGUA BRANCA</w:t>
      </w:r>
      <w:r w:rsidRPr="00070F37">
        <w:rPr>
          <w:rFonts w:ascii="Arial Narrow" w:hAnsi="Arial Narrow" w:cs="Arial"/>
          <w:sz w:val="20"/>
          <w:szCs w:val="20"/>
        </w:rPr>
        <w:t>-MA, durante os dias úteis, das 08h00 às 1</w:t>
      </w:r>
      <w:r>
        <w:rPr>
          <w:rFonts w:ascii="Arial Narrow" w:hAnsi="Arial Narrow" w:cs="Arial"/>
          <w:sz w:val="20"/>
          <w:szCs w:val="20"/>
        </w:rPr>
        <w:t>2</w:t>
      </w:r>
      <w:r w:rsidRPr="00070F37">
        <w:rPr>
          <w:rFonts w:ascii="Arial Narrow" w:hAnsi="Arial Narrow" w:cs="Arial"/>
          <w:sz w:val="20"/>
          <w:szCs w:val="20"/>
        </w:rPr>
        <w:t>h00.</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12 DO CONTRATO: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12.1 O contrato, que obedecerá a condições estabelecidas neste edital (conforme Minuta Anex</w:t>
      </w:r>
      <w:r>
        <w:rPr>
          <w:rFonts w:ascii="Arial Narrow" w:hAnsi="Arial Narrow" w:cs="Arial"/>
          <w:sz w:val="20"/>
          <w:szCs w:val="20"/>
        </w:rPr>
        <w:t>a</w:t>
      </w:r>
      <w:r w:rsidRPr="00070F37">
        <w:rPr>
          <w:rFonts w:ascii="Arial Narrow" w:hAnsi="Arial Narrow" w:cs="Arial"/>
          <w:sz w:val="20"/>
          <w:szCs w:val="20"/>
        </w:rPr>
        <w:t>), estará vinculado integralmente a este instrumento, implicando na obrigatoriedade da empresa licitante vencedora em cumprir todas as obrigações e condições especificadas neste edital e seus anexos.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12.2 O presente edital e seus anexos, bem como a proposta da empresa licitante vencedora deste certame, farão parte integrante do contrato, independente de transcrição.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12.3 O contrato poderá ser alterado nos termos do artigo 65 da Lei nº 8.666/93, mediante as devidas justificativas.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12.4 O contrato poderá ser rescindido a qualquer tempo, pela </w:t>
      </w:r>
      <w:r w:rsidR="00C010BE">
        <w:rPr>
          <w:rFonts w:ascii="Arial Narrow" w:hAnsi="Arial Narrow" w:cs="Arial"/>
          <w:sz w:val="20"/>
          <w:szCs w:val="20"/>
        </w:rPr>
        <w:t>PREFEITURA MUNICIPAL DE SÃO PEDRO DA AGUA BRANCA</w:t>
      </w:r>
      <w:r w:rsidRPr="00070F37">
        <w:rPr>
          <w:rFonts w:ascii="Arial Narrow" w:hAnsi="Arial Narrow" w:cs="Arial"/>
          <w:sz w:val="20"/>
          <w:szCs w:val="20"/>
        </w:rPr>
        <w:t>, independentemente de qualquer notificação ou interpelação judicial desde que a contratada deixe de cumprir com quaisquer das Cláusulas do contrato, além de ficar sujeita às penalidades previstas na Lei nº 8.666/93</w:t>
      </w:r>
      <w:r w:rsidR="00053C1D">
        <w:rPr>
          <w:rFonts w:ascii="Arial Narrow" w:hAnsi="Arial Narrow" w:cs="Arial"/>
          <w:sz w:val="20"/>
          <w:szCs w:val="20"/>
        </w:rPr>
        <w:t>.</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13 DA VIGÊNCIA DO CONTRATO: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13.1 O contrato terá vigência </w:t>
      </w:r>
      <w:r>
        <w:rPr>
          <w:rFonts w:ascii="Arial Narrow" w:hAnsi="Arial Narrow" w:cs="Arial"/>
          <w:sz w:val="20"/>
          <w:szCs w:val="20"/>
        </w:rPr>
        <w:t>até 31 de dezembro de 201</w:t>
      </w:r>
      <w:r w:rsidR="00053C1D">
        <w:rPr>
          <w:rFonts w:ascii="Arial Narrow" w:hAnsi="Arial Narrow" w:cs="Arial"/>
          <w:sz w:val="20"/>
          <w:szCs w:val="20"/>
        </w:rPr>
        <w:t>6</w:t>
      </w:r>
      <w:r>
        <w:rPr>
          <w:rFonts w:ascii="Arial Narrow" w:hAnsi="Arial Narrow" w:cs="Arial"/>
          <w:sz w:val="20"/>
          <w:szCs w:val="20"/>
        </w:rPr>
        <w:t xml:space="preserve">, </w:t>
      </w:r>
      <w:r w:rsidRPr="00070F37">
        <w:rPr>
          <w:rFonts w:ascii="Arial Narrow" w:hAnsi="Arial Narrow" w:cs="Arial"/>
          <w:sz w:val="20"/>
          <w:szCs w:val="20"/>
        </w:rPr>
        <w:t>de acordo com as condições estabelecidas na Minuta do Contrato</w:t>
      </w:r>
      <w:r>
        <w:rPr>
          <w:rFonts w:ascii="Arial Narrow" w:hAnsi="Arial Narrow" w:cs="Arial"/>
          <w:sz w:val="20"/>
          <w:szCs w:val="20"/>
        </w:rPr>
        <w:t>.</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14 DA FORMA DE PAGAMENTO:</w:t>
      </w:r>
    </w:p>
    <w:p w:rsidR="00204CD7" w:rsidRPr="00B312A9" w:rsidRDefault="00204CD7" w:rsidP="00204CD7">
      <w:pPr>
        <w:jc w:val="both"/>
        <w:rPr>
          <w:rFonts w:ascii="Arial Narrow" w:hAnsi="Arial Narrow" w:cs="Arial"/>
          <w:sz w:val="20"/>
          <w:szCs w:val="20"/>
        </w:rPr>
      </w:pPr>
      <w:r w:rsidRPr="00B312A9">
        <w:rPr>
          <w:rFonts w:ascii="Arial Narrow" w:hAnsi="Arial Narrow" w:cs="Arial"/>
          <w:sz w:val="20"/>
          <w:szCs w:val="20"/>
        </w:rPr>
        <w:lastRenderedPageBreak/>
        <w:t xml:space="preserve">14.1 A </w:t>
      </w:r>
      <w:r w:rsidR="00C010BE">
        <w:rPr>
          <w:rFonts w:ascii="Arial Narrow" w:hAnsi="Arial Narrow" w:cs="Arial"/>
          <w:sz w:val="20"/>
          <w:szCs w:val="20"/>
        </w:rPr>
        <w:t>PREFEITURA MUNICIPAL DE SÃO PEDRO DA AGUA BRANCA</w:t>
      </w:r>
      <w:r w:rsidRPr="00B312A9">
        <w:rPr>
          <w:rFonts w:ascii="Arial Narrow" w:hAnsi="Arial Narrow" w:cs="Arial"/>
          <w:sz w:val="20"/>
          <w:szCs w:val="20"/>
        </w:rPr>
        <w:t xml:space="preserve">, após o exato cumprimento das obrigações assumidas, efetuará o pagamento à contratada, </w:t>
      </w:r>
      <w:r w:rsidR="00135AD1">
        <w:rPr>
          <w:rFonts w:ascii="Arial Narrow" w:hAnsi="Arial Narrow" w:cs="Arial"/>
          <w:sz w:val="20"/>
          <w:szCs w:val="20"/>
        </w:rPr>
        <w:t xml:space="preserve">no prazo nunca superior a 30 (trinta) dias, </w:t>
      </w:r>
      <w:r w:rsidRPr="00B312A9">
        <w:rPr>
          <w:rFonts w:ascii="Arial Narrow" w:hAnsi="Arial Narrow" w:cs="Arial"/>
          <w:sz w:val="20"/>
          <w:szCs w:val="20"/>
        </w:rPr>
        <w:t>de acordo com as condições estabelecidas na Minuta do Contrato.</w:t>
      </w:r>
    </w:p>
    <w:p w:rsidR="00204CD7" w:rsidRPr="00B312A9" w:rsidRDefault="00204CD7" w:rsidP="00204CD7">
      <w:pPr>
        <w:jc w:val="both"/>
        <w:rPr>
          <w:rFonts w:ascii="Arial Narrow" w:hAnsi="Arial Narrow" w:cs="Arial"/>
          <w:b/>
          <w:sz w:val="20"/>
          <w:szCs w:val="20"/>
        </w:rPr>
      </w:pPr>
      <w:r w:rsidRPr="00B312A9">
        <w:rPr>
          <w:rFonts w:ascii="Arial Narrow" w:hAnsi="Arial Narrow" w:cs="Arial"/>
          <w:b/>
          <w:sz w:val="20"/>
          <w:szCs w:val="20"/>
        </w:rPr>
        <w:t>15. RECOMPOSIÇÃO DO EQUILÍBRIO ECONÔMICO-FINANCEIRO:</w:t>
      </w:r>
    </w:p>
    <w:p w:rsidR="00204CD7" w:rsidRPr="00B312A9" w:rsidRDefault="00204CD7" w:rsidP="00204CD7">
      <w:pPr>
        <w:jc w:val="both"/>
        <w:rPr>
          <w:rFonts w:ascii="Arial Narrow" w:hAnsi="Arial Narrow" w:cs="Arial"/>
          <w:sz w:val="20"/>
          <w:szCs w:val="20"/>
        </w:rPr>
      </w:pPr>
      <w:r w:rsidRPr="00B312A9">
        <w:rPr>
          <w:rFonts w:ascii="Arial Narrow" w:hAnsi="Arial Narrow" w:cs="Arial"/>
          <w:sz w:val="20"/>
          <w:szCs w:val="20"/>
        </w:rPr>
        <w:t>15.1 Ocorrendo desequilíbrio econômico-financeiro do contrato, a Administração poderá restabelecer a relação pactuada, nos termos do art. 65, inciso II, alínea d, da Lei nº 8.666/93, mediante comprovação documental e requerimento expresso do contratado.</w:t>
      </w:r>
    </w:p>
    <w:p w:rsidR="00204CD7" w:rsidRPr="00B312A9" w:rsidRDefault="00204CD7" w:rsidP="00204CD7">
      <w:pPr>
        <w:jc w:val="both"/>
        <w:rPr>
          <w:rFonts w:ascii="Arial Narrow" w:hAnsi="Arial Narrow" w:cs="Arial"/>
          <w:b/>
          <w:sz w:val="20"/>
          <w:szCs w:val="20"/>
        </w:rPr>
      </w:pPr>
      <w:r w:rsidRPr="00B312A9">
        <w:rPr>
          <w:rFonts w:ascii="Arial Narrow" w:hAnsi="Arial Narrow" w:cs="Arial"/>
          <w:b/>
          <w:sz w:val="20"/>
          <w:szCs w:val="20"/>
        </w:rPr>
        <w:t>16. CLASSIFICAÇÃO ORÇAMENTÁRIA E FINANCEIRA DOS RECURSOS:</w:t>
      </w:r>
    </w:p>
    <w:p w:rsidR="00204CD7" w:rsidRDefault="00204CD7" w:rsidP="00204CD7">
      <w:pPr>
        <w:spacing w:after="0" w:line="240" w:lineRule="auto"/>
        <w:jc w:val="both"/>
        <w:rPr>
          <w:rFonts w:ascii="Arial Narrow" w:eastAsia="Batang" w:hAnsi="Arial Narrow" w:cs="Arial"/>
          <w:sz w:val="20"/>
          <w:szCs w:val="20"/>
        </w:rPr>
      </w:pPr>
      <w:r w:rsidRPr="003929EC">
        <w:rPr>
          <w:rFonts w:ascii="Arial Narrow" w:eastAsia="Batang" w:hAnsi="Arial Narrow" w:cs="Arial"/>
          <w:sz w:val="20"/>
          <w:szCs w:val="20"/>
        </w:rPr>
        <w:t>Fonte de Recursos: Recursos do Tesouro Municipal</w:t>
      </w:r>
    </w:p>
    <w:p w:rsidR="009B4710" w:rsidRPr="003929EC" w:rsidRDefault="009B4710" w:rsidP="00204CD7">
      <w:pPr>
        <w:spacing w:after="0" w:line="240" w:lineRule="auto"/>
        <w:jc w:val="both"/>
        <w:rPr>
          <w:rFonts w:ascii="Arial Narrow" w:eastAsia="Batang" w:hAnsi="Arial Narrow" w:cs="Arial"/>
          <w:sz w:val="20"/>
          <w:szCs w:val="20"/>
        </w:rPr>
      </w:pPr>
      <w:r>
        <w:rPr>
          <w:rFonts w:ascii="Arial Narrow" w:eastAsia="Batang" w:hAnsi="Arial Narrow" w:cs="Arial"/>
          <w:sz w:val="20"/>
          <w:szCs w:val="20"/>
        </w:rPr>
        <w:t>Órgão: Poder Executivo</w:t>
      </w:r>
    </w:p>
    <w:p w:rsidR="00204CD7" w:rsidRDefault="00204CD7" w:rsidP="00204CD7">
      <w:pPr>
        <w:spacing w:after="0" w:line="240" w:lineRule="auto"/>
        <w:jc w:val="both"/>
        <w:rPr>
          <w:rFonts w:ascii="Arial Narrow" w:eastAsia="Batang" w:hAnsi="Arial Narrow" w:cs="Arial"/>
          <w:sz w:val="20"/>
          <w:szCs w:val="20"/>
        </w:rPr>
      </w:pPr>
      <w:r w:rsidRPr="003929EC">
        <w:rPr>
          <w:rFonts w:ascii="Arial Narrow" w:eastAsia="Batang" w:hAnsi="Arial Narrow" w:cs="Arial"/>
          <w:sz w:val="20"/>
          <w:szCs w:val="20"/>
        </w:rPr>
        <w:t>Unidade Orçamentária: Secretaria Municipal de Administração</w:t>
      </w:r>
      <w:r w:rsidR="009B4710">
        <w:rPr>
          <w:rFonts w:ascii="Arial Narrow" w:eastAsia="Batang" w:hAnsi="Arial Narrow" w:cs="Arial"/>
          <w:sz w:val="20"/>
          <w:szCs w:val="20"/>
        </w:rPr>
        <w:t xml:space="preserve"> e Finanças</w:t>
      </w:r>
    </w:p>
    <w:p w:rsidR="009B4710" w:rsidRDefault="009B4710" w:rsidP="00204CD7">
      <w:pPr>
        <w:spacing w:after="0" w:line="240" w:lineRule="auto"/>
        <w:jc w:val="both"/>
        <w:rPr>
          <w:rFonts w:ascii="Arial Narrow" w:eastAsia="Batang" w:hAnsi="Arial Narrow" w:cs="Arial"/>
          <w:sz w:val="20"/>
          <w:szCs w:val="20"/>
        </w:rPr>
      </w:pPr>
      <w:r>
        <w:rPr>
          <w:rFonts w:ascii="Arial Narrow" w:eastAsia="Batang" w:hAnsi="Arial Narrow" w:cs="Arial"/>
          <w:sz w:val="20"/>
          <w:szCs w:val="20"/>
        </w:rPr>
        <w:t>Função: Administração</w:t>
      </w:r>
    </w:p>
    <w:p w:rsidR="009B4710" w:rsidRDefault="009B4710" w:rsidP="00204CD7">
      <w:pPr>
        <w:spacing w:after="0" w:line="240" w:lineRule="auto"/>
        <w:jc w:val="both"/>
        <w:rPr>
          <w:rFonts w:ascii="Arial Narrow" w:eastAsia="Batang" w:hAnsi="Arial Narrow" w:cs="Arial"/>
          <w:sz w:val="20"/>
          <w:szCs w:val="20"/>
        </w:rPr>
      </w:pPr>
      <w:r>
        <w:rPr>
          <w:rFonts w:ascii="Arial Narrow" w:eastAsia="Batang" w:hAnsi="Arial Narrow" w:cs="Arial"/>
          <w:sz w:val="20"/>
          <w:szCs w:val="20"/>
        </w:rPr>
        <w:t>Sub Função: Controle Interno</w:t>
      </w:r>
    </w:p>
    <w:p w:rsidR="009B4710" w:rsidRPr="003929EC" w:rsidRDefault="009B4710" w:rsidP="00204CD7">
      <w:pPr>
        <w:spacing w:after="0" w:line="240" w:lineRule="auto"/>
        <w:jc w:val="both"/>
        <w:rPr>
          <w:rFonts w:ascii="Arial Narrow" w:eastAsia="Batang" w:hAnsi="Arial Narrow" w:cs="Arial"/>
          <w:sz w:val="20"/>
          <w:szCs w:val="20"/>
        </w:rPr>
      </w:pPr>
      <w:r>
        <w:rPr>
          <w:rFonts w:ascii="Arial Narrow" w:eastAsia="Batang" w:hAnsi="Arial Narrow" w:cs="Arial"/>
          <w:sz w:val="20"/>
          <w:szCs w:val="20"/>
        </w:rPr>
        <w:t>Programa</w:t>
      </w:r>
      <w:r w:rsidR="00340AB4">
        <w:rPr>
          <w:rFonts w:ascii="Arial Narrow" w:eastAsia="Batang" w:hAnsi="Arial Narrow" w:cs="Arial"/>
          <w:sz w:val="20"/>
          <w:szCs w:val="20"/>
        </w:rPr>
        <w:t>: Administração de Receitas</w:t>
      </w:r>
    </w:p>
    <w:p w:rsidR="00204CD7" w:rsidRPr="003929EC" w:rsidRDefault="00204CD7" w:rsidP="00204CD7">
      <w:pPr>
        <w:spacing w:after="0" w:line="240" w:lineRule="auto"/>
        <w:jc w:val="both"/>
        <w:rPr>
          <w:rFonts w:ascii="Arial Narrow" w:eastAsia="Batang" w:hAnsi="Arial Narrow" w:cs="Arial"/>
          <w:sz w:val="20"/>
          <w:szCs w:val="20"/>
        </w:rPr>
      </w:pPr>
      <w:r w:rsidRPr="003929EC">
        <w:rPr>
          <w:rFonts w:ascii="Arial Narrow" w:eastAsia="Batang" w:hAnsi="Arial Narrow" w:cs="Arial"/>
          <w:sz w:val="20"/>
          <w:szCs w:val="20"/>
        </w:rPr>
        <w:t xml:space="preserve">Projeto/Atividade: Manutenção da </w:t>
      </w:r>
      <w:r w:rsidR="00340AB4">
        <w:rPr>
          <w:rFonts w:ascii="Arial Narrow" w:eastAsia="Batang" w:hAnsi="Arial Narrow" w:cs="Arial"/>
          <w:sz w:val="20"/>
          <w:szCs w:val="20"/>
        </w:rPr>
        <w:t>Contabilidade e Controle Interno</w:t>
      </w:r>
    </w:p>
    <w:p w:rsidR="00204CD7" w:rsidRPr="003929EC" w:rsidRDefault="00204CD7" w:rsidP="00204CD7">
      <w:pPr>
        <w:spacing w:after="0" w:line="240" w:lineRule="auto"/>
        <w:jc w:val="both"/>
        <w:rPr>
          <w:rFonts w:ascii="Arial Narrow" w:eastAsia="Batang" w:hAnsi="Arial Narrow" w:cs="Arial"/>
          <w:sz w:val="20"/>
          <w:szCs w:val="20"/>
        </w:rPr>
      </w:pPr>
      <w:r w:rsidRPr="003929EC">
        <w:rPr>
          <w:rFonts w:ascii="Arial Narrow" w:eastAsia="Batang" w:hAnsi="Arial Narrow" w:cs="Arial"/>
          <w:sz w:val="20"/>
          <w:szCs w:val="20"/>
        </w:rPr>
        <w:t xml:space="preserve">Elemento de Despesa: 33.90-39 – Outros Serviços de Terceiros PJ. </w:t>
      </w:r>
    </w:p>
    <w:p w:rsidR="00204CD7" w:rsidRDefault="00204CD7" w:rsidP="00204CD7">
      <w:pPr>
        <w:spacing w:after="0" w:line="240" w:lineRule="auto"/>
        <w:jc w:val="both"/>
        <w:rPr>
          <w:rFonts w:ascii="Arial Narrow" w:eastAsia="Batang" w:hAnsi="Arial Narrow" w:cs="Arial"/>
          <w:sz w:val="20"/>
          <w:szCs w:val="20"/>
        </w:rPr>
      </w:pPr>
    </w:p>
    <w:p w:rsidR="00BF35FD" w:rsidRPr="00BF35FD" w:rsidRDefault="00BF35FD" w:rsidP="00BF35FD">
      <w:pPr>
        <w:spacing w:after="0" w:line="240" w:lineRule="auto"/>
        <w:jc w:val="both"/>
        <w:rPr>
          <w:rFonts w:ascii="Arial Narrow" w:eastAsia="Batang" w:hAnsi="Arial Narrow" w:cs="Arial"/>
          <w:sz w:val="20"/>
          <w:szCs w:val="20"/>
        </w:rPr>
      </w:pPr>
      <w:r w:rsidRPr="00BF35FD">
        <w:rPr>
          <w:rFonts w:ascii="Arial Narrow" w:eastAsia="Batang" w:hAnsi="Arial Narrow" w:cs="Arial"/>
          <w:sz w:val="20"/>
          <w:szCs w:val="20"/>
        </w:rPr>
        <w:t>Fonte de Recursos: Recursos Fundo a Fundo</w:t>
      </w:r>
    </w:p>
    <w:p w:rsidR="00BF35FD" w:rsidRPr="00BF35FD" w:rsidRDefault="00BF35FD" w:rsidP="00BF35FD">
      <w:pPr>
        <w:spacing w:after="0" w:line="240" w:lineRule="auto"/>
        <w:jc w:val="both"/>
        <w:rPr>
          <w:rFonts w:ascii="Arial Narrow" w:eastAsia="Batang" w:hAnsi="Arial Narrow" w:cs="Arial"/>
          <w:sz w:val="20"/>
          <w:szCs w:val="20"/>
        </w:rPr>
      </w:pPr>
      <w:r w:rsidRPr="00BF35FD">
        <w:rPr>
          <w:rFonts w:ascii="Arial Narrow" w:eastAsia="Batang" w:hAnsi="Arial Narrow" w:cs="Arial"/>
          <w:sz w:val="20"/>
          <w:szCs w:val="20"/>
        </w:rPr>
        <w:t>Órgão: Poder Executivo</w:t>
      </w:r>
    </w:p>
    <w:p w:rsidR="00BF35FD" w:rsidRPr="00BF35FD" w:rsidRDefault="00BF35FD" w:rsidP="00BF35FD">
      <w:pPr>
        <w:spacing w:after="0" w:line="240" w:lineRule="auto"/>
        <w:jc w:val="both"/>
        <w:rPr>
          <w:rFonts w:ascii="Arial Narrow" w:eastAsia="Batang" w:hAnsi="Arial Narrow" w:cs="Arial"/>
          <w:sz w:val="20"/>
          <w:szCs w:val="20"/>
        </w:rPr>
      </w:pPr>
      <w:r w:rsidRPr="00BF35FD">
        <w:rPr>
          <w:rFonts w:ascii="Arial Narrow" w:eastAsia="Batang" w:hAnsi="Arial Narrow" w:cs="Arial"/>
          <w:sz w:val="20"/>
          <w:szCs w:val="20"/>
        </w:rPr>
        <w:t xml:space="preserve">Unidade Orçamentária: </w:t>
      </w:r>
      <w:proofErr w:type="spellStart"/>
      <w:r w:rsidRPr="00BF35FD">
        <w:rPr>
          <w:rFonts w:ascii="Arial Narrow" w:eastAsia="Batang" w:hAnsi="Arial Narrow" w:cs="Arial"/>
          <w:sz w:val="20"/>
          <w:szCs w:val="20"/>
        </w:rPr>
        <w:t>Fundeb</w:t>
      </w:r>
      <w:proofErr w:type="spellEnd"/>
      <w:r w:rsidRPr="00BF35FD">
        <w:rPr>
          <w:rFonts w:ascii="Arial Narrow" w:eastAsia="Batang" w:hAnsi="Arial Narrow" w:cs="Arial"/>
          <w:sz w:val="20"/>
          <w:szCs w:val="20"/>
        </w:rPr>
        <w:t xml:space="preserve"> 40%</w:t>
      </w:r>
    </w:p>
    <w:p w:rsidR="00BF35FD" w:rsidRPr="00BF35FD" w:rsidRDefault="00BF35FD" w:rsidP="00BF35FD">
      <w:pPr>
        <w:spacing w:after="0" w:line="240" w:lineRule="auto"/>
        <w:jc w:val="both"/>
        <w:rPr>
          <w:rFonts w:ascii="Arial Narrow" w:eastAsia="Batang" w:hAnsi="Arial Narrow" w:cs="Arial"/>
          <w:sz w:val="20"/>
          <w:szCs w:val="20"/>
        </w:rPr>
      </w:pPr>
      <w:r w:rsidRPr="00BF35FD">
        <w:rPr>
          <w:rFonts w:ascii="Arial Narrow" w:eastAsia="Batang" w:hAnsi="Arial Narrow" w:cs="Arial"/>
          <w:sz w:val="20"/>
          <w:szCs w:val="20"/>
        </w:rPr>
        <w:t>Função: Educação</w:t>
      </w:r>
    </w:p>
    <w:p w:rsidR="00BF35FD" w:rsidRPr="00BF35FD" w:rsidRDefault="00BF35FD" w:rsidP="00BF35FD">
      <w:pPr>
        <w:spacing w:after="0" w:line="240" w:lineRule="auto"/>
        <w:jc w:val="both"/>
        <w:rPr>
          <w:rFonts w:ascii="Arial Narrow" w:eastAsia="Batang" w:hAnsi="Arial Narrow" w:cs="Arial"/>
          <w:sz w:val="20"/>
          <w:szCs w:val="20"/>
        </w:rPr>
      </w:pPr>
      <w:r w:rsidRPr="00BF35FD">
        <w:rPr>
          <w:rFonts w:ascii="Arial Narrow" w:eastAsia="Batang" w:hAnsi="Arial Narrow" w:cs="Arial"/>
          <w:sz w:val="20"/>
          <w:szCs w:val="20"/>
        </w:rPr>
        <w:t>Sub Função: Ensino Fundamental</w:t>
      </w:r>
    </w:p>
    <w:p w:rsidR="00BF35FD" w:rsidRPr="00BF35FD" w:rsidRDefault="00BF35FD" w:rsidP="00BF35FD">
      <w:pPr>
        <w:spacing w:after="0" w:line="240" w:lineRule="auto"/>
        <w:jc w:val="both"/>
        <w:rPr>
          <w:rFonts w:ascii="Arial Narrow" w:eastAsia="Batang" w:hAnsi="Arial Narrow" w:cs="Arial"/>
          <w:sz w:val="20"/>
          <w:szCs w:val="20"/>
        </w:rPr>
      </w:pPr>
      <w:r w:rsidRPr="00BF35FD">
        <w:rPr>
          <w:rFonts w:ascii="Arial Narrow" w:eastAsia="Batang" w:hAnsi="Arial Narrow" w:cs="Arial"/>
          <w:sz w:val="20"/>
          <w:szCs w:val="20"/>
        </w:rPr>
        <w:t>Programa: Ensino Fundamental</w:t>
      </w:r>
    </w:p>
    <w:p w:rsidR="00BF35FD" w:rsidRPr="00BF35FD" w:rsidRDefault="00BF35FD" w:rsidP="00BF35FD">
      <w:pPr>
        <w:spacing w:after="0" w:line="240" w:lineRule="auto"/>
        <w:jc w:val="both"/>
        <w:rPr>
          <w:rFonts w:ascii="Arial Narrow" w:eastAsia="Batang" w:hAnsi="Arial Narrow" w:cs="Arial"/>
          <w:sz w:val="20"/>
          <w:szCs w:val="20"/>
        </w:rPr>
      </w:pPr>
      <w:r w:rsidRPr="00BF35FD">
        <w:rPr>
          <w:rFonts w:ascii="Arial Narrow" w:eastAsia="Batang" w:hAnsi="Arial Narrow" w:cs="Arial"/>
          <w:sz w:val="20"/>
          <w:szCs w:val="20"/>
        </w:rPr>
        <w:t xml:space="preserve">Projeto/Atividade: Manutenção do </w:t>
      </w:r>
      <w:proofErr w:type="spellStart"/>
      <w:r w:rsidRPr="00BF35FD">
        <w:rPr>
          <w:rFonts w:ascii="Arial Narrow" w:eastAsia="Batang" w:hAnsi="Arial Narrow" w:cs="Arial"/>
          <w:sz w:val="20"/>
          <w:szCs w:val="20"/>
        </w:rPr>
        <w:t>Fundeb</w:t>
      </w:r>
      <w:proofErr w:type="spellEnd"/>
      <w:r w:rsidRPr="00BF35FD">
        <w:rPr>
          <w:rFonts w:ascii="Arial Narrow" w:eastAsia="Batang" w:hAnsi="Arial Narrow" w:cs="Arial"/>
          <w:sz w:val="20"/>
          <w:szCs w:val="20"/>
        </w:rPr>
        <w:t xml:space="preserve"> 40%</w:t>
      </w:r>
    </w:p>
    <w:p w:rsidR="00BF35FD" w:rsidRPr="00BF35FD" w:rsidRDefault="00BF35FD" w:rsidP="00BF35FD">
      <w:pPr>
        <w:spacing w:after="0" w:line="240" w:lineRule="auto"/>
        <w:jc w:val="both"/>
        <w:rPr>
          <w:rFonts w:ascii="Arial Narrow" w:eastAsia="Batang" w:hAnsi="Arial Narrow" w:cs="Arial"/>
          <w:sz w:val="20"/>
          <w:szCs w:val="20"/>
        </w:rPr>
      </w:pPr>
      <w:r w:rsidRPr="00BF35FD">
        <w:rPr>
          <w:rFonts w:ascii="Arial Narrow" w:eastAsia="Batang" w:hAnsi="Arial Narrow" w:cs="Arial"/>
          <w:sz w:val="20"/>
          <w:szCs w:val="20"/>
        </w:rPr>
        <w:t xml:space="preserve">Elemento de Despesa: 33.90-39 – Outros Serviços de Terceiros PJ. </w:t>
      </w:r>
    </w:p>
    <w:p w:rsidR="00BF35FD" w:rsidRPr="00BF35FD" w:rsidRDefault="00BF35FD" w:rsidP="00BF35FD">
      <w:pPr>
        <w:spacing w:after="0" w:line="240" w:lineRule="auto"/>
        <w:jc w:val="both"/>
        <w:rPr>
          <w:rFonts w:ascii="Arial Narrow" w:eastAsia="Batang" w:hAnsi="Arial Narrow" w:cs="Arial"/>
          <w:sz w:val="20"/>
          <w:szCs w:val="20"/>
        </w:rPr>
      </w:pPr>
    </w:p>
    <w:p w:rsidR="00BF35FD" w:rsidRPr="003929EC" w:rsidRDefault="00BF35FD" w:rsidP="00204CD7">
      <w:pPr>
        <w:spacing w:after="0" w:line="240" w:lineRule="auto"/>
        <w:jc w:val="both"/>
        <w:rPr>
          <w:rFonts w:ascii="Arial Narrow" w:eastAsia="Batang" w:hAnsi="Arial Narrow" w:cs="Arial"/>
          <w:sz w:val="20"/>
          <w:szCs w:val="20"/>
        </w:rPr>
      </w:pP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17. ADIAMENTO, REVOGAÇÃO OU ANULAÇÃO DA PRESENTE LICITAÇÃO: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17.1 </w:t>
      </w:r>
      <w:r>
        <w:rPr>
          <w:rFonts w:ascii="Arial Narrow" w:hAnsi="Arial Narrow" w:cs="Arial"/>
          <w:sz w:val="20"/>
          <w:szCs w:val="20"/>
        </w:rPr>
        <w:t>A Prefeita</w:t>
      </w:r>
      <w:r w:rsidRPr="00070F37">
        <w:rPr>
          <w:rFonts w:ascii="Arial Narrow" w:hAnsi="Arial Narrow" w:cs="Arial"/>
          <w:sz w:val="20"/>
          <w:szCs w:val="20"/>
        </w:rPr>
        <w:t xml:space="preserve"> Municipal de</w:t>
      </w:r>
      <w:r w:rsidR="00C010BE">
        <w:rPr>
          <w:rFonts w:ascii="Arial Narrow" w:hAnsi="Arial Narrow" w:cs="Arial"/>
          <w:sz w:val="20"/>
          <w:szCs w:val="20"/>
        </w:rPr>
        <w:t xml:space="preserve"> SÃO PEDRO DA AGUA BRANCA</w:t>
      </w:r>
      <w:r w:rsidRPr="00070F37">
        <w:rPr>
          <w:rFonts w:ascii="Arial Narrow" w:hAnsi="Arial Narrow" w:cs="Arial"/>
          <w:sz w:val="20"/>
          <w:szCs w:val="20"/>
        </w:rPr>
        <w:t xml:space="preserve"> ou pessoa por ela designada, poderá revogar a presente licitação por razões de interesse público decorrente de fato superveniente devidamente comprovado, pertinente e suficiente para justificar tal conduta, ou anula-la por ilegalidade, de ofício ou por provocação de terceiros mediante parecer escrito e devidamente fundamentado, bem como adiá-la ou prorrogar o prazo para recebimento das propostas, sem que caibam as empresas licitantes quaisquer reclamações ou direitos a indenização ou reembolso.</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1</w:t>
      </w:r>
      <w:bookmarkStart w:id="0" w:name="_GoBack"/>
      <w:bookmarkEnd w:id="0"/>
      <w:r w:rsidRPr="00070F37">
        <w:rPr>
          <w:rFonts w:ascii="Arial Narrow" w:hAnsi="Arial Narrow" w:cs="Arial"/>
          <w:b/>
          <w:sz w:val="20"/>
          <w:szCs w:val="20"/>
        </w:rPr>
        <w:t>8 DOS ACRÉSCIMOS E SUPRESSÕES: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18.1 A empresa contratada fica obrigada a aceitar, nas mesmas condições contratuais, os acréscimos ou supressões sobre as quantidades, de até 25% (vinte e cinco por cento) do valor inicial atualizado do contrato.</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19 DAS CONDIÇÕES DOS SERVIÇOS: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19.1 A Minuta do Contrato que integra o presente edital para todos os fins e efeitos de direito, regulamentará as condições na forma de execução dos serviços, bem como os direitos, obrigações e responsabilidades das partes,</w:t>
      </w:r>
      <w:r>
        <w:rPr>
          <w:rFonts w:ascii="Arial Narrow" w:hAnsi="Arial Narrow" w:cs="Arial"/>
          <w:sz w:val="20"/>
          <w:szCs w:val="20"/>
        </w:rPr>
        <w:t xml:space="preserve"> t</w:t>
      </w:r>
      <w:r w:rsidRPr="00070F37">
        <w:rPr>
          <w:rFonts w:ascii="Arial Narrow" w:hAnsi="Arial Narrow" w:cs="Arial"/>
          <w:sz w:val="20"/>
          <w:szCs w:val="20"/>
        </w:rPr>
        <w:t>udo em conformidade com os termos desta licitação e da proposta vencedora, sujeitando-se aos preceitos de direito público e aplicando-se, os princípios da teoria geral dos contratos e as disposições de direito privado.</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20 DAS SANÇÕES ADMINISTRATIVAS: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lastRenderedPageBreak/>
        <w:t xml:space="preserve">20.1 A empresa licitante que se recusar a assinar o contrato injustificadamente dentro do prazo de até 05 (cinco) dias a contar da convocação pela </w:t>
      </w:r>
      <w:r w:rsidR="00C010BE">
        <w:rPr>
          <w:rFonts w:ascii="Arial Narrow" w:hAnsi="Arial Narrow" w:cs="Arial"/>
          <w:sz w:val="20"/>
          <w:szCs w:val="20"/>
        </w:rPr>
        <w:t>PREFEITURA MUNICIPAL DE SÃO PEDRO DA AGUA BRANCA</w:t>
      </w:r>
      <w:r w:rsidRPr="00070F37">
        <w:rPr>
          <w:rFonts w:ascii="Arial Narrow" w:hAnsi="Arial Narrow" w:cs="Arial"/>
          <w:sz w:val="20"/>
          <w:szCs w:val="20"/>
        </w:rPr>
        <w:t xml:space="preserve"> ou em assinar a Ordem de Serviços, ensejar o retardamento da execução do certame, não mantiver a proposta ou lance ofertado, falhar ou fraudar na execução do contrato, comportar-se de modo inidôneo e fazer declaração falsa, poderá ficar impedido de licitar e contratar com a Administração Pública Municipal de</w:t>
      </w:r>
      <w:r w:rsidR="00C010BE">
        <w:rPr>
          <w:rFonts w:ascii="Arial Narrow" w:hAnsi="Arial Narrow" w:cs="Arial"/>
          <w:sz w:val="20"/>
          <w:szCs w:val="20"/>
        </w:rPr>
        <w:t xml:space="preserve"> SÃO PEDRO DA AGUA BRANCA</w:t>
      </w:r>
      <w:r w:rsidRPr="00070F37">
        <w:rPr>
          <w:rFonts w:ascii="Arial Narrow" w:hAnsi="Arial Narrow" w:cs="Arial"/>
          <w:sz w:val="20"/>
          <w:szCs w:val="20"/>
        </w:rPr>
        <w:t>-MA, pelo prazo de até 05 (cinco) anos.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20.2 A aplicação da sanção de declaração de inidoneidade implica na impossibilidade da empresa ou interessado de se relacionar comercialmente com a Administração Pública Municipal de</w:t>
      </w:r>
      <w:r w:rsidR="00C010BE">
        <w:rPr>
          <w:rFonts w:ascii="Arial Narrow" w:hAnsi="Arial Narrow" w:cs="Arial"/>
          <w:sz w:val="20"/>
          <w:szCs w:val="20"/>
        </w:rPr>
        <w:t xml:space="preserve"> SÃO PEDRO DA AGUA BRANCA</w:t>
      </w:r>
      <w:r w:rsidRPr="00070F37">
        <w:rPr>
          <w:rFonts w:ascii="Arial Narrow" w:hAnsi="Arial Narrow" w:cs="Arial"/>
          <w:sz w:val="20"/>
          <w:szCs w:val="20"/>
        </w:rPr>
        <w:t>-MA.</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20.3 As demais cominações são aquelas previstas na Minuta do Contrato e na Lei nº 8.666/93 e suas alterações posteriores</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21 DAS PENALIDADES: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21.1 A Minuta do Contrato que integra o presente edital para todos os fins e efeitos de direito, regulamentará as penalidades que poderão ser aplicadas a (s) empresa (s) contratada (s) pelo não cumprimento das obrigações assumidas em contrato garantidas a prévia defesa em processo regular, sem prejuízo das demais cominações aplicáveis.</w:t>
      </w:r>
    </w:p>
    <w:p w:rsidR="00204CD7" w:rsidRPr="00070F37" w:rsidRDefault="00204CD7" w:rsidP="00204CD7">
      <w:pPr>
        <w:jc w:val="both"/>
        <w:rPr>
          <w:rFonts w:ascii="Arial Narrow" w:hAnsi="Arial Narrow" w:cs="Arial"/>
          <w:sz w:val="20"/>
          <w:szCs w:val="20"/>
        </w:rPr>
      </w:pPr>
      <w:r w:rsidRPr="00070F37">
        <w:rPr>
          <w:rFonts w:ascii="Arial Narrow" w:hAnsi="Arial Narrow" w:cs="Arial"/>
          <w:b/>
          <w:sz w:val="20"/>
          <w:szCs w:val="20"/>
        </w:rPr>
        <w:t>22 DOS ILÍCITOS PENAIS:</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22.1 As infrações penais tipificadas na Lei nº 8.666/93 e suas alterações posteriores serão objeto de processo judicial na forma legalmente prevista, sem prejuízo das demais cominações aplicáveis. </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23 DA IMPUGNAÇÃO DO ATO CONVOCATÓRIO:</w:t>
      </w:r>
    </w:p>
    <w:p w:rsidR="00204CD7" w:rsidRPr="00070F37" w:rsidRDefault="00204CD7" w:rsidP="00204CD7">
      <w:pPr>
        <w:jc w:val="both"/>
        <w:rPr>
          <w:rFonts w:ascii="Arial Narrow" w:hAnsi="Arial Narrow" w:cs="Arial"/>
          <w:sz w:val="20"/>
          <w:szCs w:val="20"/>
        </w:rPr>
      </w:pPr>
      <w:proofErr w:type="gramStart"/>
      <w:r w:rsidRPr="00070F37">
        <w:rPr>
          <w:rFonts w:ascii="Arial Narrow" w:hAnsi="Arial Narrow" w:cs="Arial"/>
          <w:sz w:val="20"/>
          <w:szCs w:val="20"/>
        </w:rPr>
        <w:t>23.1 Até 02 (dois) dias úteis antes da data fixada para recebimento das propostas, qualquer</w:t>
      </w:r>
      <w:proofErr w:type="gramEnd"/>
      <w:r w:rsidRPr="00070F37">
        <w:rPr>
          <w:rFonts w:ascii="Arial Narrow" w:hAnsi="Arial Narrow" w:cs="Arial"/>
          <w:sz w:val="20"/>
          <w:szCs w:val="20"/>
        </w:rPr>
        <w:t xml:space="preserve"> pessoa poderá impugnar o ato convocatório deste Pregão, sendo que tais impugnações deverão ser manifestadas por escrito, podendo ser protocolado o original, mediante recebimento da 2ª (segunda) via, na Comissão Permanente de</w:t>
      </w:r>
      <w:r>
        <w:rPr>
          <w:rFonts w:ascii="Arial Narrow" w:hAnsi="Arial Narrow" w:cs="Arial"/>
          <w:sz w:val="20"/>
          <w:szCs w:val="20"/>
        </w:rPr>
        <w:t xml:space="preserve"> </w:t>
      </w:r>
      <w:r w:rsidRPr="00070F37">
        <w:rPr>
          <w:rFonts w:ascii="Arial Narrow" w:hAnsi="Arial Narrow" w:cs="Arial"/>
          <w:sz w:val="20"/>
          <w:szCs w:val="20"/>
        </w:rPr>
        <w:t xml:space="preserve">Licitação da </w:t>
      </w:r>
      <w:r w:rsidR="00C010BE">
        <w:rPr>
          <w:rFonts w:ascii="Arial Narrow" w:hAnsi="Arial Narrow" w:cs="Arial"/>
          <w:sz w:val="20"/>
          <w:szCs w:val="20"/>
        </w:rPr>
        <w:t>PREFEITURA MUNICIPAL DE SÃO PEDRO DA AGUA BRANCA</w:t>
      </w:r>
      <w:r w:rsidRPr="00070F37">
        <w:rPr>
          <w:rFonts w:ascii="Arial Narrow" w:hAnsi="Arial Narrow" w:cs="Arial"/>
          <w:sz w:val="20"/>
          <w:szCs w:val="20"/>
        </w:rPr>
        <w:t>, sito na Praça Guilhermino Brito, n° 284, Centro,</w:t>
      </w:r>
      <w:r w:rsidR="00C010BE">
        <w:rPr>
          <w:rFonts w:ascii="Arial Narrow" w:hAnsi="Arial Narrow" w:cs="Arial"/>
          <w:sz w:val="20"/>
          <w:szCs w:val="20"/>
        </w:rPr>
        <w:t xml:space="preserve"> SÃO PEDRO DA AGUA BRANCA</w:t>
      </w:r>
      <w:r w:rsidRPr="00070F37">
        <w:rPr>
          <w:rFonts w:ascii="Arial Narrow" w:hAnsi="Arial Narrow" w:cs="Arial"/>
          <w:sz w:val="20"/>
          <w:szCs w:val="20"/>
        </w:rPr>
        <w:t>-MA, em dias úteis, das 08h00 às 1</w:t>
      </w:r>
      <w:r>
        <w:rPr>
          <w:rFonts w:ascii="Arial Narrow" w:hAnsi="Arial Narrow" w:cs="Arial"/>
          <w:sz w:val="20"/>
          <w:szCs w:val="20"/>
        </w:rPr>
        <w:t>2</w:t>
      </w:r>
      <w:r w:rsidRPr="00070F37">
        <w:rPr>
          <w:rFonts w:ascii="Arial Narrow" w:hAnsi="Arial Narrow" w:cs="Arial"/>
          <w:sz w:val="20"/>
          <w:szCs w:val="20"/>
        </w:rPr>
        <w:t>h00.</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23.2 </w:t>
      </w:r>
      <w:proofErr w:type="gramStart"/>
      <w:r w:rsidRPr="00070F37">
        <w:rPr>
          <w:rFonts w:ascii="Arial Narrow" w:hAnsi="Arial Narrow" w:cs="Arial"/>
          <w:sz w:val="20"/>
          <w:szCs w:val="20"/>
        </w:rPr>
        <w:t>Cabe</w:t>
      </w:r>
      <w:r>
        <w:rPr>
          <w:rFonts w:ascii="Arial Narrow" w:hAnsi="Arial Narrow" w:cs="Arial"/>
          <w:sz w:val="20"/>
          <w:szCs w:val="20"/>
        </w:rPr>
        <w:t>rá</w:t>
      </w:r>
      <w:proofErr w:type="gramEnd"/>
      <w:r w:rsidRPr="00070F37">
        <w:rPr>
          <w:rFonts w:ascii="Arial Narrow" w:hAnsi="Arial Narrow" w:cs="Arial"/>
          <w:sz w:val="20"/>
          <w:szCs w:val="20"/>
        </w:rPr>
        <w:t xml:space="preserve"> a</w:t>
      </w:r>
      <w:r w:rsidR="00135AD1">
        <w:rPr>
          <w:rFonts w:ascii="Arial Narrow" w:hAnsi="Arial Narrow" w:cs="Arial"/>
          <w:sz w:val="20"/>
          <w:szCs w:val="20"/>
        </w:rPr>
        <w:t>o</w:t>
      </w:r>
      <w:r w:rsidRPr="00070F37">
        <w:rPr>
          <w:rFonts w:ascii="Arial Narrow" w:hAnsi="Arial Narrow" w:cs="Arial"/>
          <w:sz w:val="20"/>
          <w:szCs w:val="20"/>
        </w:rPr>
        <w:t xml:space="preserve"> Pregoeir</w:t>
      </w:r>
      <w:r w:rsidR="00135AD1">
        <w:rPr>
          <w:rFonts w:ascii="Arial Narrow" w:hAnsi="Arial Narrow" w:cs="Arial"/>
          <w:sz w:val="20"/>
          <w:szCs w:val="20"/>
        </w:rPr>
        <w:t>o</w:t>
      </w:r>
      <w:r w:rsidRPr="00070F37">
        <w:rPr>
          <w:rFonts w:ascii="Arial Narrow" w:hAnsi="Arial Narrow" w:cs="Arial"/>
          <w:sz w:val="20"/>
          <w:szCs w:val="20"/>
        </w:rPr>
        <w:t xml:space="preserve"> decidir sobre a petição no prazo de 24h00;</w:t>
      </w:r>
    </w:p>
    <w:p w:rsidR="00204CD7" w:rsidRPr="00070F37" w:rsidRDefault="00204CD7" w:rsidP="00204CD7">
      <w:pPr>
        <w:jc w:val="both"/>
        <w:rPr>
          <w:rFonts w:ascii="Arial Narrow" w:hAnsi="Arial Narrow" w:cs="Arial"/>
          <w:sz w:val="20"/>
          <w:szCs w:val="20"/>
        </w:rPr>
      </w:pPr>
      <w:proofErr w:type="gramStart"/>
      <w:r w:rsidRPr="00070F37">
        <w:rPr>
          <w:rFonts w:ascii="Arial Narrow" w:hAnsi="Arial Narrow" w:cs="Arial"/>
          <w:sz w:val="20"/>
          <w:szCs w:val="20"/>
        </w:rPr>
        <w:t>23.3 Acolhida</w:t>
      </w:r>
      <w:proofErr w:type="gramEnd"/>
      <w:r w:rsidRPr="00070F37">
        <w:rPr>
          <w:rFonts w:ascii="Arial Narrow" w:hAnsi="Arial Narrow" w:cs="Arial"/>
          <w:sz w:val="20"/>
          <w:szCs w:val="20"/>
        </w:rPr>
        <w:t xml:space="preserve"> á impugnação contra o ato convocatório será designada nova data para a realização do certame, caso seja necessário.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 xml:space="preserve">23.4 As impugnações </w:t>
      </w:r>
      <w:r>
        <w:rPr>
          <w:rFonts w:ascii="Arial Narrow" w:hAnsi="Arial Narrow" w:cs="Arial"/>
          <w:sz w:val="20"/>
          <w:szCs w:val="20"/>
        </w:rPr>
        <w:t xml:space="preserve">não </w:t>
      </w:r>
      <w:r w:rsidRPr="00070F37">
        <w:rPr>
          <w:rFonts w:ascii="Arial Narrow" w:hAnsi="Arial Narrow" w:cs="Arial"/>
          <w:sz w:val="20"/>
          <w:szCs w:val="20"/>
        </w:rPr>
        <w:t>protocoladas serão desconsideradas.</w:t>
      </w:r>
    </w:p>
    <w:p w:rsidR="00204CD7" w:rsidRPr="00070F37" w:rsidRDefault="00204CD7" w:rsidP="00204CD7">
      <w:pPr>
        <w:jc w:val="both"/>
        <w:rPr>
          <w:rFonts w:ascii="Arial Narrow" w:hAnsi="Arial Narrow" w:cs="Arial"/>
          <w:b/>
          <w:sz w:val="20"/>
          <w:szCs w:val="20"/>
        </w:rPr>
      </w:pPr>
      <w:r w:rsidRPr="00070F37">
        <w:rPr>
          <w:rFonts w:ascii="Arial Narrow" w:hAnsi="Arial Narrow" w:cs="Arial"/>
          <w:b/>
          <w:sz w:val="20"/>
          <w:szCs w:val="20"/>
        </w:rPr>
        <w:t>24 DOS PEDIDOS DE ESCLARECIMENTO:</w:t>
      </w:r>
    </w:p>
    <w:p w:rsidR="00204CD7" w:rsidRPr="00070F37" w:rsidRDefault="00204CD7" w:rsidP="00204CD7">
      <w:pPr>
        <w:jc w:val="both"/>
        <w:rPr>
          <w:rFonts w:ascii="Arial Narrow" w:hAnsi="Arial Narrow" w:cs="Arial"/>
          <w:sz w:val="20"/>
          <w:szCs w:val="20"/>
        </w:rPr>
      </w:pPr>
      <w:proofErr w:type="gramStart"/>
      <w:r w:rsidRPr="00070F37">
        <w:rPr>
          <w:rFonts w:ascii="Arial Narrow" w:hAnsi="Arial Narrow" w:cs="Arial"/>
          <w:sz w:val="20"/>
          <w:szCs w:val="20"/>
        </w:rPr>
        <w:t>24.1 Qualquer</w:t>
      </w:r>
      <w:proofErr w:type="gramEnd"/>
      <w:r w:rsidRPr="00070F37">
        <w:rPr>
          <w:rFonts w:ascii="Arial Narrow" w:hAnsi="Arial Narrow" w:cs="Arial"/>
          <w:sz w:val="20"/>
          <w:szCs w:val="20"/>
        </w:rPr>
        <w:t xml:space="preserve"> pedido de esclarecimento em relação a eventuais dúvidas na interpretação do presente edital e seus anexos deverá ser enviado, por escrito, podendo ser protocolado o original, mediante recebimento da 2º (segunda) via, ao Pregoeiro responsável por esta licitação, até 02 (dois) dias úteis à data fixada no preâmbulo.</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24.1.1 Em hipótese alguma serão aceitos pedidos de esclarecimentos verbais quanto ao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sz w:val="20"/>
          <w:szCs w:val="20"/>
        </w:rPr>
        <w:t>24.1.2 Os esclarecimentos aos consulentes serão comunicados a todas as demais empresas que tenham adquirido o presente edital.</w:t>
      </w:r>
    </w:p>
    <w:p w:rsidR="00204CD7" w:rsidRPr="00070F37" w:rsidRDefault="00204CD7" w:rsidP="00204CD7">
      <w:pPr>
        <w:jc w:val="both"/>
        <w:rPr>
          <w:rFonts w:ascii="Arial Narrow" w:hAnsi="Arial Narrow" w:cs="Arial"/>
          <w:sz w:val="20"/>
          <w:szCs w:val="20"/>
        </w:rPr>
      </w:pPr>
      <w:r w:rsidRPr="00070F37">
        <w:rPr>
          <w:rFonts w:ascii="Arial Narrow" w:hAnsi="Arial Narrow" w:cs="Arial"/>
          <w:b/>
          <w:sz w:val="20"/>
          <w:szCs w:val="20"/>
        </w:rPr>
        <w:t>25 DAS DISPOSIÇÕES GERAIS:</w:t>
      </w:r>
    </w:p>
    <w:p w:rsidR="00204CD7" w:rsidRPr="00070F37" w:rsidRDefault="00204CD7" w:rsidP="008D5E23">
      <w:pPr>
        <w:spacing w:after="0" w:line="240" w:lineRule="auto"/>
        <w:jc w:val="both"/>
        <w:rPr>
          <w:rFonts w:ascii="Arial Narrow" w:hAnsi="Arial Narrow" w:cs="Arial"/>
          <w:sz w:val="20"/>
          <w:szCs w:val="20"/>
        </w:rPr>
      </w:pPr>
      <w:r w:rsidRPr="00070F37">
        <w:rPr>
          <w:rFonts w:ascii="Arial Narrow" w:hAnsi="Arial Narrow" w:cs="Arial"/>
          <w:sz w:val="20"/>
          <w:szCs w:val="20"/>
        </w:rPr>
        <w:lastRenderedPageBreak/>
        <w:t>25.1 Os casos não previstos e as dúvidas deste edital serão resolvidos pel</w:t>
      </w:r>
      <w:r w:rsidR="00135AD1">
        <w:rPr>
          <w:rFonts w:ascii="Arial Narrow" w:hAnsi="Arial Narrow" w:cs="Arial"/>
          <w:sz w:val="20"/>
          <w:szCs w:val="20"/>
        </w:rPr>
        <w:t>o</w:t>
      </w:r>
      <w:r w:rsidRPr="00070F37">
        <w:rPr>
          <w:rFonts w:ascii="Arial Narrow" w:hAnsi="Arial Narrow" w:cs="Arial"/>
          <w:sz w:val="20"/>
          <w:szCs w:val="20"/>
        </w:rPr>
        <w:t xml:space="preserve"> Pregoeir</w:t>
      </w:r>
      <w:r w:rsidR="00135AD1">
        <w:rPr>
          <w:rFonts w:ascii="Arial Narrow" w:hAnsi="Arial Narrow" w:cs="Arial"/>
          <w:sz w:val="20"/>
          <w:szCs w:val="20"/>
        </w:rPr>
        <w:t>o</w:t>
      </w:r>
      <w:r w:rsidRPr="00070F37">
        <w:rPr>
          <w:rFonts w:ascii="Arial Narrow" w:hAnsi="Arial Narrow" w:cs="Arial"/>
          <w:sz w:val="20"/>
          <w:szCs w:val="20"/>
        </w:rPr>
        <w:t xml:space="preserve"> e sua equipe de apoio, com base a legislação que se aplica a modalidade Pregão, sob a égide da Lei nº 10.520/02, Decreto Municipal nº 006/2006 e subsidiariamente, no que couberem as disposições da Lei nº 8.666/93 e suas alterações posteriores.</w:t>
      </w:r>
    </w:p>
    <w:p w:rsidR="00204CD7" w:rsidRPr="00070F37" w:rsidRDefault="00204CD7" w:rsidP="008D5E23">
      <w:pPr>
        <w:spacing w:after="0" w:line="240" w:lineRule="auto"/>
        <w:jc w:val="both"/>
        <w:rPr>
          <w:rFonts w:ascii="Arial Narrow" w:hAnsi="Arial Narrow" w:cs="Arial"/>
          <w:sz w:val="20"/>
          <w:szCs w:val="20"/>
        </w:rPr>
      </w:pPr>
      <w:r w:rsidRPr="00070F37">
        <w:rPr>
          <w:rFonts w:ascii="Arial Narrow" w:hAnsi="Arial Narrow" w:cs="Arial"/>
          <w:sz w:val="20"/>
          <w:szCs w:val="20"/>
        </w:rPr>
        <w:t>25.2 A Participação neste pregão implicará na aceitação integral e irretratável de suas normas e observâncias dos preceitos legais e regulamentares, ressalvados o direito de impugnação e de recurso.</w:t>
      </w:r>
    </w:p>
    <w:p w:rsidR="00204CD7" w:rsidRPr="00070F37" w:rsidRDefault="00204CD7" w:rsidP="008D5E23">
      <w:pPr>
        <w:spacing w:after="0" w:line="240" w:lineRule="auto"/>
        <w:jc w:val="both"/>
        <w:rPr>
          <w:rFonts w:ascii="Arial Narrow" w:hAnsi="Arial Narrow" w:cs="Arial"/>
          <w:sz w:val="20"/>
          <w:szCs w:val="20"/>
        </w:rPr>
      </w:pPr>
      <w:r w:rsidRPr="00070F37">
        <w:rPr>
          <w:rFonts w:ascii="Arial Narrow" w:hAnsi="Arial Narrow" w:cs="Arial"/>
          <w:sz w:val="20"/>
          <w:szCs w:val="20"/>
        </w:rPr>
        <w:t>25.3 Não havendo expediente na data fixada para a abertura da sessão da licitação, ou ocorrendo qualquer fato superveniente que impeça a realização do certame na data marcada, a sessão será automaticamente transferida para o 1º (primeiro) dia útil subsequentemente, no mesmo local e horário anteriormente estabelecido, desde que não haja comunicação do pregoeiro em contrário.</w:t>
      </w:r>
    </w:p>
    <w:p w:rsidR="00204CD7" w:rsidRPr="00070F37" w:rsidRDefault="00204CD7" w:rsidP="008D5E23">
      <w:pPr>
        <w:spacing w:after="0" w:line="240" w:lineRule="auto"/>
        <w:jc w:val="both"/>
        <w:rPr>
          <w:rFonts w:ascii="Arial Narrow" w:hAnsi="Arial Narrow" w:cs="Arial"/>
          <w:sz w:val="20"/>
          <w:szCs w:val="20"/>
        </w:rPr>
      </w:pPr>
      <w:r w:rsidRPr="00070F37">
        <w:rPr>
          <w:rFonts w:ascii="Arial Narrow" w:hAnsi="Arial Narrow" w:cs="Arial"/>
          <w:sz w:val="20"/>
          <w:szCs w:val="20"/>
        </w:rPr>
        <w:t>25.4 O desatendimento de exigências formais não essenciais não importará no afastamento da empresa licitante, desde que sejam possíveis as aferições das suas qualificações e a exata compreensão da sua proposta, durante a realização da sessão pública deste pregão.</w:t>
      </w:r>
    </w:p>
    <w:p w:rsidR="00204CD7" w:rsidRPr="00070F37" w:rsidRDefault="00204CD7" w:rsidP="008D5E23">
      <w:pPr>
        <w:spacing w:after="0" w:line="240" w:lineRule="auto"/>
        <w:jc w:val="both"/>
        <w:rPr>
          <w:rFonts w:ascii="Arial Narrow" w:hAnsi="Arial Narrow" w:cs="Arial"/>
          <w:sz w:val="20"/>
          <w:szCs w:val="20"/>
        </w:rPr>
      </w:pPr>
      <w:r w:rsidRPr="00070F37">
        <w:rPr>
          <w:rFonts w:ascii="Arial Narrow" w:hAnsi="Arial Narrow" w:cs="Arial"/>
          <w:sz w:val="20"/>
          <w:szCs w:val="20"/>
        </w:rPr>
        <w:t xml:space="preserve">25.5 Caso seja necessário </w:t>
      </w:r>
      <w:proofErr w:type="gramStart"/>
      <w:r w:rsidRPr="00070F37">
        <w:rPr>
          <w:rFonts w:ascii="Arial Narrow" w:hAnsi="Arial Narrow" w:cs="Arial"/>
          <w:sz w:val="20"/>
          <w:szCs w:val="20"/>
        </w:rPr>
        <w:t>a</w:t>
      </w:r>
      <w:proofErr w:type="gramEnd"/>
      <w:r w:rsidRPr="00070F37">
        <w:rPr>
          <w:rFonts w:ascii="Arial Narrow" w:hAnsi="Arial Narrow" w:cs="Arial"/>
          <w:sz w:val="20"/>
          <w:szCs w:val="20"/>
        </w:rPr>
        <w:t xml:space="preserve"> interrupção da sessão, os autos do processo ficarão sob a guarda d</w:t>
      </w:r>
      <w:r>
        <w:rPr>
          <w:rFonts w:ascii="Arial Narrow" w:hAnsi="Arial Narrow" w:cs="Arial"/>
          <w:sz w:val="20"/>
          <w:szCs w:val="20"/>
        </w:rPr>
        <w:t>a</w:t>
      </w:r>
      <w:r w:rsidRPr="00070F37">
        <w:rPr>
          <w:rFonts w:ascii="Arial Narrow" w:hAnsi="Arial Narrow" w:cs="Arial"/>
          <w:sz w:val="20"/>
          <w:szCs w:val="20"/>
        </w:rPr>
        <w:t xml:space="preserve"> pregoeir</w:t>
      </w:r>
      <w:r>
        <w:rPr>
          <w:rFonts w:ascii="Arial Narrow" w:hAnsi="Arial Narrow" w:cs="Arial"/>
          <w:sz w:val="20"/>
          <w:szCs w:val="20"/>
        </w:rPr>
        <w:t>a</w:t>
      </w:r>
      <w:r w:rsidRPr="00070F37">
        <w:rPr>
          <w:rFonts w:ascii="Arial Narrow" w:hAnsi="Arial Narrow" w:cs="Arial"/>
          <w:sz w:val="20"/>
          <w:szCs w:val="20"/>
        </w:rPr>
        <w:t>, que designará nova data para a continuação dos trabalhos.</w:t>
      </w:r>
    </w:p>
    <w:p w:rsidR="00204CD7" w:rsidRPr="00070F37" w:rsidRDefault="00204CD7" w:rsidP="008D5E23">
      <w:pPr>
        <w:spacing w:after="0" w:line="240" w:lineRule="auto"/>
        <w:jc w:val="both"/>
        <w:rPr>
          <w:rFonts w:ascii="Arial Narrow" w:hAnsi="Arial Narrow" w:cs="Arial"/>
          <w:sz w:val="20"/>
          <w:szCs w:val="20"/>
        </w:rPr>
      </w:pPr>
      <w:proofErr w:type="gramStart"/>
      <w:r w:rsidRPr="00070F37">
        <w:rPr>
          <w:rFonts w:ascii="Arial Narrow" w:hAnsi="Arial Narrow" w:cs="Arial"/>
          <w:sz w:val="20"/>
          <w:szCs w:val="20"/>
        </w:rPr>
        <w:t>25.6 Este</w:t>
      </w:r>
      <w:proofErr w:type="gramEnd"/>
      <w:r w:rsidRPr="00070F37">
        <w:rPr>
          <w:rFonts w:ascii="Arial Narrow" w:hAnsi="Arial Narrow" w:cs="Arial"/>
          <w:sz w:val="20"/>
          <w:szCs w:val="20"/>
        </w:rPr>
        <w:t xml:space="preserve"> edital e seus anexos estão a disposição dos interessados na sala da Comissão Permanente de Licitação, situada na Praça Guilhermino Brito, n° 284,</w:t>
      </w:r>
      <w:r w:rsidR="00C010BE">
        <w:rPr>
          <w:rFonts w:ascii="Arial Narrow" w:hAnsi="Arial Narrow" w:cs="Arial"/>
          <w:sz w:val="20"/>
          <w:szCs w:val="20"/>
        </w:rPr>
        <w:t xml:space="preserve"> SÃO PEDRO DA AGUA BRANCA</w:t>
      </w:r>
      <w:r w:rsidRPr="00070F37">
        <w:rPr>
          <w:rFonts w:ascii="Arial Narrow" w:hAnsi="Arial Narrow" w:cs="Arial"/>
          <w:sz w:val="20"/>
          <w:szCs w:val="20"/>
        </w:rPr>
        <w:t>-MA, no horário das 8h às 1</w:t>
      </w:r>
      <w:r>
        <w:rPr>
          <w:rFonts w:ascii="Arial Narrow" w:hAnsi="Arial Narrow" w:cs="Arial"/>
          <w:sz w:val="20"/>
          <w:szCs w:val="20"/>
        </w:rPr>
        <w:t>2</w:t>
      </w:r>
      <w:r w:rsidRPr="00070F37">
        <w:rPr>
          <w:rFonts w:ascii="Arial Narrow" w:hAnsi="Arial Narrow" w:cs="Arial"/>
          <w:sz w:val="20"/>
          <w:szCs w:val="20"/>
        </w:rPr>
        <w:t>h, onde poderão ser consultados gratuitamente.</w:t>
      </w:r>
    </w:p>
    <w:p w:rsidR="00204CD7" w:rsidRPr="009B6488" w:rsidRDefault="00204CD7" w:rsidP="008D5E23">
      <w:pPr>
        <w:tabs>
          <w:tab w:val="left" w:pos="851"/>
        </w:tabs>
        <w:spacing w:after="0" w:line="240" w:lineRule="auto"/>
        <w:jc w:val="both"/>
        <w:rPr>
          <w:rFonts w:ascii="Arial Narrow" w:hAnsi="Arial Narrow" w:cs="Arial"/>
          <w:snapToGrid w:val="0"/>
          <w:color w:val="000000"/>
          <w:sz w:val="20"/>
          <w:szCs w:val="20"/>
        </w:rPr>
      </w:pPr>
      <w:r>
        <w:rPr>
          <w:rFonts w:ascii="Arial Narrow" w:hAnsi="Arial Narrow" w:cs="Arial"/>
          <w:b/>
          <w:sz w:val="20"/>
          <w:szCs w:val="20"/>
        </w:rPr>
        <w:t xml:space="preserve">25.7 </w:t>
      </w:r>
      <w:r w:rsidRPr="009B6488">
        <w:rPr>
          <w:rFonts w:ascii="Arial Narrow" w:hAnsi="Arial Narrow" w:cs="Arial"/>
          <w:snapToGrid w:val="0"/>
          <w:color w:val="000000"/>
          <w:sz w:val="20"/>
          <w:szCs w:val="20"/>
        </w:rPr>
        <w:t xml:space="preserve">Na contagem dos prazos estabelecidos neste Edital e seus Anexos exclui-se o dia do início e inclui-se o do vencimento. </w:t>
      </w:r>
    </w:p>
    <w:p w:rsidR="00204CD7" w:rsidRPr="00070F37" w:rsidRDefault="00204CD7" w:rsidP="008D5E23">
      <w:pPr>
        <w:spacing w:after="0" w:line="240" w:lineRule="auto"/>
        <w:jc w:val="both"/>
        <w:rPr>
          <w:rFonts w:ascii="Arial Narrow" w:hAnsi="Arial Narrow" w:cs="Arial"/>
          <w:b/>
          <w:sz w:val="20"/>
          <w:szCs w:val="20"/>
        </w:rPr>
      </w:pPr>
      <w:r w:rsidRPr="00070F37">
        <w:rPr>
          <w:rFonts w:ascii="Arial Narrow" w:hAnsi="Arial Narrow" w:cs="Arial"/>
          <w:b/>
          <w:sz w:val="20"/>
          <w:szCs w:val="20"/>
        </w:rPr>
        <w:t>26 DOS ANEXOS:</w:t>
      </w:r>
    </w:p>
    <w:p w:rsidR="00204CD7" w:rsidRPr="00070F37" w:rsidRDefault="00204CD7" w:rsidP="008D5E23">
      <w:pPr>
        <w:spacing w:after="0" w:line="240" w:lineRule="auto"/>
        <w:jc w:val="both"/>
        <w:rPr>
          <w:rFonts w:ascii="Arial Narrow" w:hAnsi="Arial Narrow" w:cs="Arial"/>
          <w:sz w:val="20"/>
          <w:szCs w:val="20"/>
        </w:rPr>
      </w:pPr>
      <w:r w:rsidRPr="00070F37">
        <w:rPr>
          <w:rFonts w:ascii="Arial Narrow" w:hAnsi="Arial Narrow" w:cs="Arial"/>
          <w:sz w:val="20"/>
          <w:szCs w:val="20"/>
        </w:rPr>
        <w:t>26.1 Constituem anexos do edital e dele fazem parte integrante, independentemente de transcrição, os seguintes anexos:</w:t>
      </w:r>
    </w:p>
    <w:p w:rsidR="00204CD7" w:rsidRPr="00070F37" w:rsidRDefault="00204CD7" w:rsidP="008D5E23">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I – Relação e Quantidade do serviço a ser prestado;</w:t>
      </w:r>
    </w:p>
    <w:p w:rsidR="00204CD7" w:rsidRPr="00070F37" w:rsidRDefault="00204CD7" w:rsidP="008D5E23">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II - Modelo de Carta Credencial para representante</w:t>
      </w:r>
    </w:p>
    <w:p w:rsidR="00204CD7" w:rsidRPr="00070F37" w:rsidRDefault="00204CD7" w:rsidP="008D5E23">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III - Declaração de Pessoa Jurídica de Não empregar Menor de Idade;</w:t>
      </w:r>
    </w:p>
    <w:p w:rsidR="00204CD7" w:rsidRPr="00070F37" w:rsidRDefault="00204CD7" w:rsidP="008D5E23">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 xml:space="preserve">ANEXO IV – Decl. </w:t>
      </w:r>
      <w:proofErr w:type="gramStart"/>
      <w:r w:rsidRPr="00070F37">
        <w:rPr>
          <w:rFonts w:ascii="Arial Narrow" w:eastAsia="Arial Unicode MS" w:hAnsi="Arial Narrow" w:cs="Arial"/>
          <w:b/>
          <w:sz w:val="20"/>
          <w:szCs w:val="20"/>
        </w:rPr>
        <w:t>dando</w:t>
      </w:r>
      <w:proofErr w:type="gramEnd"/>
      <w:r w:rsidRPr="00070F37">
        <w:rPr>
          <w:rFonts w:ascii="Arial Narrow" w:eastAsia="Arial Unicode MS" w:hAnsi="Arial Narrow" w:cs="Arial"/>
          <w:b/>
          <w:sz w:val="20"/>
          <w:szCs w:val="20"/>
        </w:rPr>
        <w:t xml:space="preserve"> Ciência de que Cumpre Plenamente os Requisitos de Habilitação</w:t>
      </w:r>
    </w:p>
    <w:p w:rsidR="00204CD7" w:rsidRPr="00070F37" w:rsidRDefault="00204CD7" w:rsidP="008D5E23">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V – Minuta do Contrato</w:t>
      </w:r>
    </w:p>
    <w:p w:rsidR="00204CD7" w:rsidRPr="00070F37" w:rsidRDefault="00204CD7" w:rsidP="008D5E23">
      <w:pPr>
        <w:spacing w:after="0" w:line="240" w:lineRule="auto"/>
        <w:jc w:val="both"/>
        <w:rPr>
          <w:rFonts w:ascii="Arial Narrow" w:eastAsia="Arial Unicode MS" w:hAnsi="Arial Narrow" w:cs="Arial"/>
          <w:b/>
          <w:sz w:val="20"/>
          <w:szCs w:val="20"/>
        </w:rPr>
      </w:pPr>
      <w:proofErr w:type="gramStart"/>
      <w:r w:rsidRPr="00070F37">
        <w:rPr>
          <w:rFonts w:ascii="Arial Narrow" w:eastAsia="Arial Unicode MS" w:hAnsi="Arial Narrow" w:cs="Arial"/>
          <w:b/>
          <w:sz w:val="20"/>
          <w:szCs w:val="20"/>
        </w:rPr>
        <w:t>ANEXO VI</w:t>
      </w:r>
      <w:proofErr w:type="gramEnd"/>
      <w:r w:rsidRPr="00070F37">
        <w:rPr>
          <w:rFonts w:ascii="Arial Narrow" w:eastAsia="Arial Unicode MS" w:hAnsi="Arial Narrow" w:cs="Arial"/>
          <w:b/>
          <w:sz w:val="20"/>
          <w:szCs w:val="20"/>
        </w:rPr>
        <w:t xml:space="preserve"> - Declaração de Inexistência de Fato Impeditivo da Habilitação;</w:t>
      </w:r>
    </w:p>
    <w:p w:rsidR="00204CD7" w:rsidRPr="00070F37" w:rsidRDefault="00204CD7" w:rsidP="008D5E23">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VII – Carta de Apresentação da Proposta</w:t>
      </w:r>
    </w:p>
    <w:p w:rsidR="00204CD7" w:rsidRPr="00070F37" w:rsidRDefault="00204CD7" w:rsidP="008D5E23">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VIII – Termo de Referencia</w:t>
      </w:r>
    </w:p>
    <w:p w:rsidR="00204CD7" w:rsidRPr="00070F37" w:rsidRDefault="00204CD7" w:rsidP="008D5E23">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IX – Declaração de ME ou EPP</w:t>
      </w:r>
    </w:p>
    <w:p w:rsidR="00204CD7" w:rsidRPr="00070F37" w:rsidRDefault="00204CD7" w:rsidP="008D5E23">
      <w:pPr>
        <w:spacing w:after="0" w:line="240" w:lineRule="auto"/>
        <w:jc w:val="both"/>
        <w:rPr>
          <w:rFonts w:ascii="Arial Narrow" w:eastAsia="Arial Unicode MS" w:hAnsi="Arial Narrow" w:cs="Arial"/>
          <w:b/>
          <w:sz w:val="20"/>
          <w:szCs w:val="20"/>
        </w:rPr>
      </w:pPr>
      <w:r w:rsidRPr="00070F37">
        <w:rPr>
          <w:rFonts w:ascii="Arial Narrow" w:eastAsia="Arial Unicode MS" w:hAnsi="Arial Narrow" w:cs="Arial"/>
          <w:b/>
          <w:sz w:val="20"/>
          <w:szCs w:val="20"/>
        </w:rPr>
        <w:t>ANEXO X – Modelo de Capa para acompanhar a proposta e os documentos de habilitação</w:t>
      </w:r>
    </w:p>
    <w:p w:rsidR="00204CD7" w:rsidRPr="00070F37" w:rsidRDefault="00204CD7" w:rsidP="008D5E23">
      <w:pPr>
        <w:spacing w:after="0" w:line="240" w:lineRule="auto"/>
        <w:jc w:val="both"/>
        <w:rPr>
          <w:rFonts w:ascii="Arial Narrow" w:eastAsia="Arial Unicode MS" w:hAnsi="Arial Narrow" w:cs="Arial"/>
          <w:sz w:val="20"/>
          <w:szCs w:val="20"/>
        </w:rPr>
      </w:pPr>
      <w:r w:rsidRPr="00070F37">
        <w:rPr>
          <w:rFonts w:ascii="Arial Narrow" w:eastAsia="Arial Unicode MS" w:hAnsi="Arial Narrow" w:cs="Arial"/>
          <w:sz w:val="20"/>
          <w:szCs w:val="20"/>
        </w:rPr>
        <w:t>Desse-lhe a divulgação prevista no Art. 21 da Lei n.º 8.666/93.</w:t>
      </w:r>
    </w:p>
    <w:p w:rsidR="00204CD7" w:rsidRPr="00070F37" w:rsidRDefault="008D5E23" w:rsidP="008D5E23">
      <w:pPr>
        <w:tabs>
          <w:tab w:val="left" w:pos="8364"/>
        </w:tabs>
        <w:spacing w:after="0" w:line="240" w:lineRule="auto"/>
        <w:jc w:val="right"/>
        <w:rPr>
          <w:rFonts w:ascii="Arial Narrow" w:hAnsi="Arial Narrow" w:cs="Arial"/>
          <w:b/>
          <w:color w:val="000000"/>
          <w:sz w:val="20"/>
          <w:szCs w:val="20"/>
        </w:rPr>
      </w:pPr>
      <w:r>
        <w:rPr>
          <w:rFonts w:ascii="Arial Narrow" w:hAnsi="Arial Narrow" w:cs="Arial"/>
          <w:b/>
          <w:color w:val="000000"/>
          <w:sz w:val="20"/>
          <w:szCs w:val="20"/>
        </w:rPr>
        <w:t>São Pedro da Agua Branca</w:t>
      </w:r>
      <w:r w:rsidR="00204CD7" w:rsidRPr="00070F37">
        <w:rPr>
          <w:rFonts w:ascii="Arial Narrow" w:hAnsi="Arial Narrow" w:cs="Arial"/>
          <w:b/>
          <w:color w:val="000000"/>
          <w:sz w:val="20"/>
          <w:szCs w:val="20"/>
        </w:rPr>
        <w:t xml:space="preserve"> - MA, </w:t>
      </w:r>
      <w:r w:rsidR="00053C1D">
        <w:rPr>
          <w:rFonts w:ascii="Arial Narrow" w:hAnsi="Arial Narrow" w:cs="Arial"/>
          <w:b/>
          <w:color w:val="000000"/>
          <w:sz w:val="20"/>
          <w:szCs w:val="20"/>
        </w:rPr>
        <w:t>24 de dezembro de 2015</w:t>
      </w:r>
      <w:r w:rsidR="00204CD7" w:rsidRPr="00070F37">
        <w:rPr>
          <w:rFonts w:ascii="Arial Narrow" w:hAnsi="Arial Narrow" w:cs="Arial"/>
          <w:b/>
          <w:color w:val="000000"/>
          <w:sz w:val="20"/>
          <w:szCs w:val="20"/>
        </w:rPr>
        <w:t>.</w:t>
      </w:r>
    </w:p>
    <w:p w:rsidR="00204CD7" w:rsidRDefault="00204CD7" w:rsidP="008D5E23">
      <w:pPr>
        <w:spacing w:after="0" w:line="240" w:lineRule="auto"/>
        <w:jc w:val="center"/>
        <w:rPr>
          <w:rFonts w:ascii="Arial Narrow" w:hAnsi="Arial Narrow" w:cs="Arial"/>
          <w:color w:val="000000"/>
          <w:sz w:val="20"/>
          <w:szCs w:val="20"/>
        </w:rPr>
      </w:pPr>
    </w:p>
    <w:p w:rsidR="00204CD7" w:rsidRDefault="00204CD7" w:rsidP="008D5E23">
      <w:pPr>
        <w:spacing w:after="0" w:line="240" w:lineRule="auto"/>
        <w:jc w:val="center"/>
        <w:rPr>
          <w:rFonts w:ascii="Arial Narrow" w:hAnsi="Arial Narrow" w:cs="Arial"/>
          <w:b/>
          <w:color w:val="000000"/>
          <w:sz w:val="20"/>
          <w:szCs w:val="20"/>
        </w:rPr>
      </w:pPr>
    </w:p>
    <w:p w:rsidR="00204CD7" w:rsidRPr="00070F37" w:rsidRDefault="00072150" w:rsidP="008D5E23">
      <w:pPr>
        <w:spacing w:after="0" w:line="240" w:lineRule="auto"/>
        <w:jc w:val="center"/>
        <w:rPr>
          <w:rFonts w:ascii="Arial Narrow" w:hAnsi="Arial Narrow" w:cs="Arial"/>
          <w:b/>
          <w:color w:val="000000"/>
          <w:sz w:val="20"/>
          <w:szCs w:val="20"/>
        </w:rPr>
      </w:pPr>
      <w:r>
        <w:rPr>
          <w:rFonts w:ascii="Arial Narrow" w:hAnsi="Arial Narrow" w:cs="Arial"/>
          <w:b/>
          <w:color w:val="000000"/>
          <w:sz w:val="20"/>
          <w:szCs w:val="20"/>
        </w:rPr>
        <w:t>Antônio Moreira Leite</w:t>
      </w:r>
    </w:p>
    <w:p w:rsidR="00204CD7" w:rsidRPr="00070F37" w:rsidRDefault="00072150" w:rsidP="008D5E23">
      <w:pPr>
        <w:spacing w:after="0" w:line="240" w:lineRule="auto"/>
        <w:jc w:val="center"/>
        <w:rPr>
          <w:rFonts w:ascii="Arial Narrow" w:hAnsi="Arial Narrow" w:cs="Arial"/>
          <w:b/>
          <w:color w:val="000000"/>
          <w:sz w:val="20"/>
          <w:szCs w:val="20"/>
        </w:rPr>
      </w:pPr>
      <w:r>
        <w:rPr>
          <w:rFonts w:ascii="Arial Narrow" w:hAnsi="Arial Narrow" w:cs="Arial"/>
          <w:b/>
          <w:color w:val="000000"/>
          <w:sz w:val="20"/>
          <w:szCs w:val="20"/>
        </w:rPr>
        <w:t>Pregoeiro</w:t>
      </w:r>
      <w:r w:rsidR="00204CD7" w:rsidRPr="00070F37">
        <w:rPr>
          <w:rFonts w:ascii="Arial Narrow" w:hAnsi="Arial Narrow" w:cs="Arial"/>
          <w:b/>
          <w:color w:val="000000"/>
          <w:sz w:val="20"/>
          <w:szCs w:val="20"/>
        </w:rPr>
        <w:t xml:space="preserve"> </w:t>
      </w:r>
    </w:p>
    <w:p w:rsidR="00204CD7" w:rsidRDefault="00204CD7" w:rsidP="008D5E23">
      <w:pPr>
        <w:pStyle w:val="Recuodecorpodetexto2"/>
        <w:spacing w:after="0" w:line="240" w:lineRule="auto"/>
        <w:ind w:left="0"/>
        <w:jc w:val="center"/>
        <w:rPr>
          <w:rFonts w:ascii="Arial Narrow" w:hAnsi="Arial Narrow" w:cs="Arial"/>
          <w:b/>
          <w:sz w:val="20"/>
        </w:rPr>
      </w:pPr>
    </w:p>
    <w:p w:rsidR="00204CD7" w:rsidRDefault="00204CD7" w:rsidP="008D5E23">
      <w:pPr>
        <w:pStyle w:val="Recuodecorpodetexto2"/>
        <w:spacing w:after="0" w:line="240" w:lineRule="auto"/>
        <w:ind w:left="0"/>
        <w:jc w:val="center"/>
        <w:rPr>
          <w:rFonts w:ascii="Arial" w:hAnsi="Arial" w:cs="Arial"/>
          <w:b/>
          <w:sz w:val="22"/>
          <w:szCs w:val="22"/>
        </w:rPr>
      </w:pPr>
    </w:p>
    <w:p w:rsidR="00204CD7" w:rsidRDefault="00204CD7" w:rsidP="00204CD7">
      <w:pPr>
        <w:pStyle w:val="Recuodecorpodetexto2"/>
        <w:spacing w:after="0" w:line="240" w:lineRule="auto"/>
        <w:ind w:left="0"/>
        <w:jc w:val="center"/>
        <w:rPr>
          <w:rFonts w:ascii="Arial" w:hAnsi="Arial" w:cs="Arial"/>
          <w:b/>
          <w:sz w:val="22"/>
          <w:szCs w:val="22"/>
        </w:rPr>
      </w:pPr>
    </w:p>
    <w:p w:rsidR="00204CD7" w:rsidRDefault="00204CD7" w:rsidP="00204CD7">
      <w:pPr>
        <w:pStyle w:val="Recuodecorpodetexto2"/>
        <w:spacing w:after="0" w:line="240" w:lineRule="auto"/>
        <w:ind w:left="0"/>
        <w:jc w:val="center"/>
        <w:rPr>
          <w:rFonts w:ascii="Arial" w:hAnsi="Arial" w:cs="Arial"/>
          <w:b/>
          <w:sz w:val="22"/>
          <w:szCs w:val="22"/>
        </w:rPr>
      </w:pPr>
    </w:p>
    <w:p w:rsidR="00204CD7" w:rsidRDefault="00204CD7" w:rsidP="00204CD7">
      <w:pPr>
        <w:pStyle w:val="Recuodecorpodetexto2"/>
        <w:spacing w:after="0" w:line="240" w:lineRule="auto"/>
        <w:ind w:left="0"/>
        <w:jc w:val="center"/>
        <w:rPr>
          <w:rFonts w:ascii="Arial" w:hAnsi="Arial" w:cs="Arial"/>
          <w:b/>
          <w:sz w:val="22"/>
          <w:szCs w:val="22"/>
        </w:rPr>
      </w:pPr>
    </w:p>
    <w:p w:rsidR="00204CD7" w:rsidRDefault="00204CD7" w:rsidP="00204CD7">
      <w:pPr>
        <w:pStyle w:val="Recuodecorpodetexto2"/>
        <w:spacing w:after="0" w:line="240" w:lineRule="auto"/>
        <w:ind w:left="0"/>
        <w:jc w:val="center"/>
        <w:rPr>
          <w:rFonts w:ascii="Arial" w:hAnsi="Arial" w:cs="Arial"/>
          <w:b/>
          <w:sz w:val="22"/>
          <w:szCs w:val="22"/>
        </w:rPr>
      </w:pPr>
    </w:p>
    <w:p w:rsidR="00204CD7" w:rsidRDefault="00204CD7" w:rsidP="00204CD7">
      <w:pPr>
        <w:pStyle w:val="Recuodecorpodetexto2"/>
        <w:spacing w:after="0" w:line="240" w:lineRule="auto"/>
        <w:ind w:left="0"/>
        <w:jc w:val="center"/>
        <w:rPr>
          <w:rFonts w:ascii="Arial" w:hAnsi="Arial" w:cs="Arial"/>
          <w:b/>
          <w:sz w:val="22"/>
          <w:szCs w:val="22"/>
        </w:rPr>
      </w:pPr>
    </w:p>
    <w:p w:rsidR="00204CD7" w:rsidRDefault="00204CD7" w:rsidP="00204CD7">
      <w:pPr>
        <w:pStyle w:val="Recuodecorpodetexto2"/>
        <w:spacing w:after="0" w:line="240" w:lineRule="auto"/>
        <w:ind w:left="0"/>
        <w:jc w:val="center"/>
        <w:rPr>
          <w:rFonts w:ascii="Arial" w:hAnsi="Arial" w:cs="Arial"/>
          <w:b/>
          <w:sz w:val="22"/>
          <w:szCs w:val="22"/>
        </w:rPr>
      </w:pPr>
    </w:p>
    <w:p w:rsidR="008D5E23" w:rsidRDefault="008D5E23" w:rsidP="00204CD7">
      <w:pPr>
        <w:pStyle w:val="Recuodecorpodetexto2"/>
        <w:spacing w:after="0" w:line="240" w:lineRule="auto"/>
        <w:ind w:left="0"/>
        <w:jc w:val="center"/>
        <w:rPr>
          <w:rFonts w:ascii="Arial" w:hAnsi="Arial" w:cs="Arial"/>
          <w:b/>
          <w:sz w:val="22"/>
          <w:szCs w:val="22"/>
        </w:rPr>
      </w:pPr>
    </w:p>
    <w:p w:rsidR="008D5E23" w:rsidRDefault="008D5E23" w:rsidP="00204CD7">
      <w:pPr>
        <w:pStyle w:val="Recuodecorpodetexto2"/>
        <w:spacing w:after="0" w:line="240" w:lineRule="auto"/>
        <w:ind w:left="0"/>
        <w:jc w:val="center"/>
        <w:rPr>
          <w:rFonts w:ascii="Arial" w:hAnsi="Arial" w:cs="Arial"/>
          <w:b/>
          <w:sz w:val="22"/>
          <w:szCs w:val="22"/>
        </w:rPr>
      </w:pPr>
    </w:p>
    <w:p w:rsidR="008D5E23" w:rsidRDefault="008D5E23" w:rsidP="00204CD7">
      <w:pPr>
        <w:pStyle w:val="Recuodecorpodetexto2"/>
        <w:spacing w:after="0" w:line="240" w:lineRule="auto"/>
        <w:ind w:left="0"/>
        <w:jc w:val="center"/>
        <w:rPr>
          <w:rFonts w:ascii="Arial" w:hAnsi="Arial" w:cs="Arial"/>
          <w:b/>
          <w:sz w:val="22"/>
          <w:szCs w:val="22"/>
        </w:rPr>
      </w:pPr>
    </w:p>
    <w:p w:rsidR="008D5E23" w:rsidRDefault="008D5E23" w:rsidP="00204CD7">
      <w:pPr>
        <w:pStyle w:val="Recuodecorpodetexto2"/>
        <w:spacing w:after="0" w:line="240" w:lineRule="auto"/>
        <w:ind w:left="0"/>
        <w:jc w:val="center"/>
        <w:rPr>
          <w:rFonts w:ascii="Arial" w:hAnsi="Arial" w:cs="Arial"/>
          <w:b/>
          <w:sz w:val="22"/>
          <w:szCs w:val="22"/>
        </w:rPr>
      </w:pPr>
    </w:p>
    <w:p w:rsidR="008D5E23" w:rsidRDefault="008D5E23" w:rsidP="00204CD7">
      <w:pPr>
        <w:pStyle w:val="Recuodecorpodetexto2"/>
        <w:spacing w:after="0" w:line="240" w:lineRule="auto"/>
        <w:ind w:left="0"/>
        <w:jc w:val="center"/>
        <w:rPr>
          <w:rFonts w:ascii="Arial" w:hAnsi="Arial" w:cs="Arial"/>
          <w:b/>
          <w:sz w:val="22"/>
          <w:szCs w:val="22"/>
        </w:rPr>
      </w:pPr>
    </w:p>
    <w:p w:rsidR="008D5E23" w:rsidRDefault="008D5E23" w:rsidP="00204CD7">
      <w:pPr>
        <w:pStyle w:val="Recuodecorpodetexto2"/>
        <w:spacing w:after="0" w:line="240" w:lineRule="auto"/>
        <w:ind w:left="0"/>
        <w:jc w:val="center"/>
        <w:rPr>
          <w:rFonts w:ascii="Arial" w:hAnsi="Arial" w:cs="Arial"/>
          <w:b/>
          <w:sz w:val="22"/>
          <w:szCs w:val="22"/>
        </w:rPr>
      </w:pPr>
    </w:p>
    <w:p w:rsidR="008D5E23" w:rsidRDefault="008D5E23" w:rsidP="00204CD7">
      <w:pPr>
        <w:pStyle w:val="Recuodecorpodetexto2"/>
        <w:spacing w:after="0" w:line="240" w:lineRule="auto"/>
        <w:ind w:left="0"/>
        <w:jc w:val="center"/>
        <w:rPr>
          <w:rFonts w:ascii="Arial" w:hAnsi="Arial" w:cs="Arial"/>
          <w:b/>
          <w:sz w:val="22"/>
          <w:szCs w:val="22"/>
        </w:rPr>
      </w:pPr>
    </w:p>
    <w:p w:rsidR="009E761E" w:rsidRDefault="009E761E" w:rsidP="00204CD7">
      <w:pPr>
        <w:pStyle w:val="Recuodecorpodetexto2"/>
        <w:spacing w:after="0" w:line="240" w:lineRule="auto"/>
        <w:ind w:left="0"/>
        <w:jc w:val="center"/>
        <w:rPr>
          <w:rFonts w:ascii="Arial" w:hAnsi="Arial" w:cs="Arial"/>
          <w:b/>
          <w:sz w:val="22"/>
          <w:szCs w:val="22"/>
        </w:rPr>
      </w:pPr>
    </w:p>
    <w:p w:rsidR="009E761E" w:rsidRDefault="009E761E" w:rsidP="00204CD7">
      <w:pPr>
        <w:pStyle w:val="Recuodecorpodetexto2"/>
        <w:spacing w:after="0" w:line="240" w:lineRule="auto"/>
        <w:ind w:left="0"/>
        <w:jc w:val="center"/>
        <w:rPr>
          <w:rFonts w:ascii="Arial" w:hAnsi="Arial" w:cs="Arial"/>
          <w:b/>
          <w:sz w:val="22"/>
          <w:szCs w:val="22"/>
        </w:rPr>
      </w:pPr>
    </w:p>
    <w:p w:rsidR="009E761E" w:rsidRDefault="009E761E" w:rsidP="00204CD7">
      <w:pPr>
        <w:pStyle w:val="Recuodecorpodetexto2"/>
        <w:spacing w:after="0" w:line="240" w:lineRule="auto"/>
        <w:ind w:left="0"/>
        <w:jc w:val="center"/>
        <w:rPr>
          <w:rFonts w:ascii="Arial" w:hAnsi="Arial" w:cs="Arial"/>
          <w:b/>
          <w:sz w:val="22"/>
          <w:szCs w:val="22"/>
        </w:rPr>
      </w:pPr>
    </w:p>
    <w:p w:rsidR="009E761E" w:rsidRDefault="009E761E" w:rsidP="00204CD7">
      <w:pPr>
        <w:pStyle w:val="Recuodecorpodetexto2"/>
        <w:spacing w:after="0" w:line="240" w:lineRule="auto"/>
        <w:ind w:left="0"/>
        <w:jc w:val="center"/>
        <w:rPr>
          <w:rFonts w:ascii="Arial" w:hAnsi="Arial" w:cs="Arial"/>
          <w:b/>
          <w:sz w:val="22"/>
          <w:szCs w:val="22"/>
        </w:rPr>
      </w:pPr>
    </w:p>
    <w:p w:rsidR="009E761E" w:rsidRDefault="009E761E" w:rsidP="00204CD7">
      <w:pPr>
        <w:pStyle w:val="Recuodecorpodetexto2"/>
        <w:spacing w:after="0" w:line="240" w:lineRule="auto"/>
        <w:ind w:left="0"/>
        <w:jc w:val="center"/>
        <w:rPr>
          <w:rFonts w:ascii="Arial" w:hAnsi="Arial" w:cs="Arial"/>
          <w:b/>
          <w:sz w:val="22"/>
          <w:szCs w:val="22"/>
        </w:rPr>
      </w:pPr>
    </w:p>
    <w:p w:rsidR="009E761E" w:rsidRDefault="009E761E" w:rsidP="00204CD7">
      <w:pPr>
        <w:pStyle w:val="Recuodecorpodetexto2"/>
        <w:spacing w:after="0" w:line="240" w:lineRule="auto"/>
        <w:ind w:left="0"/>
        <w:jc w:val="center"/>
        <w:rPr>
          <w:rFonts w:ascii="Arial" w:hAnsi="Arial" w:cs="Arial"/>
          <w:b/>
          <w:sz w:val="22"/>
          <w:szCs w:val="22"/>
        </w:rPr>
      </w:pPr>
    </w:p>
    <w:p w:rsidR="008D5E23" w:rsidRDefault="008D5E23" w:rsidP="00204CD7">
      <w:pPr>
        <w:pStyle w:val="Recuodecorpodetexto2"/>
        <w:spacing w:after="0" w:line="240" w:lineRule="auto"/>
        <w:ind w:left="0"/>
        <w:jc w:val="center"/>
        <w:rPr>
          <w:rFonts w:ascii="Arial" w:hAnsi="Arial" w:cs="Arial"/>
          <w:b/>
          <w:sz w:val="22"/>
          <w:szCs w:val="22"/>
        </w:rPr>
      </w:pPr>
    </w:p>
    <w:p w:rsidR="008D5E23" w:rsidRDefault="008D5E23" w:rsidP="00204CD7">
      <w:pPr>
        <w:pStyle w:val="Recuodecorpodetexto2"/>
        <w:spacing w:after="0" w:line="240" w:lineRule="auto"/>
        <w:ind w:left="0"/>
        <w:jc w:val="center"/>
        <w:rPr>
          <w:rFonts w:ascii="Arial" w:hAnsi="Arial" w:cs="Arial"/>
          <w:b/>
          <w:sz w:val="22"/>
          <w:szCs w:val="22"/>
        </w:rPr>
      </w:pPr>
    </w:p>
    <w:p w:rsidR="008D5E23" w:rsidRDefault="008D5E23" w:rsidP="00204CD7">
      <w:pPr>
        <w:pStyle w:val="Recuodecorpodetexto2"/>
        <w:spacing w:after="0" w:line="240" w:lineRule="auto"/>
        <w:ind w:left="0"/>
        <w:jc w:val="center"/>
        <w:rPr>
          <w:rFonts w:ascii="Arial" w:hAnsi="Arial" w:cs="Arial"/>
          <w:b/>
          <w:sz w:val="22"/>
          <w:szCs w:val="22"/>
        </w:rPr>
      </w:pPr>
    </w:p>
    <w:p w:rsidR="008D5E23" w:rsidRDefault="008D5E23" w:rsidP="00204CD7">
      <w:pPr>
        <w:pStyle w:val="Recuodecorpodetexto2"/>
        <w:spacing w:after="0" w:line="240" w:lineRule="auto"/>
        <w:ind w:left="0"/>
        <w:jc w:val="center"/>
        <w:rPr>
          <w:rFonts w:ascii="Arial" w:hAnsi="Arial" w:cs="Arial"/>
          <w:b/>
          <w:sz w:val="22"/>
          <w:szCs w:val="22"/>
        </w:rPr>
      </w:pPr>
    </w:p>
    <w:p w:rsidR="008D5E23" w:rsidRDefault="008D5E23" w:rsidP="00204CD7">
      <w:pPr>
        <w:pStyle w:val="Recuodecorpodetexto2"/>
        <w:spacing w:after="0" w:line="240" w:lineRule="auto"/>
        <w:ind w:left="0"/>
        <w:jc w:val="center"/>
        <w:rPr>
          <w:rFonts w:ascii="Arial" w:hAnsi="Arial" w:cs="Arial"/>
          <w:b/>
          <w:sz w:val="22"/>
          <w:szCs w:val="22"/>
        </w:rPr>
      </w:pPr>
    </w:p>
    <w:p w:rsidR="00204CD7" w:rsidRPr="00BE03B6" w:rsidRDefault="00204CD7" w:rsidP="00204CD7">
      <w:pPr>
        <w:spacing w:after="0" w:line="240" w:lineRule="auto"/>
        <w:jc w:val="center"/>
        <w:rPr>
          <w:rFonts w:ascii="Arial" w:hAnsi="Arial" w:cs="Arial"/>
          <w:b/>
          <w:color w:val="000000"/>
        </w:rPr>
      </w:pPr>
    </w:p>
    <w:p w:rsidR="00204CD7" w:rsidRPr="009A71A4" w:rsidRDefault="00204CD7" w:rsidP="00204CD7">
      <w:pPr>
        <w:spacing w:after="0" w:line="240" w:lineRule="auto"/>
        <w:jc w:val="center"/>
        <w:rPr>
          <w:rFonts w:ascii="Arial Narrow" w:hAnsi="Arial Narrow" w:cs="Arial"/>
          <w:b/>
          <w:sz w:val="20"/>
          <w:szCs w:val="20"/>
        </w:rPr>
      </w:pPr>
      <w:r w:rsidRPr="009A71A4">
        <w:rPr>
          <w:rFonts w:ascii="Arial Narrow" w:hAnsi="Arial Narrow" w:cs="Arial"/>
          <w:b/>
          <w:sz w:val="20"/>
          <w:szCs w:val="20"/>
        </w:rPr>
        <w:t xml:space="preserve">PREGÃO PRESENCIAL Nº </w:t>
      </w:r>
      <w:r w:rsidR="00072150">
        <w:rPr>
          <w:rFonts w:ascii="Arial Narrow" w:hAnsi="Arial Narrow" w:cs="Arial"/>
          <w:b/>
          <w:sz w:val="20"/>
          <w:szCs w:val="20"/>
        </w:rPr>
        <w:t>00</w:t>
      </w:r>
      <w:r w:rsidR="00053C1D">
        <w:rPr>
          <w:rFonts w:ascii="Arial Narrow" w:hAnsi="Arial Narrow" w:cs="Arial"/>
          <w:b/>
          <w:sz w:val="20"/>
          <w:szCs w:val="20"/>
        </w:rPr>
        <w:t>3</w:t>
      </w:r>
      <w:r w:rsidR="00072150">
        <w:rPr>
          <w:rFonts w:ascii="Arial Narrow" w:hAnsi="Arial Narrow" w:cs="Arial"/>
          <w:b/>
          <w:sz w:val="20"/>
          <w:szCs w:val="20"/>
        </w:rPr>
        <w:t>/201</w:t>
      </w:r>
      <w:r w:rsidR="00053C1D">
        <w:rPr>
          <w:rFonts w:ascii="Arial Narrow" w:hAnsi="Arial Narrow" w:cs="Arial"/>
          <w:b/>
          <w:sz w:val="20"/>
          <w:szCs w:val="20"/>
        </w:rPr>
        <w:t>6</w:t>
      </w:r>
      <w:r w:rsidRPr="009A71A4">
        <w:rPr>
          <w:rFonts w:ascii="Arial Narrow" w:hAnsi="Arial Narrow" w:cs="Arial"/>
          <w:b/>
          <w:sz w:val="20"/>
          <w:szCs w:val="20"/>
        </w:rPr>
        <w:t>.</w:t>
      </w:r>
    </w:p>
    <w:p w:rsidR="00204CD7" w:rsidRPr="009A71A4" w:rsidRDefault="00204CD7" w:rsidP="00204CD7">
      <w:pPr>
        <w:spacing w:after="0" w:line="240" w:lineRule="auto"/>
        <w:jc w:val="center"/>
        <w:rPr>
          <w:rFonts w:ascii="Arial Narrow" w:hAnsi="Arial Narrow" w:cs="Arial"/>
          <w:b/>
          <w:sz w:val="20"/>
          <w:szCs w:val="20"/>
        </w:rPr>
      </w:pPr>
      <w:r w:rsidRPr="009A71A4">
        <w:rPr>
          <w:rFonts w:ascii="Arial Narrow" w:hAnsi="Arial Narrow" w:cs="Arial"/>
          <w:b/>
          <w:sz w:val="20"/>
          <w:szCs w:val="20"/>
        </w:rPr>
        <w:t>ANEXO I</w:t>
      </w:r>
    </w:p>
    <w:p w:rsidR="00204CD7" w:rsidRPr="009A71A4" w:rsidRDefault="00204CD7" w:rsidP="00204CD7">
      <w:pPr>
        <w:spacing w:after="0" w:line="240" w:lineRule="auto"/>
        <w:jc w:val="center"/>
        <w:rPr>
          <w:rFonts w:ascii="Arial Narrow" w:hAnsi="Arial Narrow" w:cs="Arial"/>
          <w:b/>
          <w:sz w:val="20"/>
          <w:szCs w:val="20"/>
        </w:rPr>
      </w:pPr>
    </w:p>
    <w:p w:rsidR="00204CD7" w:rsidRPr="009A71A4" w:rsidRDefault="00204CD7" w:rsidP="00204CD7">
      <w:pPr>
        <w:spacing w:after="0" w:line="240" w:lineRule="auto"/>
        <w:jc w:val="center"/>
        <w:rPr>
          <w:rFonts w:ascii="Arial Narrow" w:hAnsi="Arial Narrow" w:cs="Arial"/>
          <w:b/>
          <w:sz w:val="20"/>
          <w:szCs w:val="20"/>
        </w:rPr>
      </w:pPr>
      <w:r w:rsidRPr="009A71A4">
        <w:rPr>
          <w:rFonts w:ascii="Arial Narrow" w:hAnsi="Arial Narrow" w:cs="Arial"/>
          <w:b/>
          <w:sz w:val="20"/>
          <w:szCs w:val="20"/>
        </w:rPr>
        <w:t>TERMO DE REFERÊNCIA</w:t>
      </w:r>
    </w:p>
    <w:p w:rsidR="00204CD7" w:rsidRPr="009A71A4" w:rsidRDefault="00204CD7" w:rsidP="00204CD7">
      <w:pPr>
        <w:spacing w:after="0" w:line="240" w:lineRule="auto"/>
        <w:rPr>
          <w:rFonts w:ascii="Arial Narrow" w:hAnsi="Arial Narrow" w:cs="Arial"/>
          <w:b/>
          <w:sz w:val="20"/>
          <w:szCs w:val="20"/>
        </w:rPr>
      </w:pPr>
      <w:r w:rsidRPr="009A71A4">
        <w:rPr>
          <w:rFonts w:ascii="Arial Narrow" w:hAnsi="Arial Narrow" w:cs="Arial"/>
          <w:b/>
          <w:sz w:val="20"/>
          <w:szCs w:val="20"/>
        </w:rPr>
        <w:t>1 – JUSTIFICATIVA</w:t>
      </w:r>
      <w:r>
        <w:rPr>
          <w:rFonts w:ascii="Arial Narrow" w:hAnsi="Arial Narrow" w:cs="Arial"/>
          <w:b/>
          <w:sz w:val="20"/>
          <w:szCs w:val="20"/>
        </w:rPr>
        <w:t>:</w:t>
      </w:r>
    </w:p>
    <w:p w:rsidR="00204CD7" w:rsidRPr="009A71A4" w:rsidRDefault="00204CD7" w:rsidP="00204CD7">
      <w:pPr>
        <w:pStyle w:val="Default"/>
        <w:jc w:val="both"/>
        <w:rPr>
          <w:rFonts w:ascii="Arial Narrow" w:hAnsi="Arial Narrow"/>
          <w:sz w:val="20"/>
          <w:szCs w:val="20"/>
        </w:rPr>
      </w:pPr>
      <w:r w:rsidRPr="009A71A4">
        <w:rPr>
          <w:rFonts w:ascii="Arial Narrow" w:hAnsi="Arial Narrow"/>
          <w:sz w:val="20"/>
          <w:szCs w:val="20"/>
        </w:rPr>
        <w:t xml:space="preserve">            A presente prestação de serviços </w:t>
      </w:r>
      <w:r w:rsidR="008D5E23" w:rsidRPr="003C02B7">
        <w:rPr>
          <w:rFonts w:ascii="Arial Narrow" w:hAnsi="Arial Narrow"/>
          <w:bCs/>
          <w:sz w:val="20"/>
        </w:rPr>
        <w:t xml:space="preserve">na </w:t>
      </w:r>
      <w:r w:rsidR="008D5E23">
        <w:rPr>
          <w:rFonts w:ascii="Arial Narrow" w:hAnsi="Arial Narrow"/>
          <w:bCs/>
          <w:sz w:val="20"/>
        </w:rPr>
        <w:t>alimentação do site oficial do Município (Portal da Transparência) e digitalização dos documentos que compõem a prestação contas anual</w:t>
      </w:r>
      <w:r w:rsidR="008D5E23" w:rsidRPr="003C02B7">
        <w:rPr>
          <w:rFonts w:ascii="Arial Narrow" w:hAnsi="Arial Narrow"/>
          <w:bCs/>
          <w:sz w:val="20"/>
        </w:rPr>
        <w:t xml:space="preserve"> deste Município. Conforme descrito neste edital e seus anexos</w:t>
      </w:r>
      <w:r w:rsidRPr="009A71A4">
        <w:rPr>
          <w:rFonts w:ascii="Arial Narrow" w:hAnsi="Arial Narrow"/>
          <w:iCs/>
          <w:snapToGrid w:val="0"/>
          <w:sz w:val="20"/>
          <w:szCs w:val="20"/>
        </w:rPr>
        <w:t>, destinar-se-á</w:t>
      </w:r>
      <w:r w:rsidRPr="009A71A4">
        <w:rPr>
          <w:rFonts w:ascii="Arial Narrow" w:eastAsia="Batang" w:hAnsi="Arial Narrow"/>
          <w:sz w:val="20"/>
          <w:szCs w:val="20"/>
        </w:rPr>
        <w:t xml:space="preserve"> para atender a demanda</w:t>
      </w:r>
      <w:proofErr w:type="gramStart"/>
      <w:r w:rsidRPr="009A71A4">
        <w:rPr>
          <w:rFonts w:ascii="Arial Narrow" w:eastAsia="Batang" w:hAnsi="Arial Narrow"/>
          <w:sz w:val="20"/>
          <w:szCs w:val="20"/>
        </w:rPr>
        <w:t xml:space="preserve">  </w:t>
      </w:r>
      <w:proofErr w:type="gramEnd"/>
      <w:r w:rsidRPr="009A71A4">
        <w:rPr>
          <w:rFonts w:ascii="Arial Narrow" w:eastAsia="Batang" w:hAnsi="Arial Narrow"/>
          <w:sz w:val="20"/>
          <w:szCs w:val="20"/>
        </w:rPr>
        <w:t xml:space="preserve">deste Município. </w:t>
      </w:r>
    </w:p>
    <w:p w:rsidR="00204CD7" w:rsidRPr="009A71A4" w:rsidRDefault="00204CD7" w:rsidP="00204CD7">
      <w:pPr>
        <w:pStyle w:val="Default"/>
        <w:jc w:val="both"/>
        <w:rPr>
          <w:rFonts w:ascii="Arial Narrow" w:hAnsi="Arial Narrow"/>
          <w:sz w:val="20"/>
          <w:szCs w:val="20"/>
        </w:rPr>
      </w:pPr>
    </w:p>
    <w:p w:rsidR="00204CD7" w:rsidRPr="009A71A4" w:rsidRDefault="00204CD7" w:rsidP="00204CD7">
      <w:pPr>
        <w:autoSpaceDE w:val="0"/>
        <w:autoSpaceDN w:val="0"/>
        <w:adjustRightInd w:val="0"/>
        <w:spacing w:after="0" w:line="240" w:lineRule="auto"/>
        <w:rPr>
          <w:rFonts w:ascii="Arial Narrow" w:hAnsi="Arial Narrow" w:cs="Arial"/>
          <w:b/>
          <w:sz w:val="20"/>
          <w:szCs w:val="20"/>
        </w:rPr>
      </w:pPr>
      <w:r>
        <w:rPr>
          <w:rFonts w:ascii="Arial Narrow" w:hAnsi="Arial Narrow" w:cs="Arial"/>
          <w:b/>
          <w:sz w:val="20"/>
          <w:szCs w:val="20"/>
        </w:rPr>
        <w:t>2 – OBJETO:</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sz w:val="20"/>
          <w:szCs w:val="20"/>
        </w:rPr>
        <w:t xml:space="preserve">          O presente termo de referencia tem por finalidade definir os elementos que norteiam a prestação de serviços </w:t>
      </w:r>
      <w:r w:rsidR="008D5E23" w:rsidRPr="003C02B7">
        <w:rPr>
          <w:rFonts w:ascii="Arial Narrow" w:hAnsi="Arial Narrow" w:cs="Arial"/>
          <w:bCs/>
          <w:sz w:val="20"/>
        </w:rPr>
        <w:t xml:space="preserve">na </w:t>
      </w:r>
      <w:r w:rsidR="008D5E23">
        <w:rPr>
          <w:rFonts w:ascii="Arial Narrow" w:hAnsi="Arial Narrow" w:cs="Arial"/>
          <w:bCs/>
          <w:sz w:val="20"/>
        </w:rPr>
        <w:t>alimentação do site oficial do Município (Portal da Transparência) e digitalização dos documentos que compõem a prestação contas anual</w:t>
      </w:r>
      <w:r w:rsidR="008D5E23" w:rsidRPr="003C02B7">
        <w:rPr>
          <w:rFonts w:ascii="Arial Narrow" w:hAnsi="Arial Narrow" w:cs="Arial"/>
          <w:bCs/>
          <w:sz w:val="20"/>
        </w:rPr>
        <w:t xml:space="preserve"> deste Município. Conforme descrito neste edital e seus anexos</w:t>
      </w:r>
      <w:r w:rsidRPr="009A71A4">
        <w:rPr>
          <w:rFonts w:ascii="Arial Narrow" w:hAnsi="Arial Narrow" w:cs="Arial"/>
          <w:sz w:val="20"/>
          <w:szCs w:val="20"/>
        </w:rPr>
        <w:t>,</w:t>
      </w:r>
      <w:r w:rsidRPr="009A71A4">
        <w:rPr>
          <w:rFonts w:ascii="Arial Narrow" w:hAnsi="Arial Narrow" w:cs="Arial"/>
          <w:iCs/>
          <w:snapToGrid w:val="0"/>
          <w:sz w:val="20"/>
          <w:szCs w:val="20"/>
        </w:rPr>
        <w:t xml:space="preserve"> destinar-se-á</w:t>
      </w:r>
      <w:r w:rsidRPr="009A71A4">
        <w:rPr>
          <w:rFonts w:ascii="Arial Narrow" w:eastAsia="Batang" w:hAnsi="Arial Narrow" w:cs="Arial"/>
          <w:sz w:val="20"/>
          <w:szCs w:val="20"/>
        </w:rPr>
        <w:t xml:space="preserve"> para atender a demanda deste Município</w:t>
      </w:r>
      <w:r w:rsidRPr="009A71A4">
        <w:rPr>
          <w:rFonts w:ascii="Arial Narrow" w:hAnsi="Arial Narrow" w:cs="Arial"/>
          <w:sz w:val="20"/>
          <w:szCs w:val="20"/>
        </w:rPr>
        <w:t>, observando as quantidades, as condições e as especificações constantes neste Termo de Referência.</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p>
    <w:p w:rsidR="00204CD7" w:rsidRPr="009A71A4" w:rsidRDefault="00204CD7" w:rsidP="00204CD7">
      <w:pPr>
        <w:spacing w:after="0" w:line="240" w:lineRule="auto"/>
        <w:jc w:val="both"/>
        <w:rPr>
          <w:rFonts w:ascii="Arial Narrow" w:hAnsi="Arial Narrow" w:cs="Arial"/>
          <w:b/>
          <w:sz w:val="20"/>
          <w:szCs w:val="20"/>
        </w:rPr>
      </w:pPr>
      <w:r w:rsidRPr="009A71A4">
        <w:rPr>
          <w:rFonts w:ascii="Arial Narrow" w:hAnsi="Arial Narrow" w:cs="Arial"/>
          <w:b/>
          <w:sz w:val="20"/>
          <w:szCs w:val="20"/>
        </w:rPr>
        <w:t>3 - VALOR ESTIMADO</w:t>
      </w:r>
      <w:r>
        <w:rPr>
          <w:rFonts w:ascii="Arial Narrow" w:hAnsi="Arial Narrow" w:cs="Arial"/>
          <w:b/>
          <w:sz w:val="20"/>
          <w:szCs w:val="20"/>
        </w:rPr>
        <w:t>:</w:t>
      </w:r>
    </w:p>
    <w:p w:rsidR="00204CD7" w:rsidRPr="009A71A4" w:rsidRDefault="00204CD7" w:rsidP="00204CD7">
      <w:pPr>
        <w:pStyle w:val="PargrafodaLista"/>
        <w:numPr>
          <w:ilvl w:val="1"/>
          <w:numId w:val="23"/>
        </w:numPr>
        <w:ind w:left="0" w:firstLine="0"/>
        <w:jc w:val="both"/>
        <w:rPr>
          <w:rFonts w:ascii="Arial Narrow" w:hAnsi="Arial Narrow" w:cs="Arial"/>
          <w:sz w:val="20"/>
        </w:rPr>
      </w:pPr>
      <w:r w:rsidRPr="009A71A4">
        <w:rPr>
          <w:rFonts w:ascii="Arial Narrow" w:hAnsi="Arial Narrow" w:cs="Arial"/>
          <w:sz w:val="20"/>
        </w:rPr>
        <w:t xml:space="preserve">            Em conformidade com o art. 40, inciso X da Lei n° 8.666/1993, o preço global máximo admitido da presente aquisição é de:</w:t>
      </w:r>
      <w:r w:rsidRPr="009A71A4">
        <w:rPr>
          <w:rFonts w:ascii="Arial Narrow" w:eastAsia="Batang" w:hAnsi="Arial Narrow" w:cs="Arial"/>
          <w:b/>
          <w:sz w:val="20"/>
        </w:rPr>
        <w:t xml:space="preserve"> R$ </w:t>
      </w:r>
      <w:r w:rsidR="005C139A">
        <w:rPr>
          <w:rFonts w:ascii="Arial Narrow" w:eastAsia="Batang" w:hAnsi="Arial Narrow" w:cs="Arial"/>
          <w:b/>
          <w:sz w:val="20"/>
        </w:rPr>
        <w:t>27.500,00 (vinte sete mil e quinhentos reais)</w:t>
      </w:r>
      <w:r w:rsidRPr="009A71A4">
        <w:rPr>
          <w:rFonts w:ascii="Arial Narrow" w:eastAsia="Batang" w:hAnsi="Arial Narrow" w:cs="Arial"/>
          <w:b/>
          <w:sz w:val="20"/>
        </w:rPr>
        <w:t xml:space="preserve">, </w:t>
      </w:r>
      <w:r w:rsidRPr="009A71A4">
        <w:rPr>
          <w:rFonts w:ascii="Arial Narrow" w:hAnsi="Arial Narrow" w:cs="Arial"/>
          <w:sz w:val="20"/>
        </w:rPr>
        <w:t>tendo por referência os menores constantes no orçamento coletado.</w:t>
      </w:r>
    </w:p>
    <w:p w:rsidR="00204CD7" w:rsidRPr="009A71A4" w:rsidRDefault="00204CD7" w:rsidP="00204CD7">
      <w:pPr>
        <w:spacing w:after="0" w:line="240" w:lineRule="auto"/>
        <w:jc w:val="both"/>
        <w:rPr>
          <w:rFonts w:ascii="Arial Narrow" w:hAnsi="Arial Narrow" w:cs="Arial"/>
          <w:sz w:val="20"/>
          <w:szCs w:val="20"/>
        </w:rPr>
      </w:pPr>
    </w:p>
    <w:p w:rsidR="00204CD7" w:rsidRPr="009A71A4" w:rsidRDefault="00204CD7" w:rsidP="00204CD7">
      <w:pPr>
        <w:tabs>
          <w:tab w:val="left" w:pos="851"/>
          <w:tab w:val="left" w:pos="6048"/>
          <w:tab w:val="left" w:pos="6768"/>
        </w:tabs>
        <w:spacing w:after="0" w:line="240" w:lineRule="auto"/>
        <w:jc w:val="both"/>
        <w:rPr>
          <w:rFonts w:ascii="Arial Narrow" w:hAnsi="Arial Narrow" w:cs="Arial"/>
          <w:b/>
          <w:sz w:val="20"/>
          <w:szCs w:val="20"/>
        </w:rPr>
      </w:pPr>
      <w:r w:rsidRPr="009A71A4">
        <w:rPr>
          <w:rFonts w:ascii="Arial Narrow" w:hAnsi="Arial Narrow" w:cs="Arial"/>
          <w:b/>
          <w:sz w:val="20"/>
          <w:szCs w:val="20"/>
        </w:rPr>
        <w:t>4 - ESPECIFICAÇÕES, QUANTITATIVOS, ESPÉCIES, TIPO</w:t>
      </w:r>
      <w:r>
        <w:rPr>
          <w:rFonts w:ascii="Arial Narrow" w:hAnsi="Arial Narrow" w:cs="Arial"/>
          <w:b/>
          <w:sz w:val="20"/>
          <w:szCs w:val="20"/>
        </w:rPr>
        <w:t>:</w:t>
      </w:r>
    </w:p>
    <w:p w:rsidR="00204CD7" w:rsidRPr="009A71A4" w:rsidRDefault="00204CD7" w:rsidP="00204CD7">
      <w:pPr>
        <w:spacing w:after="0" w:line="240" w:lineRule="auto"/>
        <w:jc w:val="center"/>
        <w:rPr>
          <w:rFonts w:ascii="Arial Narrow" w:hAnsi="Arial Narrow" w:cs="Arial"/>
          <w:b/>
          <w:sz w:val="20"/>
          <w:szCs w:val="20"/>
        </w:rPr>
      </w:pPr>
    </w:p>
    <w:p w:rsidR="00204CD7" w:rsidRDefault="00204CD7" w:rsidP="00204CD7">
      <w:pPr>
        <w:spacing w:after="0" w:line="240" w:lineRule="auto"/>
        <w:rPr>
          <w:rFonts w:ascii="Arial Narrow" w:eastAsia="Batang" w:hAnsi="Arial Narrow" w:cs="Arial"/>
          <w:b/>
          <w:sz w:val="20"/>
          <w:szCs w:val="20"/>
        </w:rPr>
      </w:pPr>
    </w:p>
    <w:tbl>
      <w:tblPr>
        <w:tblW w:w="9465" w:type="dxa"/>
        <w:jc w:val="center"/>
        <w:tblLayout w:type="fixed"/>
        <w:tblCellMar>
          <w:left w:w="30" w:type="dxa"/>
          <w:right w:w="30" w:type="dxa"/>
        </w:tblCellMar>
        <w:tblLook w:val="04A0" w:firstRow="1" w:lastRow="0" w:firstColumn="1" w:lastColumn="0" w:noHBand="0" w:noVBand="1"/>
      </w:tblPr>
      <w:tblGrid>
        <w:gridCol w:w="764"/>
        <w:gridCol w:w="3119"/>
        <w:gridCol w:w="850"/>
        <w:gridCol w:w="1384"/>
        <w:gridCol w:w="9"/>
        <w:gridCol w:w="1560"/>
        <w:gridCol w:w="1761"/>
        <w:gridCol w:w="18"/>
      </w:tblGrid>
      <w:tr w:rsidR="005C139A" w:rsidRPr="005C139A" w:rsidTr="005C139A">
        <w:trPr>
          <w:trHeight w:val="276"/>
          <w:jc w:val="center"/>
        </w:trPr>
        <w:tc>
          <w:tcPr>
            <w:tcW w:w="764" w:type="dxa"/>
            <w:tcBorders>
              <w:top w:val="single" w:sz="6" w:space="0" w:color="auto"/>
              <w:left w:val="single" w:sz="6" w:space="0" w:color="auto"/>
              <w:bottom w:val="single" w:sz="6" w:space="0" w:color="auto"/>
              <w:right w:val="single" w:sz="6" w:space="0" w:color="auto"/>
            </w:tcBorders>
            <w:vAlign w:val="center"/>
            <w:hideMark/>
          </w:tcPr>
          <w:p w:rsidR="005C139A" w:rsidRPr="005C139A" w:rsidRDefault="005C139A" w:rsidP="005C139A">
            <w:pPr>
              <w:spacing w:after="0" w:line="240" w:lineRule="auto"/>
              <w:rPr>
                <w:rFonts w:ascii="Arial" w:eastAsia="Times New Roman" w:hAnsi="Arial" w:cs="Arial"/>
                <w:b/>
                <w:bCs/>
                <w:color w:val="000000"/>
                <w:sz w:val="20"/>
                <w:szCs w:val="20"/>
                <w:lang w:eastAsia="en-US"/>
              </w:rPr>
            </w:pPr>
            <w:r w:rsidRPr="005C139A">
              <w:rPr>
                <w:rFonts w:ascii="Arial" w:eastAsia="Times New Roman" w:hAnsi="Arial" w:cs="Arial"/>
                <w:b/>
                <w:bCs/>
                <w:color w:val="000000"/>
                <w:sz w:val="20"/>
                <w:szCs w:val="20"/>
                <w:lang w:eastAsia="en-US"/>
              </w:rPr>
              <w:t>ITEM</w:t>
            </w:r>
          </w:p>
        </w:tc>
        <w:tc>
          <w:tcPr>
            <w:tcW w:w="3119" w:type="dxa"/>
            <w:tcBorders>
              <w:top w:val="single" w:sz="6" w:space="0" w:color="auto"/>
              <w:left w:val="single" w:sz="6" w:space="0" w:color="auto"/>
              <w:bottom w:val="single" w:sz="6" w:space="0" w:color="auto"/>
              <w:right w:val="single" w:sz="6" w:space="0" w:color="auto"/>
            </w:tcBorders>
            <w:vAlign w:val="center"/>
            <w:hideMark/>
          </w:tcPr>
          <w:p w:rsidR="005C139A" w:rsidRPr="005C139A" w:rsidRDefault="005C139A" w:rsidP="005C139A">
            <w:pPr>
              <w:autoSpaceDE w:val="0"/>
              <w:autoSpaceDN w:val="0"/>
              <w:adjustRightInd w:val="0"/>
              <w:spacing w:after="0" w:line="240" w:lineRule="auto"/>
              <w:jc w:val="center"/>
              <w:rPr>
                <w:rFonts w:ascii="Arial" w:eastAsia="Times New Roman" w:hAnsi="Arial" w:cs="Arial"/>
                <w:b/>
                <w:bCs/>
                <w:color w:val="000000"/>
                <w:sz w:val="20"/>
                <w:szCs w:val="20"/>
                <w:lang w:eastAsia="en-US"/>
              </w:rPr>
            </w:pPr>
            <w:r w:rsidRPr="005C139A">
              <w:rPr>
                <w:rFonts w:ascii="Arial" w:eastAsia="Times New Roman" w:hAnsi="Arial" w:cs="Arial"/>
                <w:b/>
                <w:bCs/>
                <w:color w:val="000000"/>
                <w:sz w:val="20"/>
                <w:szCs w:val="20"/>
                <w:lang w:eastAsia="en-US"/>
              </w:rPr>
              <w:t>ESPECIFICAÇÃO</w:t>
            </w:r>
          </w:p>
        </w:tc>
        <w:tc>
          <w:tcPr>
            <w:tcW w:w="850" w:type="dxa"/>
            <w:tcBorders>
              <w:top w:val="single" w:sz="2" w:space="0" w:color="000000"/>
              <w:left w:val="single" w:sz="6" w:space="0" w:color="auto"/>
              <w:bottom w:val="single" w:sz="6" w:space="0" w:color="auto"/>
              <w:right w:val="single" w:sz="6" w:space="0" w:color="auto"/>
            </w:tcBorders>
            <w:shd w:val="solid" w:color="C0C0C0" w:fill="auto"/>
            <w:hideMark/>
          </w:tcPr>
          <w:p w:rsidR="005C139A" w:rsidRPr="005C139A" w:rsidRDefault="005C139A" w:rsidP="005C139A">
            <w:pPr>
              <w:autoSpaceDE w:val="0"/>
              <w:autoSpaceDN w:val="0"/>
              <w:adjustRightInd w:val="0"/>
              <w:spacing w:after="0" w:line="240" w:lineRule="auto"/>
              <w:jc w:val="center"/>
              <w:rPr>
                <w:rFonts w:ascii="Arial" w:eastAsia="Times New Roman" w:hAnsi="Arial" w:cs="Arial"/>
                <w:b/>
                <w:bCs/>
                <w:color w:val="000000"/>
                <w:sz w:val="20"/>
                <w:szCs w:val="20"/>
                <w:lang w:eastAsia="en-US"/>
              </w:rPr>
            </w:pPr>
            <w:r w:rsidRPr="005C139A">
              <w:rPr>
                <w:rFonts w:ascii="Arial" w:eastAsia="Times New Roman" w:hAnsi="Arial" w:cs="Arial"/>
                <w:b/>
                <w:bCs/>
                <w:color w:val="000000"/>
                <w:sz w:val="20"/>
                <w:szCs w:val="20"/>
                <w:lang w:eastAsia="en-US"/>
              </w:rPr>
              <w:t>UNID</w:t>
            </w:r>
          </w:p>
        </w:tc>
        <w:tc>
          <w:tcPr>
            <w:tcW w:w="1393" w:type="dxa"/>
            <w:gridSpan w:val="2"/>
            <w:tcBorders>
              <w:top w:val="single" w:sz="2" w:space="0" w:color="000000"/>
              <w:left w:val="single" w:sz="6" w:space="0" w:color="auto"/>
              <w:bottom w:val="single" w:sz="6" w:space="0" w:color="auto"/>
              <w:right w:val="single" w:sz="6" w:space="0" w:color="auto"/>
            </w:tcBorders>
            <w:shd w:val="solid" w:color="C0C0C0" w:fill="auto"/>
            <w:vAlign w:val="center"/>
            <w:hideMark/>
          </w:tcPr>
          <w:p w:rsidR="005C139A" w:rsidRPr="005C139A" w:rsidRDefault="005C139A" w:rsidP="005C139A">
            <w:pPr>
              <w:autoSpaceDE w:val="0"/>
              <w:autoSpaceDN w:val="0"/>
              <w:adjustRightInd w:val="0"/>
              <w:spacing w:after="0" w:line="240" w:lineRule="auto"/>
              <w:jc w:val="center"/>
              <w:rPr>
                <w:rFonts w:ascii="Arial" w:eastAsia="Times New Roman" w:hAnsi="Arial" w:cs="Arial"/>
                <w:b/>
                <w:bCs/>
                <w:color w:val="000000"/>
                <w:sz w:val="20"/>
                <w:szCs w:val="20"/>
                <w:lang w:eastAsia="en-US"/>
              </w:rPr>
            </w:pPr>
            <w:r w:rsidRPr="005C139A">
              <w:rPr>
                <w:rFonts w:ascii="Arial" w:eastAsia="Times New Roman" w:hAnsi="Arial" w:cs="Arial"/>
                <w:b/>
                <w:bCs/>
                <w:color w:val="000000"/>
                <w:sz w:val="20"/>
                <w:szCs w:val="20"/>
                <w:lang w:eastAsia="en-US"/>
              </w:rPr>
              <w:t>QTDADE</w:t>
            </w:r>
          </w:p>
        </w:tc>
        <w:tc>
          <w:tcPr>
            <w:tcW w:w="1560" w:type="dxa"/>
            <w:tcBorders>
              <w:top w:val="single" w:sz="2" w:space="0" w:color="000000"/>
              <w:left w:val="single" w:sz="6" w:space="0" w:color="auto"/>
              <w:bottom w:val="single" w:sz="6" w:space="0" w:color="auto"/>
              <w:right w:val="single" w:sz="4" w:space="0" w:color="auto"/>
            </w:tcBorders>
            <w:shd w:val="solid" w:color="C0C0C0" w:fill="auto"/>
            <w:vAlign w:val="center"/>
            <w:hideMark/>
          </w:tcPr>
          <w:p w:rsidR="005C139A" w:rsidRPr="005C139A" w:rsidRDefault="005C139A" w:rsidP="005C139A">
            <w:pPr>
              <w:autoSpaceDE w:val="0"/>
              <w:autoSpaceDN w:val="0"/>
              <w:adjustRightInd w:val="0"/>
              <w:spacing w:after="0" w:line="240" w:lineRule="auto"/>
              <w:jc w:val="center"/>
              <w:rPr>
                <w:rFonts w:ascii="Arial" w:eastAsia="Times New Roman" w:hAnsi="Arial" w:cs="Arial"/>
                <w:b/>
                <w:bCs/>
                <w:color w:val="000000"/>
                <w:sz w:val="20"/>
                <w:szCs w:val="20"/>
                <w:lang w:eastAsia="en-US"/>
              </w:rPr>
            </w:pPr>
            <w:r w:rsidRPr="005C139A">
              <w:rPr>
                <w:rFonts w:ascii="Arial" w:eastAsia="Times New Roman" w:hAnsi="Arial" w:cs="Arial"/>
                <w:b/>
                <w:bCs/>
                <w:color w:val="000000"/>
                <w:sz w:val="20"/>
                <w:szCs w:val="20"/>
                <w:lang w:eastAsia="en-US"/>
              </w:rPr>
              <w:t>V. UNIT</w:t>
            </w:r>
          </w:p>
        </w:tc>
        <w:tc>
          <w:tcPr>
            <w:tcW w:w="1779" w:type="dxa"/>
            <w:gridSpan w:val="2"/>
            <w:tcBorders>
              <w:top w:val="single" w:sz="2" w:space="0" w:color="000000"/>
              <w:left w:val="single" w:sz="4" w:space="0" w:color="auto"/>
              <w:bottom w:val="single" w:sz="6" w:space="0" w:color="auto"/>
              <w:right w:val="single" w:sz="6" w:space="0" w:color="auto"/>
            </w:tcBorders>
            <w:shd w:val="solid" w:color="C0C0C0" w:fill="auto"/>
            <w:vAlign w:val="center"/>
            <w:hideMark/>
          </w:tcPr>
          <w:p w:rsidR="005C139A" w:rsidRPr="005C139A" w:rsidRDefault="005C139A" w:rsidP="005C139A">
            <w:pPr>
              <w:autoSpaceDE w:val="0"/>
              <w:autoSpaceDN w:val="0"/>
              <w:adjustRightInd w:val="0"/>
              <w:spacing w:after="0" w:line="240" w:lineRule="auto"/>
              <w:jc w:val="center"/>
              <w:rPr>
                <w:rFonts w:ascii="Arial" w:eastAsia="Times New Roman" w:hAnsi="Arial" w:cs="Arial"/>
                <w:b/>
                <w:bCs/>
                <w:color w:val="000000"/>
                <w:sz w:val="20"/>
                <w:szCs w:val="20"/>
                <w:lang w:eastAsia="en-US"/>
              </w:rPr>
            </w:pPr>
            <w:r w:rsidRPr="005C139A">
              <w:rPr>
                <w:rFonts w:ascii="Arial" w:eastAsia="Times New Roman" w:hAnsi="Arial" w:cs="Arial"/>
                <w:b/>
                <w:bCs/>
                <w:color w:val="000000"/>
                <w:sz w:val="20"/>
                <w:szCs w:val="20"/>
                <w:lang w:eastAsia="en-US"/>
              </w:rPr>
              <w:t>V. TOTAL</w:t>
            </w:r>
          </w:p>
        </w:tc>
      </w:tr>
      <w:tr w:rsidR="005C139A" w:rsidRPr="005C139A" w:rsidTr="005C139A">
        <w:trPr>
          <w:gridAfter w:val="1"/>
          <w:wAfter w:w="18" w:type="dxa"/>
          <w:trHeight w:val="247"/>
          <w:jc w:val="center"/>
        </w:trPr>
        <w:tc>
          <w:tcPr>
            <w:tcW w:w="764" w:type="dxa"/>
            <w:tcBorders>
              <w:top w:val="single" w:sz="2" w:space="0" w:color="000000"/>
              <w:left w:val="single" w:sz="2" w:space="0" w:color="000000"/>
              <w:bottom w:val="single" w:sz="2" w:space="0" w:color="000000"/>
              <w:right w:val="single" w:sz="2" w:space="0" w:color="000000"/>
            </w:tcBorders>
            <w:vAlign w:val="center"/>
            <w:hideMark/>
          </w:tcPr>
          <w:p w:rsidR="005C139A" w:rsidRPr="005C139A" w:rsidRDefault="005C139A" w:rsidP="005C139A">
            <w:pPr>
              <w:autoSpaceDE w:val="0"/>
              <w:autoSpaceDN w:val="0"/>
              <w:adjustRightInd w:val="0"/>
              <w:spacing w:after="0" w:line="240" w:lineRule="auto"/>
              <w:jc w:val="center"/>
              <w:rPr>
                <w:rFonts w:ascii="Arial" w:eastAsia="Times New Roman" w:hAnsi="Arial" w:cs="Arial"/>
                <w:b/>
                <w:color w:val="000000"/>
                <w:sz w:val="20"/>
                <w:szCs w:val="20"/>
                <w:lang w:eastAsia="en-US"/>
              </w:rPr>
            </w:pPr>
            <w:r w:rsidRPr="005C139A">
              <w:rPr>
                <w:rFonts w:ascii="Arial" w:eastAsia="Times New Roman" w:hAnsi="Arial" w:cs="Arial"/>
                <w:b/>
                <w:color w:val="000000"/>
                <w:sz w:val="20"/>
                <w:szCs w:val="20"/>
                <w:lang w:eastAsia="en-US"/>
              </w:rPr>
              <w:t>01</w:t>
            </w:r>
          </w:p>
        </w:tc>
        <w:tc>
          <w:tcPr>
            <w:tcW w:w="3119" w:type="dxa"/>
            <w:tcBorders>
              <w:top w:val="single" w:sz="6" w:space="0" w:color="auto"/>
              <w:left w:val="single" w:sz="2" w:space="0" w:color="000000"/>
              <w:bottom w:val="single" w:sz="2" w:space="0" w:color="000000"/>
              <w:right w:val="single" w:sz="6" w:space="0" w:color="auto"/>
            </w:tcBorders>
            <w:vAlign w:val="center"/>
            <w:hideMark/>
          </w:tcPr>
          <w:p w:rsidR="005C139A" w:rsidRPr="005C139A" w:rsidRDefault="005C139A" w:rsidP="005C139A">
            <w:pPr>
              <w:autoSpaceDE w:val="0"/>
              <w:autoSpaceDN w:val="0"/>
              <w:adjustRightInd w:val="0"/>
              <w:spacing w:after="0" w:line="240" w:lineRule="auto"/>
              <w:jc w:val="center"/>
              <w:rPr>
                <w:rFonts w:ascii="Arial" w:eastAsia="Times New Roman" w:hAnsi="Arial" w:cs="Arial"/>
                <w:b/>
                <w:color w:val="000000"/>
                <w:sz w:val="20"/>
                <w:szCs w:val="20"/>
                <w:lang w:eastAsia="en-US"/>
              </w:rPr>
            </w:pPr>
            <w:r w:rsidRPr="005C139A">
              <w:rPr>
                <w:rFonts w:ascii="Arial" w:eastAsia="Times New Roman" w:hAnsi="Arial" w:cs="Arial"/>
                <w:b/>
                <w:color w:val="000000"/>
                <w:sz w:val="20"/>
                <w:szCs w:val="20"/>
                <w:lang w:eastAsia="en-US"/>
              </w:rPr>
              <w:t>LOCAÇÃO DE SOFTWARE COM SUPORTE TECNCO</w:t>
            </w:r>
          </w:p>
        </w:tc>
        <w:tc>
          <w:tcPr>
            <w:tcW w:w="850" w:type="dxa"/>
            <w:tcBorders>
              <w:top w:val="single" w:sz="6" w:space="0" w:color="auto"/>
              <w:left w:val="single" w:sz="6" w:space="0" w:color="auto"/>
              <w:bottom w:val="single" w:sz="6" w:space="0" w:color="auto"/>
              <w:right w:val="single" w:sz="6" w:space="0" w:color="auto"/>
            </w:tcBorders>
            <w:hideMark/>
          </w:tcPr>
          <w:p w:rsidR="005C139A" w:rsidRPr="005C139A" w:rsidRDefault="005C139A" w:rsidP="005C139A">
            <w:pPr>
              <w:autoSpaceDE w:val="0"/>
              <w:autoSpaceDN w:val="0"/>
              <w:adjustRightInd w:val="0"/>
              <w:spacing w:after="0" w:line="240" w:lineRule="auto"/>
              <w:jc w:val="center"/>
              <w:rPr>
                <w:rFonts w:ascii="Arial" w:eastAsia="Times New Roman" w:hAnsi="Arial" w:cs="Arial"/>
                <w:b/>
                <w:color w:val="000000"/>
                <w:sz w:val="20"/>
                <w:szCs w:val="20"/>
                <w:lang w:eastAsia="en-US"/>
              </w:rPr>
            </w:pPr>
            <w:r w:rsidRPr="005C139A">
              <w:rPr>
                <w:rFonts w:ascii="Arial" w:eastAsia="Times New Roman" w:hAnsi="Arial" w:cs="Arial"/>
                <w:b/>
                <w:color w:val="000000"/>
                <w:sz w:val="20"/>
                <w:szCs w:val="20"/>
                <w:lang w:eastAsia="en-US"/>
              </w:rPr>
              <w:t>M</w:t>
            </w:r>
          </w:p>
        </w:tc>
        <w:tc>
          <w:tcPr>
            <w:tcW w:w="1384" w:type="dxa"/>
            <w:tcBorders>
              <w:top w:val="single" w:sz="6" w:space="0" w:color="auto"/>
              <w:left w:val="single" w:sz="6" w:space="0" w:color="auto"/>
              <w:bottom w:val="single" w:sz="6" w:space="0" w:color="auto"/>
              <w:right w:val="single" w:sz="6" w:space="0" w:color="auto"/>
            </w:tcBorders>
            <w:vAlign w:val="center"/>
            <w:hideMark/>
          </w:tcPr>
          <w:p w:rsidR="005C139A" w:rsidRPr="005C139A" w:rsidRDefault="005C139A" w:rsidP="005C139A">
            <w:pPr>
              <w:autoSpaceDE w:val="0"/>
              <w:autoSpaceDN w:val="0"/>
              <w:adjustRightInd w:val="0"/>
              <w:spacing w:after="0" w:line="240" w:lineRule="auto"/>
              <w:jc w:val="center"/>
              <w:rPr>
                <w:rFonts w:ascii="Arial" w:eastAsia="Times New Roman" w:hAnsi="Arial" w:cs="Arial"/>
                <w:b/>
                <w:color w:val="000000"/>
                <w:sz w:val="20"/>
                <w:szCs w:val="20"/>
                <w:lang w:eastAsia="en-US"/>
              </w:rPr>
            </w:pPr>
            <w:r w:rsidRPr="005C139A">
              <w:rPr>
                <w:rFonts w:ascii="Arial" w:eastAsia="Times New Roman" w:hAnsi="Arial" w:cs="Arial"/>
                <w:b/>
                <w:color w:val="000000"/>
                <w:sz w:val="20"/>
                <w:szCs w:val="20"/>
                <w:lang w:eastAsia="en-US"/>
              </w:rPr>
              <w:t>12</w:t>
            </w:r>
          </w:p>
        </w:tc>
        <w:tc>
          <w:tcPr>
            <w:tcW w:w="1569" w:type="dxa"/>
            <w:gridSpan w:val="2"/>
            <w:tcBorders>
              <w:top w:val="single" w:sz="6" w:space="0" w:color="auto"/>
              <w:left w:val="single" w:sz="6" w:space="0" w:color="auto"/>
              <w:bottom w:val="single" w:sz="2" w:space="0" w:color="000000"/>
              <w:right w:val="single" w:sz="4" w:space="0" w:color="auto"/>
            </w:tcBorders>
            <w:vAlign w:val="center"/>
            <w:hideMark/>
          </w:tcPr>
          <w:p w:rsidR="005C139A" w:rsidRPr="005C139A" w:rsidRDefault="005C139A" w:rsidP="005C139A">
            <w:pPr>
              <w:autoSpaceDE w:val="0"/>
              <w:autoSpaceDN w:val="0"/>
              <w:adjustRightInd w:val="0"/>
              <w:spacing w:after="0" w:line="240" w:lineRule="auto"/>
              <w:jc w:val="center"/>
              <w:rPr>
                <w:rFonts w:ascii="Arial" w:eastAsia="Times New Roman" w:hAnsi="Arial" w:cs="Arial"/>
                <w:b/>
                <w:color w:val="000000"/>
                <w:sz w:val="20"/>
                <w:szCs w:val="20"/>
                <w:lang w:eastAsia="en-US"/>
              </w:rPr>
            </w:pPr>
            <w:r w:rsidRPr="005C139A">
              <w:rPr>
                <w:rFonts w:ascii="Arial" w:eastAsia="Times New Roman" w:hAnsi="Arial" w:cs="Arial"/>
                <w:b/>
                <w:color w:val="000000"/>
                <w:sz w:val="20"/>
                <w:szCs w:val="20"/>
                <w:lang w:eastAsia="en-US"/>
              </w:rPr>
              <w:t>2.291,67</w:t>
            </w:r>
          </w:p>
        </w:tc>
        <w:tc>
          <w:tcPr>
            <w:tcW w:w="1761" w:type="dxa"/>
            <w:tcBorders>
              <w:top w:val="single" w:sz="6" w:space="0" w:color="auto"/>
              <w:left w:val="single" w:sz="4" w:space="0" w:color="auto"/>
              <w:bottom w:val="single" w:sz="2" w:space="0" w:color="000000"/>
              <w:right w:val="single" w:sz="2" w:space="0" w:color="000000"/>
            </w:tcBorders>
            <w:vAlign w:val="center"/>
            <w:hideMark/>
          </w:tcPr>
          <w:p w:rsidR="005C139A" w:rsidRPr="005C139A" w:rsidRDefault="005C139A" w:rsidP="005C139A">
            <w:pPr>
              <w:autoSpaceDE w:val="0"/>
              <w:autoSpaceDN w:val="0"/>
              <w:adjustRightInd w:val="0"/>
              <w:spacing w:after="0" w:line="240" w:lineRule="auto"/>
              <w:jc w:val="center"/>
              <w:rPr>
                <w:rFonts w:ascii="Arial" w:eastAsia="Times New Roman" w:hAnsi="Arial" w:cs="Arial"/>
                <w:b/>
                <w:color w:val="000000"/>
                <w:sz w:val="20"/>
                <w:szCs w:val="20"/>
                <w:lang w:eastAsia="en-US"/>
              </w:rPr>
            </w:pPr>
            <w:r w:rsidRPr="005C139A">
              <w:rPr>
                <w:rFonts w:ascii="Arial" w:eastAsia="Times New Roman" w:hAnsi="Arial" w:cs="Arial"/>
                <w:b/>
                <w:color w:val="000000"/>
                <w:sz w:val="20"/>
                <w:szCs w:val="20"/>
                <w:lang w:eastAsia="en-US"/>
              </w:rPr>
              <w:t>27.500,00</w:t>
            </w:r>
          </w:p>
        </w:tc>
      </w:tr>
    </w:tbl>
    <w:p w:rsidR="005C139A" w:rsidRPr="009A71A4" w:rsidRDefault="005C139A" w:rsidP="00204CD7">
      <w:pPr>
        <w:spacing w:after="0" w:line="240" w:lineRule="auto"/>
        <w:rPr>
          <w:rFonts w:ascii="Arial Narrow" w:eastAsia="Batang" w:hAnsi="Arial Narrow" w:cs="Arial"/>
          <w:b/>
          <w:sz w:val="20"/>
          <w:szCs w:val="20"/>
        </w:rPr>
      </w:pPr>
    </w:p>
    <w:p w:rsidR="00204CD7" w:rsidRPr="009A71A4" w:rsidRDefault="00204CD7" w:rsidP="00204CD7">
      <w:pPr>
        <w:spacing w:after="0" w:line="240" w:lineRule="auto"/>
        <w:rPr>
          <w:rFonts w:ascii="Arial Narrow" w:eastAsia="Batang" w:hAnsi="Arial Narrow" w:cs="Arial"/>
          <w:b/>
          <w:sz w:val="20"/>
          <w:szCs w:val="20"/>
        </w:rPr>
      </w:pPr>
      <w:r w:rsidRPr="009A71A4">
        <w:rPr>
          <w:rFonts w:ascii="Arial Narrow" w:eastAsia="Batang" w:hAnsi="Arial Narrow" w:cs="Arial"/>
          <w:b/>
          <w:sz w:val="20"/>
          <w:szCs w:val="20"/>
        </w:rPr>
        <w:t>5- FUNDAMENTO LEGAL:</w:t>
      </w:r>
    </w:p>
    <w:p w:rsidR="00204CD7" w:rsidRPr="009A71A4" w:rsidRDefault="00204CD7" w:rsidP="00204CD7">
      <w:pPr>
        <w:spacing w:after="0" w:line="240" w:lineRule="auto"/>
        <w:jc w:val="both"/>
        <w:rPr>
          <w:rFonts w:ascii="Arial Narrow" w:eastAsia="Batang" w:hAnsi="Arial Narrow" w:cs="Arial"/>
          <w:sz w:val="20"/>
          <w:szCs w:val="20"/>
        </w:rPr>
      </w:pPr>
      <w:r w:rsidRPr="009A71A4">
        <w:rPr>
          <w:rFonts w:ascii="Arial Narrow" w:eastAsia="Batang" w:hAnsi="Arial Narrow" w:cs="Arial"/>
          <w:sz w:val="20"/>
          <w:szCs w:val="20"/>
        </w:rPr>
        <w:t xml:space="preserve">     5.1 – A presente prestação de serviços encontra-se fundamentada com base na Lei nº 8.666/93 e suas alterações, Lei nº 10.520/2002, que dispõe sobre a licitação sob a modalidade Pregão</w:t>
      </w:r>
      <w:r w:rsidR="00ED2733">
        <w:rPr>
          <w:rFonts w:ascii="Arial Narrow" w:eastAsia="Batang" w:hAnsi="Arial Narrow" w:cs="Arial"/>
          <w:sz w:val="20"/>
          <w:szCs w:val="20"/>
        </w:rPr>
        <w:t>.</w:t>
      </w:r>
    </w:p>
    <w:p w:rsidR="00204CD7" w:rsidRPr="009A71A4" w:rsidRDefault="00204CD7" w:rsidP="00204CD7">
      <w:pPr>
        <w:spacing w:after="0" w:line="240" w:lineRule="auto"/>
        <w:jc w:val="both"/>
        <w:rPr>
          <w:rFonts w:ascii="Arial Narrow" w:eastAsia="Batang" w:hAnsi="Arial Narrow" w:cs="Arial"/>
          <w:sz w:val="20"/>
          <w:szCs w:val="20"/>
        </w:rPr>
      </w:pPr>
    </w:p>
    <w:p w:rsidR="00204CD7" w:rsidRPr="009A71A4" w:rsidRDefault="00204CD7" w:rsidP="00204CD7">
      <w:pPr>
        <w:spacing w:after="0" w:line="240" w:lineRule="auto"/>
        <w:jc w:val="both"/>
        <w:rPr>
          <w:rFonts w:ascii="Arial Narrow" w:hAnsi="Arial Narrow" w:cs="Arial"/>
          <w:b/>
          <w:sz w:val="20"/>
          <w:szCs w:val="20"/>
        </w:rPr>
      </w:pPr>
      <w:r w:rsidRPr="009A71A4">
        <w:rPr>
          <w:rFonts w:ascii="Arial Narrow" w:hAnsi="Arial Narrow" w:cs="Arial"/>
          <w:b/>
          <w:sz w:val="20"/>
          <w:szCs w:val="20"/>
        </w:rPr>
        <w:t>6 – CUMPRIMENTO DA EXECUÇÃO DO OBJETO:</w:t>
      </w:r>
    </w:p>
    <w:p w:rsidR="00204CD7" w:rsidRPr="009A71A4" w:rsidRDefault="00204CD7" w:rsidP="00204CD7">
      <w:pPr>
        <w:pStyle w:val="Recuo2"/>
        <w:tabs>
          <w:tab w:val="left" w:pos="709"/>
        </w:tabs>
        <w:ind w:left="0" w:firstLine="0"/>
        <w:rPr>
          <w:rFonts w:ascii="Arial Narrow" w:hAnsi="Arial Narrow" w:cs="Arial"/>
          <w:sz w:val="20"/>
        </w:rPr>
      </w:pPr>
      <w:r w:rsidRPr="009A71A4">
        <w:rPr>
          <w:rFonts w:ascii="Arial Narrow" w:hAnsi="Arial Narrow" w:cs="Arial"/>
          <w:b/>
          <w:sz w:val="20"/>
        </w:rPr>
        <w:t xml:space="preserve">        6.1</w:t>
      </w:r>
      <w:r w:rsidRPr="009A71A4">
        <w:rPr>
          <w:rFonts w:ascii="Arial Narrow" w:hAnsi="Arial Narrow" w:cs="Arial"/>
          <w:sz w:val="20"/>
        </w:rPr>
        <w:t xml:space="preserve"> A </w:t>
      </w:r>
      <w:r w:rsidR="00C010BE">
        <w:rPr>
          <w:rFonts w:ascii="Arial Narrow" w:hAnsi="Arial Narrow" w:cs="Arial"/>
          <w:sz w:val="20"/>
        </w:rPr>
        <w:t>PREFEITURA MUNICIPAL DE SÃO PEDRO DA AGUA BRANCA</w:t>
      </w:r>
      <w:r w:rsidRPr="009A71A4">
        <w:rPr>
          <w:rFonts w:ascii="Arial Narrow" w:hAnsi="Arial Narrow" w:cs="Arial"/>
          <w:sz w:val="20"/>
        </w:rPr>
        <w:t xml:space="preserve">, observado o cumprimento da </w:t>
      </w:r>
      <w:r>
        <w:rPr>
          <w:rFonts w:ascii="Arial Narrow" w:hAnsi="Arial Narrow" w:cs="Arial"/>
          <w:sz w:val="20"/>
        </w:rPr>
        <w:t>prestação</w:t>
      </w:r>
      <w:r w:rsidRPr="009A71A4">
        <w:rPr>
          <w:rFonts w:ascii="Arial Narrow" w:hAnsi="Arial Narrow" w:cs="Arial"/>
          <w:sz w:val="20"/>
        </w:rPr>
        <w:t xml:space="preserve"> dos serviços emitirá o Termo de Recebimento Definitivo por servidor responsável, quanto à conformidade do serviço com as características especificadas neste Termo de Referência e na Proposta da Contratada.</w:t>
      </w:r>
    </w:p>
    <w:p w:rsidR="00204CD7" w:rsidRPr="009A71A4" w:rsidRDefault="00204CD7" w:rsidP="00204CD7">
      <w:pPr>
        <w:pStyle w:val="Recuo2"/>
        <w:tabs>
          <w:tab w:val="left" w:pos="709"/>
        </w:tabs>
        <w:ind w:left="0" w:firstLine="0"/>
        <w:rPr>
          <w:rFonts w:ascii="Arial Narrow" w:hAnsi="Arial Narrow" w:cs="Arial"/>
          <w:sz w:val="20"/>
        </w:rPr>
      </w:pPr>
    </w:p>
    <w:p w:rsidR="00204CD7" w:rsidRPr="009A71A4" w:rsidRDefault="00204CD7" w:rsidP="00204CD7">
      <w:pPr>
        <w:spacing w:after="0" w:line="240" w:lineRule="auto"/>
        <w:jc w:val="both"/>
        <w:rPr>
          <w:rFonts w:ascii="Arial Narrow" w:hAnsi="Arial Narrow" w:cs="Arial"/>
          <w:b/>
          <w:sz w:val="20"/>
          <w:szCs w:val="20"/>
        </w:rPr>
      </w:pPr>
      <w:r w:rsidRPr="009A71A4">
        <w:rPr>
          <w:rFonts w:ascii="Arial Narrow" w:hAnsi="Arial Narrow" w:cs="Arial"/>
          <w:b/>
          <w:sz w:val="20"/>
          <w:szCs w:val="20"/>
        </w:rPr>
        <w:t>7-      ESPECIFICAÇÕES BÁSICAS DOS SERVIÇOS</w:t>
      </w:r>
      <w:r>
        <w:rPr>
          <w:rFonts w:ascii="Arial Narrow" w:hAnsi="Arial Narrow" w:cs="Arial"/>
          <w:b/>
          <w:sz w:val="20"/>
          <w:szCs w:val="20"/>
        </w:rPr>
        <w:t>:</w:t>
      </w:r>
    </w:p>
    <w:p w:rsidR="00204CD7" w:rsidRPr="009A71A4" w:rsidRDefault="00204CD7" w:rsidP="00204CD7">
      <w:pPr>
        <w:autoSpaceDE w:val="0"/>
        <w:autoSpaceDN w:val="0"/>
        <w:adjustRightInd w:val="0"/>
        <w:spacing w:after="0" w:line="240" w:lineRule="auto"/>
        <w:jc w:val="both"/>
        <w:rPr>
          <w:rFonts w:ascii="Arial Narrow" w:hAnsi="Arial Narrow" w:cs="Arial"/>
          <w:color w:val="000000"/>
          <w:sz w:val="20"/>
          <w:szCs w:val="20"/>
        </w:rPr>
      </w:pPr>
      <w:r w:rsidRPr="009A71A4">
        <w:rPr>
          <w:rFonts w:ascii="Arial Narrow" w:hAnsi="Arial Narrow" w:cs="Arial"/>
          <w:color w:val="000000"/>
          <w:sz w:val="20"/>
          <w:szCs w:val="20"/>
        </w:rPr>
        <w:t xml:space="preserve">7.1 – </w:t>
      </w:r>
      <w:r>
        <w:rPr>
          <w:rFonts w:ascii="Arial Narrow" w:hAnsi="Arial Narrow" w:cs="Arial"/>
          <w:color w:val="000000"/>
          <w:sz w:val="20"/>
          <w:szCs w:val="20"/>
        </w:rPr>
        <w:t>E</w:t>
      </w:r>
      <w:r w:rsidRPr="009A71A4">
        <w:rPr>
          <w:rFonts w:ascii="Arial Narrow" w:hAnsi="Arial Narrow" w:cs="Arial"/>
          <w:color w:val="000000"/>
          <w:sz w:val="20"/>
          <w:szCs w:val="20"/>
        </w:rPr>
        <w:t>xecutar</w:t>
      </w:r>
      <w:proofErr w:type="gramStart"/>
      <w:r w:rsidRPr="009A71A4">
        <w:rPr>
          <w:rFonts w:ascii="Arial Narrow" w:hAnsi="Arial Narrow" w:cs="Arial"/>
          <w:color w:val="000000"/>
          <w:sz w:val="20"/>
          <w:szCs w:val="20"/>
        </w:rPr>
        <w:t xml:space="preserve">  </w:t>
      </w:r>
      <w:proofErr w:type="gramEnd"/>
      <w:r w:rsidRPr="009A71A4">
        <w:rPr>
          <w:rFonts w:ascii="Arial Narrow" w:hAnsi="Arial Narrow" w:cs="Arial"/>
          <w:color w:val="000000"/>
          <w:sz w:val="20"/>
          <w:szCs w:val="20"/>
        </w:rPr>
        <w:t xml:space="preserve">a prestação dos serviços, conforme especificações do Termo de Referência e de sua proposta, e o perfeito cumprimento das cláusulas contratuais, na qualidade e quantidade especificadas no Termo de Referência e em sua proposta; </w:t>
      </w:r>
    </w:p>
    <w:p w:rsidR="00204CD7" w:rsidRPr="009A71A4" w:rsidRDefault="00204CD7" w:rsidP="00204CD7">
      <w:pPr>
        <w:autoSpaceDE w:val="0"/>
        <w:autoSpaceDN w:val="0"/>
        <w:adjustRightInd w:val="0"/>
        <w:spacing w:after="0" w:line="240" w:lineRule="auto"/>
        <w:jc w:val="both"/>
        <w:rPr>
          <w:rFonts w:ascii="Arial Narrow" w:hAnsi="Arial Narrow" w:cs="Arial"/>
          <w:color w:val="000000"/>
          <w:sz w:val="20"/>
          <w:szCs w:val="20"/>
        </w:rPr>
      </w:pPr>
      <w:r w:rsidRPr="009A71A4">
        <w:rPr>
          <w:rFonts w:ascii="Arial Narrow" w:hAnsi="Arial Narrow" w:cs="Arial"/>
          <w:color w:val="000000"/>
          <w:sz w:val="20"/>
          <w:szCs w:val="20"/>
        </w:rPr>
        <w:t>7.2 – arcar com a responsabilidade civil por todos e quaisquer danos materiais que venham ser causados no transporte dos equipamentos e produtos e pela prestação de serviços;</w:t>
      </w:r>
    </w:p>
    <w:p w:rsidR="00204CD7" w:rsidRPr="009A71A4" w:rsidRDefault="00204CD7" w:rsidP="00204CD7">
      <w:pPr>
        <w:autoSpaceDE w:val="0"/>
        <w:autoSpaceDN w:val="0"/>
        <w:adjustRightInd w:val="0"/>
        <w:spacing w:after="0" w:line="240" w:lineRule="auto"/>
        <w:jc w:val="both"/>
        <w:rPr>
          <w:rFonts w:ascii="Arial Narrow" w:hAnsi="Arial Narrow" w:cs="Arial"/>
          <w:color w:val="000000"/>
          <w:sz w:val="20"/>
          <w:szCs w:val="20"/>
        </w:rPr>
      </w:pPr>
      <w:r w:rsidRPr="009A71A4">
        <w:rPr>
          <w:rFonts w:ascii="Arial Narrow" w:hAnsi="Arial Narrow" w:cs="Arial"/>
          <w:color w:val="000000"/>
          <w:sz w:val="20"/>
          <w:szCs w:val="20"/>
        </w:rPr>
        <w:lastRenderedPageBreak/>
        <w:t xml:space="preserve">7.3 – utilizar empresa habilitada para transporte </w:t>
      </w:r>
      <w:r>
        <w:rPr>
          <w:rFonts w:ascii="Arial Narrow" w:hAnsi="Arial Narrow" w:cs="Arial"/>
          <w:color w:val="000000"/>
          <w:sz w:val="20"/>
          <w:szCs w:val="20"/>
        </w:rPr>
        <w:t>de qualquer material para perfeita prestação dos serviços</w:t>
      </w:r>
      <w:r w:rsidRPr="009A71A4">
        <w:rPr>
          <w:rFonts w:ascii="Arial Narrow" w:hAnsi="Arial Narrow" w:cs="Arial"/>
          <w:color w:val="000000"/>
          <w:sz w:val="20"/>
          <w:szCs w:val="20"/>
        </w:rPr>
        <w:t>, de conformidade com as normas e determinações em vigor;</w:t>
      </w:r>
    </w:p>
    <w:p w:rsidR="00204CD7" w:rsidRPr="009A71A4" w:rsidRDefault="00204CD7" w:rsidP="00204CD7">
      <w:pPr>
        <w:autoSpaceDE w:val="0"/>
        <w:autoSpaceDN w:val="0"/>
        <w:adjustRightInd w:val="0"/>
        <w:spacing w:after="0" w:line="240" w:lineRule="auto"/>
        <w:jc w:val="both"/>
        <w:rPr>
          <w:rFonts w:ascii="Arial Narrow" w:hAnsi="Arial Narrow" w:cs="Arial"/>
          <w:color w:val="000000"/>
          <w:sz w:val="20"/>
          <w:szCs w:val="20"/>
        </w:rPr>
      </w:pPr>
      <w:r w:rsidRPr="009A71A4">
        <w:rPr>
          <w:rFonts w:ascii="Arial Narrow" w:hAnsi="Arial Narrow" w:cs="Arial"/>
          <w:color w:val="000000"/>
          <w:sz w:val="20"/>
          <w:szCs w:val="20"/>
        </w:rPr>
        <w:t>7.4 - manter durante toda a vigência do contrato, em compatibilidade com as obrigações assumidas, todas as condições de habilitação e qualificação exigidas na licitação;</w:t>
      </w:r>
    </w:p>
    <w:p w:rsidR="00204CD7" w:rsidRPr="009A71A4" w:rsidRDefault="00204CD7" w:rsidP="00204CD7">
      <w:pPr>
        <w:pStyle w:val="Recuodecorpodetexto2"/>
        <w:tabs>
          <w:tab w:val="left" w:pos="-142"/>
        </w:tabs>
        <w:spacing w:after="0" w:line="240" w:lineRule="auto"/>
        <w:ind w:left="0"/>
        <w:jc w:val="both"/>
        <w:rPr>
          <w:rFonts w:ascii="Arial Narrow" w:hAnsi="Arial Narrow" w:cs="Arial"/>
          <w:color w:val="000000"/>
          <w:sz w:val="20"/>
        </w:rPr>
      </w:pPr>
      <w:r w:rsidRPr="009A71A4">
        <w:rPr>
          <w:rFonts w:ascii="Arial Narrow" w:hAnsi="Arial Narrow" w:cs="Arial"/>
          <w:color w:val="000000"/>
          <w:sz w:val="20"/>
        </w:rPr>
        <w:t xml:space="preserve">7.5 – As Notas Fiscais deverão ser emitidas pela Contratada. </w:t>
      </w:r>
    </w:p>
    <w:p w:rsidR="00204CD7" w:rsidRPr="009A71A4" w:rsidRDefault="00204CD7" w:rsidP="00204CD7">
      <w:pPr>
        <w:pStyle w:val="Recuodecorpodetexto2"/>
        <w:tabs>
          <w:tab w:val="left" w:pos="-142"/>
        </w:tabs>
        <w:spacing w:after="0" w:line="240" w:lineRule="auto"/>
        <w:ind w:left="0"/>
        <w:jc w:val="both"/>
        <w:rPr>
          <w:rFonts w:ascii="Arial Narrow" w:hAnsi="Arial Narrow" w:cs="Arial"/>
          <w:color w:val="000000"/>
          <w:sz w:val="20"/>
        </w:rPr>
      </w:pPr>
      <w:r w:rsidRPr="009A71A4">
        <w:rPr>
          <w:rFonts w:ascii="Arial Narrow" w:hAnsi="Arial Narrow" w:cs="Arial"/>
          <w:color w:val="000000"/>
          <w:sz w:val="20"/>
        </w:rPr>
        <w:t xml:space="preserve">7.6 – O presente contrato compreende os serviços de </w:t>
      </w:r>
      <w:r w:rsidRPr="009A71A4">
        <w:rPr>
          <w:rFonts w:ascii="Arial Narrow" w:hAnsi="Arial Narrow" w:cs="Arial"/>
          <w:sz w:val="20"/>
        </w:rPr>
        <w:t>manutenção dos sistemas de processamento de folha de pagamento, tributação e serviços contábeis, alimentação do site oficial do Município (Portal da Transparência) e digitalização da documentação que compõe a prestação de contas anual deste Município</w:t>
      </w:r>
      <w:r w:rsidRPr="009A71A4">
        <w:rPr>
          <w:rFonts w:ascii="Arial Narrow" w:hAnsi="Arial Narrow" w:cs="Arial"/>
          <w:color w:val="000000"/>
          <w:sz w:val="20"/>
        </w:rPr>
        <w:t>.</w:t>
      </w:r>
    </w:p>
    <w:p w:rsidR="00204CD7" w:rsidRPr="009A71A4" w:rsidRDefault="00204CD7" w:rsidP="00204CD7">
      <w:pPr>
        <w:pStyle w:val="Recuodecorpodetexto2"/>
        <w:tabs>
          <w:tab w:val="left" w:pos="-142"/>
        </w:tabs>
        <w:spacing w:after="0" w:line="240" w:lineRule="auto"/>
        <w:ind w:left="0"/>
        <w:jc w:val="both"/>
        <w:rPr>
          <w:rFonts w:ascii="Arial Narrow" w:hAnsi="Arial Narrow" w:cs="Arial"/>
          <w:color w:val="000000"/>
          <w:sz w:val="20"/>
        </w:rPr>
      </w:pPr>
    </w:p>
    <w:p w:rsidR="00204CD7" w:rsidRPr="009A71A4" w:rsidRDefault="00204CD7" w:rsidP="00204CD7">
      <w:pPr>
        <w:spacing w:after="0" w:line="240" w:lineRule="auto"/>
        <w:jc w:val="both"/>
        <w:rPr>
          <w:rFonts w:ascii="Arial Narrow" w:hAnsi="Arial Narrow" w:cs="Arial"/>
          <w:b/>
          <w:sz w:val="20"/>
          <w:szCs w:val="20"/>
        </w:rPr>
      </w:pPr>
      <w:r>
        <w:rPr>
          <w:rFonts w:ascii="Arial Narrow" w:hAnsi="Arial Narrow" w:cs="Arial"/>
          <w:b/>
          <w:sz w:val="20"/>
          <w:szCs w:val="20"/>
        </w:rPr>
        <w:t>8 – PERÍODO DE SERVIÇO:</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sz w:val="20"/>
          <w:szCs w:val="20"/>
        </w:rPr>
        <w:t xml:space="preserve">8.1 – </w:t>
      </w:r>
      <w:r>
        <w:rPr>
          <w:rFonts w:ascii="Arial Narrow" w:hAnsi="Arial Narrow" w:cs="Arial"/>
          <w:sz w:val="20"/>
          <w:szCs w:val="20"/>
        </w:rPr>
        <w:t>A prestação</w:t>
      </w:r>
      <w:r w:rsidRPr="009A71A4">
        <w:rPr>
          <w:rFonts w:ascii="Arial Narrow" w:hAnsi="Arial Narrow" w:cs="Arial"/>
          <w:sz w:val="20"/>
          <w:szCs w:val="20"/>
        </w:rPr>
        <w:t xml:space="preserve"> de serviços deverá ser executada com base nos parâmetros mínimos conforme cronograma estabelecido pela </w:t>
      </w:r>
      <w:r w:rsidRPr="009A71A4">
        <w:rPr>
          <w:rFonts w:ascii="Arial Narrow" w:eastAsia="Batang" w:hAnsi="Arial Narrow" w:cs="Arial"/>
          <w:sz w:val="20"/>
          <w:szCs w:val="20"/>
        </w:rPr>
        <w:t>Prefeitura</w:t>
      </w:r>
      <w:r w:rsidRPr="009A71A4">
        <w:rPr>
          <w:rFonts w:ascii="Arial Narrow" w:hAnsi="Arial Narrow" w:cs="Arial"/>
          <w:sz w:val="20"/>
          <w:szCs w:val="20"/>
        </w:rPr>
        <w:t>.</w:t>
      </w:r>
    </w:p>
    <w:p w:rsidR="00204CD7" w:rsidRPr="009A71A4" w:rsidRDefault="00204CD7" w:rsidP="00204CD7">
      <w:pPr>
        <w:autoSpaceDE w:val="0"/>
        <w:autoSpaceDN w:val="0"/>
        <w:adjustRightInd w:val="0"/>
        <w:spacing w:after="0" w:line="240" w:lineRule="auto"/>
        <w:rPr>
          <w:rFonts w:ascii="Arial Narrow" w:hAnsi="Arial Narrow" w:cs="Arial"/>
          <w:sz w:val="20"/>
          <w:szCs w:val="20"/>
        </w:rPr>
      </w:pPr>
    </w:p>
    <w:p w:rsidR="00204CD7" w:rsidRPr="009A71A4" w:rsidRDefault="00204CD7" w:rsidP="00204CD7">
      <w:pPr>
        <w:spacing w:after="0" w:line="240" w:lineRule="auto"/>
        <w:jc w:val="both"/>
        <w:rPr>
          <w:rFonts w:ascii="Arial Narrow" w:hAnsi="Arial Narrow" w:cs="Arial"/>
          <w:b/>
          <w:sz w:val="20"/>
          <w:szCs w:val="20"/>
        </w:rPr>
      </w:pPr>
      <w:proofErr w:type="gramStart"/>
      <w:r w:rsidRPr="009A71A4">
        <w:rPr>
          <w:rFonts w:ascii="Arial Narrow" w:hAnsi="Arial Narrow" w:cs="Arial"/>
          <w:b/>
          <w:sz w:val="20"/>
          <w:szCs w:val="20"/>
        </w:rPr>
        <w:t>9 .</w:t>
      </w:r>
      <w:proofErr w:type="gramEnd"/>
      <w:r w:rsidRPr="009A71A4">
        <w:rPr>
          <w:rFonts w:ascii="Arial Narrow" w:hAnsi="Arial Narrow" w:cs="Arial"/>
          <w:b/>
          <w:sz w:val="20"/>
          <w:szCs w:val="20"/>
        </w:rPr>
        <w:t xml:space="preserve"> DA LOCALIZAÇÃO DA CONTRATADA</w:t>
      </w:r>
      <w:r>
        <w:rPr>
          <w:rFonts w:ascii="Arial Narrow" w:hAnsi="Arial Narrow" w:cs="Arial"/>
          <w:b/>
          <w:sz w:val="20"/>
          <w:szCs w:val="20"/>
        </w:rPr>
        <w:t>:</w:t>
      </w:r>
      <w:r w:rsidRPr="009A71A4">
        <w:rPr>
          <w:rFonts w:ascii="Arial Narrow" w:hAnsi="Arial Narrow" w:cs="Arial"/>
          <w:b/>
          <w:sz w:val="20"/>
          <w:szCs w:val="20"/>
        </w:rPr>
        <w:t xml:space="preserve"> </w:t>
      </w:r>
    </w:p>
    <w:p w:rsidR="00204CD7" w:rsidRPr="009A71A4" w:rsidRDefault="00204CD7" w:rsidP="00204CD7">
      <w:pPr>
        <w:spacing w:after="0" w:line="240" w:lineRule="auto"/>
        <w:jc w:val="both"/>
        <w:rPr>
          <w:rFonts w:ascii="Arial Narrow" w:hAnsi="Arial Narrow" w:cs="Arial"/>
          <w:sz w:val="20"/>
          <w:szCs w:val="20"/>
        </w:rPr>
      </w:pPr>
      <w:r w:rsidRPr="009A71A4">
        <w:rPr>
          <w:rFonts w:ascii="Arial Narrow" w:hAnsi="Arial Narrow" w:cs="Arial"/>
          <w:sz w:val="20"/>
          <w:szCs w:val="20"/>
        </w:rPr>
        <w:t xml:space="preserve">  9.1 - A contratada não precisa ter endereço fixo no Município de</w:t>
      </w:r>
      <w:r w:rsidR="00C010BE">
        <w:rPr>
          <w:rFonts w:ascii="Arial Narrow" w:hAnsi="Arial Narrow" w:cs="Arial"/>
          <w:sz w:val="20"/>
          <w:szCs w:val="20"/>
        </w:rPr>
        <w:t xml:space="preserve"> SÃO PEDRO DA AGUA BRANCA</w:t>
      </w:r>
      <w:r w:rsidRPr="009A71A4">
        <w:rPr>
          <w:rFonts w:ascii="Arial Narrow" w:hAnsi="Arial Narrow" w:cs="Arial"/>
          <w:sz w:val="20"/>
          <w:szCs w:val="20"/>
        </w:rPr>
        <w:t>/MA.</w:t>
      </w:r>
    </w:p>
    <w:p w:rsidR="00204CD7" w:rsidRPr="009A71A4" w:rsidRDefault="00204CD7" w:rsidP="00204CD7">
      <w:pPr>
        <w:autoSpaceDE w:val="0"/>
        <w:autoSpaceDN w:val="0"/>
        <w:adjustRightInd w:val="0"/>
        <w:spacing w:after="0" w:line="240" w:lineRule="auto"/>
        <w:rPr>
          <w:rFonts w:ascii="Arial Narrow" w:hAnsi="Arial Narrow" w:cs="Arial"/>
          <w:b/>
          <w:bCs/>
          <w:sz w:val="20"/>
          <w:szCs w:val="20"/>
        </w:rPr>
      </w:pPr>
      <w:r w:rsidRPr="009A71A4">
        <w:rPr>
          <w:rFonts w:ascii="Arial Narrow" w:hAnsi="Arial Narrow" w:cs="Arial"/>
          <w:b/>
          <w:bCs/>
          <w:sz w:val="20"/>
          <w:szCs w:val="20"/>
        </w:rPr>
        <w:t>10. DAS REPONSABILIDADES E OBRIGAÇÕES DAS PARTES</w:t>
      </w:r>
    </w:p>
    <w:p w:rsidR="00204CD7" w:rsidRPr="009A71A4" w:rsidRDefault="00204CD7" w:rsidP="00204CD7">
      <w:pPr>
        <w:autoSpaceDE w:val="0"/>
        <w:autoSpaceDN w:val="0"/>
        <w:adjustRightInd w:val="0"/>
        <w:spacing w:after="0" w:line="240" w:lineRule="auto"/>
        <w:rPr>
          <w:rFonts w:ascii="Arial Narrow" w:hAnsi="Arial Narrow" w:cs="Arial"/>
          <w:sz w:val="20"/>
          <w:szCs w:val="20"/>
        </w:rPr>
      </w:pPr>
      <w:r w:rsidRPr="009A71A4">
        <w:rPr>
          <w:rFonts w:ascii="Arial Narrow" w:hAnsi="Arial Narrow" w:cs="Arial"/>
          <w:b/>
          <w:bCs/>
          <w:sz w:val="20"/>
          <w:szCs w:val="20"/>
        </w:rPr>
        <w:t xml:space="preserve">10.1 </w:t>
      </w:r>
      <w:r w:rsidRPr="009A71A4">
        <w:rPr>
          <w:rFonts w:ascii="Arial Narrow" w:hAnsi="Arial Narrow" w:cs="Arial"/>
          <w:sz w:val="20"/>
          <w:szCs w:val="20"/>
        </w:rPr>
        <w:t>Caber</w:t>
      </w:r>
      <w:r>
        <w:rPr>
          <w:rFonts w:ascii="Arial Narrow" w:hAnsi="Arial Narrow" w:cs="Arial"/>
          <w:sz w:val="20"/>
          <w:szCs w:val="20"/>
        </w:rPr>
        <w:t>ão</w:t>
      </w:r>
      <w:r w:rsidRPr="009A71A4">
        <w:rPr>
          <w:rFonts w:ascii="Arial Narrow" w:hAnsi="Arial Narrow" w:cs="Arial"/>
          <w:sz w:val="20"/>
          <w:szCs w:val="20"/>
        </w:rPr>
        <w:t xml:space="preserve"> à </w:t>
      </w:r>
      <w:r w:rsidRPr="009A71A4">
        <w:rPr>
          <w:rFonts w:ascii="Arial Narrow" w:hAnsi="Arial Narrow" w:cs="Arial"/>
          <w:b/>
          <w:bCs/>
          <w:sz w:val="20"/>
          <w:szCs w:val="20"/>
        </w:rPr>
        <w:t>CONTRATANTE</w:t>
      </w:r>
      <w:r w:rsidRPr="009A71A4">
        <w:rPr>
          <w:rFonts w:ascii="Arial Narrow" w:hAnsi="Arial Narrow" w:cs="Arial"/>
          <w:sz w:val="20"/>
          <w:szCs w:val="20"/>
        </w:rPr>
        <w:t>:</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b/>
          <w:bCs/>
          <w:sz w:val="20"/>
          <w:szCs w:val="20"/>
        </w:rPr>
        <w:t xml:space="preserve">a) </w:t>
      </w:r>
      <w:r w:rsidRPr="009A71A4">
        <w:rPr>
          <w:rFonts w:ascii="Arial Narrow" w:hAnsi="Arial Narrow" w:cs="Arial"/>
          <w:sz w:val="20"/>
          <w:szCs w:val="20"/>
        </w:rPr>
        <w:t>prestar informações e esclarecimentos pertinentes e necessários que venham a ser solicitados pelo representante da CONTRATADA;</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b/>
          <w:bCs/>
          <w:sz w:val="20"/>
          <w:szCs w:val="20"/>
        </w:rPr>
        <w:t xml:space="preserve">b) </w:t>
      </w:r>
      <w:r w:rsidRPr="009A71A4">
        <w:rPr>
          <w:rFonts w:ascii="Arial Narrow" w:hAnsi="Arial Narrow" w:cs="Arial"/>
          <w:sz w:val="20"/>
          <w:szCs w:val="20"/>
        </w:rPr>
        <w:t>atestar o recebimento dos produtos e equipamentos, bem como, a prestação de serviços ora contratados, rejeitando-o caso não esteja de acordo com as especificações trazidas neste Termo;</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b/>
          <w:bCs/>
          <w:sz w:val="20"/>
          <w:szCs w:val="20"/>
        </w:rPr>
        <w:t xml:space="preserve">c) </w:t>
      </w:r>
      <w:r w:rsidRPr="009A71A4">
        <w:rPr>
          <w:rFonts w:ascii="Arial Narrow" w:hAnsi="Arial Narrow" w:cs="Arial"/>
          <w:sz w:val="20"/>
          <w:szCs w:val="20"/>
        </w:rPr>
        <w:t>efetuar o pagamento à CONTRATADA, mediante apresentação da Nota Fiscal, as quais deverão ser atestadas pelo servidor designado para tal ato.</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sz w:val="20"/>
          <w:szCs w:val="20"/>
        </w:rPr>
        <w:t>d) oferecer informações necessárias para que a contratada possa fornecer os produtos e equipamentos e/ou</w:t>
      </w:r>
      <w:proofErr w:type="gramStart"/>
      <w:r w:rsidRPr="009A71A4">
        <w:rPr>
          <w:rFonts w:ascii="Arial Narrow" w:hAnsi="Arial Narrow" w:cs="Arial"/>
          <w:sz w:val="20"/>
          <w:szCs w:val="20"/>
        </w:rPr>
        <w:t xml:space="preserve">  </w:t>
      </w:r>
      <w:proofErr w:type="gramEnd"/>
      <w:r w:rsidRPr="009A71A4">
        <w:rPr>
          <w:rFonts w:ascii="Arial Narrow" w:hAnsi="Arial Narrow" w:cs="Arial"/>
          <w:sz w:val="20"/>
          <w:szCs w:val="20"/>
        </w:rPr>
        <w:t>prestar serviços dentro das recomendações técnicas recomendadas.</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sz w:val="20"/>
          <w:szCs w:val="20"/>
        </w:rPr>
        <w:t>e) Rejeitar todo ou em parte, o fornecimento dos equipamentos e produtos ou ainda os serviços prestados em desacordo com as especificações e as condições e especificações contidas neste Termo de Referência.</w:t>
      </w:r>
    </w:p>
    <w:p w:rsidR="00204CD7" w:rsidRPr="009A71A4" w:rsidRDefault="00204CD7" w:rsidP="00204CD7">
      <w:pPr>
        <w:autoSpaceDE w:val="0"/>
        <w:autoSpaceDN w:val="0"/>
        <w:adjustRightInd w:val="0"/>
        <w:spacing w:after="0" w:line="240" w:lineRule="auto"/>
        <w:rPr>
          <w:rFonts w:ascii="Arial Narrow" w:hAnsi="Arial Narrow" w:cs="Arial"/>
          <w:sz w:val="20"/>
          <w:szCs w:val="20"/>
        </w:rPr>
      </w:pPr>
      <w:r w:rsidRPr="009A71A4">
        <w:rPr>
          <w:rFonts w:ascii="Arial Narrow" w:hAnsi="Arial Narrow" w:cs="Arial"/>
          <w:b/>
          <w:bCs/>
          <w:sz w:val="20"/>
          <w:szCs w:val="20"/>
        </w:rPr>
        <w:t xml:space="preserve">10.2 </w:t>
      </w:r>
      <w:r w:rsidRPr="009A71A4">
        <w:rPr>
          <w:rFonts w:ascii="Arial Narrow" w:hAnsi="Arial Narrow" w:cs="Arial"/>
          <w:sz w:val="20"/>
          <w:szCs w:val="20"/>
        </w:rPr>
        <w:t>Caber</w:t>
      </w:r>
      <w:r>
        <w:rPr>
          <w:rFonts w:ascii="Arial Narrow" w:hAnsi="Arial Narrow" w:cs="Arial"/>
          <w:sz w:val="20"/>
          <w:szCs w:val="20"/>
        </w:rPr>
        <w:t>ão</w:t>
      </w:r>
      <w:r w:rsidRPr="009A71A4">
        <w:rPr>
          <w:rFonts w:ascii="Arial Narrow" w:hAnsi="Arial Narrow" w:cs="Arial"/>
          <w:sz w:val="20"/>
          <w:szCs w:val="20"/>
        </w:rPr>
        <w:t xml:space="preserve"> à </w:t>
      </w:r>
      <w:r w:rsidRPr="009A71A4">
        <w:rPr>
          <w:rFonts w:ascii="Arial Narrow" w:hAnsi="Arial Narrow" w:cs="Arial"/>
          <w:b/>
          <w:bCs/>
          <w:sz w:val="20"/>
          <w:szCs w:val="20"/>
        </w:rPr>
        <w:t>CONTRATADA</w:t>
      </w:r>
      <w:r w:rsidRPr="009A71A4">
        <w:rPr>
          <w:rFonts w:ascii="Arial Narrow" w:hAnsi="Arial Narrow" w:cs="Arial"/>
          <w:sz w:val="20"/>
          <w:szCs w:val="20"/>
        </w:rPr>
        <w:t>:</w:t>
      </w:r>
    </w:p>
    <w:p w:rsidR="00204CD7" w:rsidRPr="009A71A4" w:rsidRDefault="00204CD7" w:rsidP="00204CD7">
      <w:pPr>
        <w:numPr>
          <w:ilvl w:val="0"/>
          <w:numId w:val="25"/>
        </w:numPr>
        <w:autoSpaceDE w:val="0"/>
        <w:autoSpaceDN w:val="0"/>
        <w:adjustRightInd w:val="0"/>
        <w:spacing w:after="0" w:line="240" w:lineRule="auto"/>
        <w:ind w:left="0" w:firstLine="0"/>
        <w:jc w:val="both"/>
        <w:rPr>
          <w:rFonts w:ascii="Arial Narrow" w:hAnsi="Arial Narrow" w:cs="Arial"/>
          <w:sz w:val="20"/>
          <w:szCs w:val="20"/>
        </w:rPr>
      </w:pPr>
      <w:r>
        <w:rPr>
          <w:rFonts w:ascii="Arial Narrow" w:hAnsi="Arial Narrow" w:cs="Arial"/>
          <w:sz w:val="20"/>
          <w:szCs w:val="20"/>
        </w:rPr>
        <w:t>R</w:t>
      </w:r>
      <w:r w:rsidRPr="009A71A4">
        <w:rPr>
          <w:rFonts w:ascii="Arial Narrow" w:hAnsi="Arial Narrow" w:cs="Arial"/>
          <w:sz w:val="20"/>
          <w:szCs w:val="20"/>
        </w:rPr>
        <w:t xml:space="preserve">espeitar as normas e procedimento de controle interno, inclusive de acesso às dependências das </w:t>
      </w:r>
      <w:r w:rsidRPr="009A71A4">
        <w:rPr>
          <w:rFonts w:ascii="Arial Narrow" w:eastAsia="Batang" w:hAnsi="Arial Narrow" w:cs="Arial"/>
          <w:sz w:val="20"/>
          <w:szCs w:val="20"/>
        </w:rPr>
        <w:t>Secretarias</w:t>
      </w:r>
      <w:r w:rsidRPr="009A71A4">
        <w:rPr>
          <w:rFonts w:ascii="Arial Narrow" w:hAnsi="Arial Narrow" w:cs="Arial"/>
          <w:sz w:val="20"/>
          <w:szCs w:val="20"/>
        </w:rPr>
        <w:t>;</w:t>
      </w:r>
    </w:p>
    <w:p w:rsidR="00204CD7" w:rsidRPr="009A71A4" w:rsidRDefault="00204CD7" w:rsidP="00204CD7">
      <w:pPr>
        <w:numPr>
          <w:ilvl w:val="0"/>
          <w:numId w:val="25"/>
        </w:numPr>
        <w:autoSpaceDE w:val="0"/>
        <w:autoSpaceDN w:val="0"/>
        <w:adjustRightInd w:val="0"/>
        <w:spacing w:after="0" w:line="240" w:lineRule="auto"/>
        <w:ind w:left="0" w:firstLine="0"/>
        <w:jc w:val="both"/>
        <w:rPr>
          <w:rFonts w:ascii="Arial Narrow" w:hAnsi="Arial Narrow" w:cs="Arial"/>
          <w:sz w:val="20"/>
          <w:szCs w:val="20"/>
        </w:rPr>
      </w:pPr>
      <w:r>
        <w:rPr>
          <w:rFonts w:ascii="Arial Narrow" w:hAnsi="Arial Narrow" w:cs="Arial"/>
          <w:sz w:val="20"/>
          <w:szCs w:val="20"/>
        </w:rPr>
        <w:t>R</w:t>
      </w:r>
      <w:r w:rsidRPr="009A71A4">
        <w:rPr>
          <w:rFonts w:ascii="Arial Narrow" w:hAnsi="Arial Narrow" w:cs="Arial"/>
          <w:sz w:val="20"/>
          <w:szCs w:val="20"/>
        </w:rPr>
        <w:t>esponsabilizar-se pelos encargos trabalhistas, previdenciários, fiscais, comerciais e de transporte resultantes da execução do Contrato.</w:t>
      </w:r>
    </w:p>
    <w:p w:rsidR="00204CD7" w:rsidRPr="009A71A4" w:rsidRDefault="00204CD7" w:rsidP="00204CD7">
      <w:pPr>
        <w:numPr>
          <w:ilvl w:val="0"/>
          <w:numId w:val="25"/>
        </w:numPr>
        <w:autoSpaceDE w:val="0"/>
        <w:autoSpaceDN w:val="0"/>
        <w:adjustRightInd w:val="0"/>
        <w:spacing w:after="0" w:line="240" w:lineRule="auto"/>
        <w:ind w:left="0" w:firstLine="0"/>
        <w:jc w:val="both"/>
        <w:rPr>
          <w:rFonts w:ascii="Arial Narrow" w:hAnsi="Arial Narrow" w:cs="Arial"/>
          <w:sz w:val="20"/>
          <w:szCs w:val="20"/>
        </w:rPr>
      </w:pPr>
      <w:r>
        <w:rPr>
          <w:rFonts w:ascii="Arial Narrow" w:hAnsi="Arial Narrow" w:cs="Arial"/>
          <w:sz w:val="20"/>
          <w:szCs w:val="20"/>
        </w:rPr>
        <w:t xml:space="preserve">Prestar os </w:t>
      </w:r>
      <w:r w:rsidRPr="009A71A4">
        <w:rPr>
          <w:rFonts w:ascii="Arial Narrow" w:hAnsi="Arial Narrow" w:cs="Arial"/>
          <w:sz w:val="20"/>
          <w:szCs w:val="20"/>
        </w:rPr>
        <w:t>serviços de acordo com as especificações e condições contidas neste Termo de Referência</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b/>
          <w:bCs/>
          <w:sz w:val="20"/>
          <w:szCs w:val="20"/>
        </w:rPr>
        <w:t xml:space="preserve">d) </w:t>
      </w:r>
      <w:r>
        <w:rPr>
          <w:rFonts w:ascii="Arial Narrow" w:hAnsi="Arial Narrow" w:cs="Arial"/>
          <w:b/>
          <w:bCs/>
          <w:sz w:val="20"/>
          <w:szCs w:val="20"/>
        </w:rPr>
        <w:t>E</w:t>
      </w:r>
      <w:r w:rsidRPr="009A71A4">
        <w:rPr>
          <w:rFonts w:ascii="Arial Narrow" w:hAnsi="Arial Narrow" w:cs="Arial"/>
          <w:sz w:val="20"/>
          <w:szCs w:val="20"/>
        </w:rPr>
        <w:t xml:space="preserve">xecutar </w:t>
      </w:r>
      <w:r>
        <w:rPr>
          <w:rFonts w:ascii="Arial Narrow" w:hAnsi="Arial Narrow" w:cs="Arial"/>
          <w:sz w:val="20"/>
          <w:szCs w:val="20"/>
        </w:rPr>
        <w:t xml:space="preserve">a </w:t>
      </w:r>
      <w:r w:rsidRPr="009A71A4">
        <w:rPr>
          <w:rFonts w:ascii="Arial Narrow" w:hAnsi="Arial Narrow" w:cs="Arial"/>
          <w:sz w:val="20"/>
          <w:szCs w:val="20"/>
        </w:rPr>
        <w:t>prestação de serviços, conforme a Ordem de Serviço;</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b/>
          <w:sz w:val="20"/>
          <w:szCs w:val="20"/>
        </w:rPr>
        <w:t xml:space="preserve">e) </w:t>
      </w:r>
      <w:r w:rsidRPr="009A71A4">
        <w:rPr>
          <w:rFonts w:ascii="Arial Narrow" w:hAnsi="Arial Narrow" w:cs="Arial"/>
          <w:sz w:val="20"/>
          <w:szCs w:val="20"/>
        </w:rPr>
        <w:t xml:space="preserve">providenciar a imediata correção das divergências apontada pela </w:t>
      </w:r>
      <w:r w:rsidRPr="009A71A4">
        <w:rPr>
          <w:rFonts w:ascii="Arial Narrow" w:eastAsia="Batang" w:hAnsi="Arial Narrow" w:cs="Arial"/>
          <w:sz w:val="20"/>
          <w:szCs w:val="20"/>
        </w:rPr>
        <w:t>Secretaria correspondente</w:t>
      </w:r>
      <w:r w:rsidRPr="009A71A4">
        <w:rPr>
          <w:rFonts w:ascii="Arial Narrow" w:hAnsi="Arial Narrow" w:cs="Arial"/>
          <w:sz w:val="20"/>
          <w:szCs w:val="20"/>
        </w:rPr>
        <w:t>.</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b/>
          <w:sz w:val="20"/>
          <w:szCs w:val="20"/>
        </w:rPr>
        <w:t>f)</w:t>
      </w:r>
      <w:r w:rsidRPr="009A71A4">
        <w:rPr>
          <w:rFonts w:ascii="Arial Narrow" w:hAnsi="Arial Narrow" w:cs="Arial"/>
          <w:sz w:val="20"/>
          <w:szCs w:val="20"/>
        </w:rPr>
        <w:t xml:space="preserve"> substituir as suas expensas, no total ou em parte, o objeto do CONTRATO, em que se verificarem defeitos ou incorreções.</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b/>
          <w:sz w:val="20"/>
          <w:szCs w:val="20"/>
        </w:rPr>
        <w:t xml:space="preserve">g) </w:t>
      </w:r>
      <w:r w:rsidRPr="009A71A4">
        <w:rPr>
          <w:rFonts w:ascii="Arial Narrow" w:hAnsi="Arial Narrow" w:cs="Arial"/>
          <w:sz w:val="20"/>
          <w:szCs w:val="20"/>
        </w:rPr>
        <w:t>responder pelos danos causados diretamente a</w:t>
      </w:r>
      <w:r w:rsidRPr="009A71A4">
        <w:rPr>
          <w:rFonts w:ascii="Arial Narrow" w:eastAsia="Batang" w:hAnsi="Arial Narrow" w:cs="Arial"/>
          <w:sz w:val="20"/>
          <w:szCs w:val="20"/>
        </w:rPr>
        <w:t xml:space="preserve"> Administração </w:t>
      </w:r>
      <w:r w:rsidRPr="009A71A4">
        <w:rPr>
          <w:rFonts w:ascii="Arial Narrow" w:hAnsi="Arial Narrow" w:cs="Arial"/>
          <w:sz w:val="20"/>
          <w:szCs w:val="20"/>
        </w:rPr>
        <w:t>ou a terceiros, decorrentes da sua culpa ou dolo na execução do CONTRATO, não excluindo ou reduzindo essa responsabilidade a fiscalização ou acompanhamento pela CONTRATANTE.</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b/>
          <w:sz w:val="20"/>
          <w:szCs w:val="20"/>
        </w:rPr>
        <w:t>h)</w:t>
      </w:r>
      <w:r w:rsidRPr="009A71A4">
        <w:rPr>
          <w:rFonts w:ascii="Arial Narrow" w:hAnsi="Arial Narrow" w:cs="Arial"/>
          <w:sz w:val="20"/>
          <w:szCs w:val="20"/>
        </w:rPr>
        <w:t xml:space="preserve"> manter-se durante a execução do CONTRATO, com as condições de habilitação e qualificação exigidas na licitação.</w:t>
      </w:r>
    </w:p>
    <w:p w:rsidR="00204CD7" w:rsidRPr="009A71A4" w:rsidRDefault="00204CD7" w:rsidP="00204CD7">
      <w:pPr>
        <w:autoSpaceDE w:val="0"/>
        <w:autoSpaceDN w:val="0"/>
        <w:adjustRightInd w:val="0"/>
        <w:spacing w:after="0" w:line="240" w:lineRule="auto"/>
        <w:jc w:val="both"/>
        <w:rPr>
          <w:rFonts w:ascii="Arial Narrow" w:hAnsi="Arial Narrow" w:cs="Arial"/>
          <w:b/>
          <w:sz w:val="20"/>
          <w:szCs w:val="20"/>
        </w:rPr>
      </w:pPr>
      <w:r w:rsidRPr="009A71A4">
        <w:rPr>
          <w:rFonts w:ascii="Arial Narrow" w:hAnsi="Arial Narrow" w:cs="Arial"/>
          <w:b/>
          <w:sz w:val="20"/>
          <w:szCs w:val="20"/>
        </w:rPr>
        <w:t>11 – DO PAGAMENTO</w:t>
      </w:r>
      <w:r>
        <w:rPr>
          <w:rFonts w:ascii="Arial Narrow" w:hAnsi="Arial Narrow" w:cs="Arial"/>
          <w:b/>
          <w:sz w:val="20"/>
          <w:szCs w:val="20"/>
        </w:rPr>
        <w:t>:</w:t>
      </w:r>
    </w:p>
    <w:p w:rsidR="00204CD7" w:rsidRDefault="00204CD7" w:rsidP="00204CD7">
      <w:pPr>
        <w:autoSpaceDE w:val="0"/>
        <w:autoSpaceDN w:val="0"/>
        <w:adjustRightInd w:val="0"/>
        <w:spacing w:after="0" w:line="240" w:lineRule="auto"/>
        <w:jc w:val="both"/>
        <w:rPr>
          <w:rFonts w:ascii="Arial Narrow" w:hAnsi="Arial Narrow" w:cs="Arial"/>
          <w:b/>
          <w:sz w:val="20"/>
          <w:szCs w:val="20"/>
        </w:rPr>
      </w:pPr>
      <w:r>
        <w:rPr>
          <w:rFonts w:ascii="Arial Narrow" w:hAnsi="Arial Narrow" w:cs="Arial"/>
          <w:b/>
          <w:sz w:val="20"/>
          <w:szCs w:val="20"/>
        </w:rPr>
        <w:t xml:space="preserve"> </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b/>
          <w:sz w:val="20"/>
          <w:szCs w:val="20"/>
        </w:rPr>
        <w:t xml:space="preserve">11.1 – </w:t>
      </w:r>
      <w:r w:rsidRPr="009A71A4">
        <w:rPr>
          <w:rFonts w:ascii="Arial Narrow" w:hAnsi="Arial Narrow" w:cs="Arial"/>
          <w:sz w:val="20"/>
          <w:szCs w:val="20"/>
        </w:rPr>
        <w:t>O pagamento será efetuado à CONTRATADA, mediante apresentação de Nota Fiscal</w:t>
      </w:r>
      <w:r>
        <w:rPr>
          <w:rFonts w:ascii="Arial Narrow" w:hAnsi="Arial Narrow" w:cs="Arial"/>
          <w:sz w:val="20"/>
          <w:szCs w:val="20"/>
        </w:rPr>
        <w:t xml:space="preserve"> e Fatura</w:t>
      </w:r>
      <w:r w:rsidRPr="009A71A4">
        <w:rPr>
          <w:rFonts w:ascii="Arial Narrow" w:hAnsi="Arial Narrow" w:cs="Arial"/>
          <w:sz w:val="20"/>
          <w:szCs w:val="20"/>
        </w:rPr>
        <w:t>, a</w:t>
      </w:r>
      <w:r>
        <w:rPr>
          <w:rFonts w:ascii="Arial Narrow" w:hAnsi="Arial Narrow" w:cs="Arial"/>
          <w:sz w:val="20"/>
          <w:szCs w:val="20"/>
        </w:rPr>
        <w:t>s</w:t>
      </w:r>
      <w:r w:rsidRPr="009A71A4">
        <w:rPr>
          <w:rFonts w:ascii="Arial Narrow" w:hAnsi="Arial Narrow" w:cs="Arial"/>
          <w:sz w:val="20"/>
          <w:szCs w:val="20"/>
        </w:rPr>
        <w:t xml:space="preserve"> qua</w:t>
      </w:r>
      <w:r>
        <w:rPr>
          <w:rFonts w:ascii="Arial Narrow" w:hAnsi="Arial Narrow" w:cs="Arial"/>
          <w:sz w:val="20"/>
          <w:szCs w:val="20"/>
        </w:rPr>
        <w:t>is</w:t>
      </w:r>
      <w:r w:rsidRPr="009A71A4">
        <w:rPr>
          <w:rFonts w:ascii="Arial Narrow" w:hAnsi="Arial Narrow" w:cs="Arial"/>
          <w:sz w:val="20"/>
          <w:szCs w:val="20"/>
        </w:rPr>
        <w:t xml:space="preserve"> deverão ser atestadas pelo servidor designado para tal ato, sendo juntadas as certidões negativas solicitadas no contrato.</w:t>
      </w:r>
    </w:p>
    <w:p w:rsidR="00204CD7" w:rsidRPr="009A71A4" w:rsidRDefault="00204CD7" w:rsidP="00204CD7">
      <w:pPr>
        <w:autoSpaceDE w:val="0"/>
        <w:autoSpaceDN w:val="0"/>
        <w:adjustRightInd w:val="0"/>
        <w:spacing w:after="0" w:line="240" w:lineRule="auto"/>
        <w:rPr>
          <w:rFonts w:ascii="Arial Narrow" w:hAnsi="Arial Narrow" w:cs="Arial"/>
          <w:b/>
          <w:bCs/>
          <w:sz w:val="20"/>
          <w:szCs w:val="20"/>
        </w:rPr>
      </w:pPr>
      <w:r w:rsidRPr="009A71A4">
        <w:rPr>
          <w:rFonts w:ascii="Arial Narrow" w:hAnsi="Arial Narrow" w:cs="Arial"/>
          <w:b/>
          <w:bCs/>
          <w:sz w:val="20"/>
          <w:szCs w:val="20"/>
        </w:rPr>
        <w:t>12. DAS CONDIÇÕES DE RECEBIMENTO</w:t>
      </w:r>
      <w:r>
        <w:rPr>
          <w:rFonts w:ascii="Arial Narrow" w:hAnsi="Arial Narrow" w:cs="Arial"/>
          <w:b/>
          <w:bCs/>
          <w:sz w:val="20"/>
          <w:szCs w:val="20"/>
        </w:rPr>
        <w:t>:</w:t>
      </w:r>
    </w:p>
    <w:p w:rsidR="00204CD7" w:rsidRPr="009A71A4" w:rsidRDefault="00204CD7" w:rsidP="00204CD7">
      <w:pPr>
        <w:autoSpaceDE w:val="0"/>
        <w:autoSpaceDN w:val="0"/>
        <w:adjustRightInd w:val="0"/>
        <w:spacing w:after="0" w:line="240" w:lineRule="auto"/>
        <w:jc w:val="both"/>
        <w:rPr>
          <w:rFonts w:ascii="Arial Narrow" w:eastAsia="Batang" w:hAnsi="Arial Narrow" w:cs="Arial"/>
          <w:sz w:val="20"/>
          <w:szCs w:val="20"/>
        </w:rPr>
      </w:pPr>
      <w:r w:rsidRPr="009A71A4">
        <w:rPr>
          <w:rFonts w:ascii="Arial Narrow" w:hAnsi="Arial Narrow" w:cs="Arial"/>
          <w:b/>
          <w:bCs/>
          <w:sz w:val="20"/>
          <w:szCs w:val="20"/>
        </w:rPr>
        <w:t xml:space="preserve">12.1 </w:t>
      </w:r>
      <w:r w:rsidRPr="009A71A4">
        <w:rPr>
          <w:rFonts w:ascii="Arial Narrow" w:hAnsi="Arial Narrow" w:cs="Arial"/>
          <w:sz w:val="20"/>
          <w:szCs w:val="20"/>
        </w:rPr>
        <w:t xml:space="preserve">Os serviços serão executados pela CONTRATADA e acompanhas pela </w:t>
      </w:r>
      <w:r w:rsidRPr="009A71A4">
        <w:rPr>
          <w:rFonts w:ascii="Arial Narrow" w:eastAsia="Batang" w:hAnsi="Arial Narrow" w:cs="Arial"/>
          <w:sz w:val="20"/>
          <w:szCs w:val="20"/>
        </w:rPr>
        <w:t>Administração Municipal.</w:t>
      </w:r>
    </w:p>
    <w:p w:rsidR="00204CD7" w:rsidRPr="009A71A4" w:rsidRDefault="00204CD7" w:rsidP="00204CD7">
      <w:pPr>
        <w:autoSpaceDE w:val="0"/>
        <w:autoSpaceDN w:val="0"/>
        <w:adjustRightInd w:val="0"/>
        <w:spacing w:after="0" w:line="240" w:lineRule="auto"/>
        <w:jc w:val="both"/>
        <w:rPr>
          <w:rFonts w:ascii="Arial Narrow" w:hAnsi="Arial Narrow" w:cs="Arial"/>
          <w:b/>
          <w:sz w:val="20"/>
          <w:szCs w:val="20"/>
        </w:rPr>
      </w:pPr>
      <w:r w:rsidRPr="009A71A4">
        <w:rPr>
          <w:rFonts w:ascii="Arial Narrow" w:hAnsi="Arial Narrow" w:cs="Arial"/>
          <w:b/>
          <w:sz w:val="20"/>
          <w:szCs w:val="20"/>
        </w:rPr>
        <w:t>13 – DA VIGÊNCIA</w:t>
      </w:r>
      <w:r>
        <w:rPr>
          <w:rFonts w:ascii="Arial Narrow" w:hAnsi="Arial Narrow" w:cs="Arial"/>
          <w:b/>
          <w:sz w:val="20"/>
          <w:szCs w:val="20"/>
        </w:rPr>
        <w:t>:</w:t>
      </w:r>
    </w:p>
    <w:p w:rsidR="00204CD7" w:rsidRPr="009A71A4" w:rsidRDefault="00204CD7" w:rsidP="00204CD7">
      <w:pPr>
        <w:autoSpaceDE w:val="0"/>
        <w:autoSpaceDN w:val="0"/>
        <w:adjustRightInd w:val="0"/>
        <w:spacing w:after="0" w:line="240" w:lineRule="auto"/>
        <w:jc w:val="both"/>
        <w:rPr>
          <w:rFonts w:ascii="Arial Narrow" w:hAnsi="Arial Narrow" w:cs="Arial"/>
          <w:sz w:val="20"/>
          <w:szCs w:val="20"/>
        </w:rPr>
      </w:pPr>
      <w:r w:rsidRPr="009A71A4">
        <w:rPr>
          <w:rFonts w:ascii="Arial Narrow" w:hAnsi="Arial Narrow" w:cs="Arial"/>
          <w:b/>
          <w:sz w:val="20"/>
          <w:szCs w:val="20"/>
        </w:rPr>
        <w:t>13.1 -</w:t>
      </w:r>
      <w:r>
        <w:rPr>
          <w:rFonts w:ascii="Arial Narrow" w:hAnsi="Arial Narrow" w:cs="Arial"/>
          <w:b/>
          <w:sz w:val="20"/>
          <w:szCs w:val="20"/>
        </w:rPr>
        <w:t xml:space="preserve"> </w:t>
      </w:r>
      <w:r w:rsidR="00072150">
        <w:rPr>
          <w:rFonts w:ascii="Arial Narrow" w:hAnsi="Arial Narrow" w:cs="Arial"/>
          <w:sz w:val="20"/>
          <w:szCs w:val="20"/>
        </w:rPr>
        <w:t>O contrato terá vigência até 31 de dezembro de 201</w:t>
      </w:r>
      <w:r w:rsidR="00053C1D">
        <w:rPr>
          <w:rFonts w:ascii="Arial Narrow" w:hAnsi="Arial Narrow" w:cs="Arial"/>
          <w:sz w:val="20"/>
          <w:szCs w:val="20"/>
        </w:rPr>
        <w:t>6</w:t>
      </w:r>
      <w:r w:rsidRPr="009A71A4">
        <w:rPr>
          <w:rFonts w:ascii="Arial Narrow" w:hAnsi="Arial Narrow" w:cs="Arial"/>
          <w:sz w:val="20"/>
          <w:szCs w:val="20"/>
        </w:rPr>
        <w:t>, a contar da sua assinatura, podendo ser prorrogado por iguais e sucessivos período, mediante termos aditivos, após a verificação da</w:t>
      </w:r>
      <w:proofErr w:type="gramStart"/>
      <w:r w:rsidRPr="009A71A4">
        <w:rPr>
          <w:rFonts w:ascii="Arial Narrow" w:hAnsi="Arial Narrow" w:cs="Arial"/>
          <w:sz w:val="20"/>
          <w:szCs w:val="20"/>
        </w:rPr>
        <w:t xml:space="preserve">  </w:t>
      </w:r>
      <w:proofErr w:type="gramEnd"/>
      <w:r w:rsidRPr="009A71A4">
        <w:rPr>
          <w:rFonts w:ascii="Arial Narrow" w:hAnsi="Arial Narrow" w:cs="Arial"/>
          <w:sz w:val="20"/>
          <w:szCs w:val="20"/>
        </w:rPr>
        <w:t>real necessidade e com vantagens para a Administração na continuidade do contrato, nos termos do inciso II do Artigo 57 da Lei nº  8.666/93, podendo ser alterado, exceto no tocante ao objeto.</w:t>
      </w:r>
    </w:p>
    <w:p w:rsidR="00204CD7" w:rsidRPr="009A71A4" w:rsidRDefault="00204CD7" w:rsidP="00204CD7">
      <w:pPr>
        <w:spacing w:after="0" w:line="240" w:lineRule="auto"/>
        <w:rPr>
          <w:rFonts w:ascii="Arial Narrow" w:hAnsi="Arial Narrow" w:cs="Arial"/>
          <w:sz w:val="20"/>
          <w:szCs w:val="20"/>
        </w:rPr>
      </w:pPr>
    </w:p>
    <w:p w:rsidR="00204CD7" w:rsidRPr="009A71A4" w:rsidRDefault="00204CD7" w:rsidP="00204CD7">
      <w:pPr>
        <w:spacing w:after="0" w:line="240" w:lineRule="auto"/>
        <w:jc w:val="center"/>
        <w:rPr>
          <w:rFonts w:ascii="Arial Narrow" w:hAnsi="Arial Narrow" w:cs="Arial"/>
          <w:b/>
          <w:sz w:val="20"/>
          <w:szCs w:val="20"/>
        </w:rPr>
      </w:pPr>
    </w:p>
    <w:p w:rsidR="00204CD7" w:rsidRPr="009A71A4" w:rsidRDefault="00072150" w:rsidP="00204CD7">
      <w:pPr>
        <w:spacing w:after="0" w:line="240" w:lineRule="auto"/>
        <w:jc w:val="center"/>
        <w:rPr>
          <w:rFonts w:ascii="Arial Narrow" w:hAnsi="Arial Narrow" w:cs="Arial"/>
          <w:b/>
          <w:color w:val="000000"/>
          <w:sz w:val="20"/>
          <w:szCs w:val="20"/>
        </w:rPr>
      </w:pPr>
      <w:r>
        <w:rPr>
          <w:rFonts w:ascii="Arial Narrow" w:hAnsi="Arial Narrow" w:cs="Arial"/>
          <w:b/>
          <w:color w:val="000000"/>
          <w:sz w:val="20"/>
          <w:szCs w:val="20"/>
        </w:rPr>
        <w:t>Antônio Moreira Leite</w:t>
      </w:r>
    </w:p>
    <w:p w:rsidR="00204CD7" w:rsidRPr="009A71A4" w:rsidRDefault="00204CD7" w:rsidP="00204CD7">
      <w:pPr>
        <w:spacing w:after="0" w:line="240" w:lineRule="auto"/>
        <w:jc w:val="center"/>
        <w:rPr>
          <w:rFonts w:ascii="Arial Narrow" w:hAnsi="Arial Narrow" w:cs="Arial"/>
          <w:b/>
          <w:sz w:val="20"/>
          <w:szCs w:val="20"/>
        </w:rPr>
      </w:pPr>
      <w:r w:rsidRPr="009A71A4">
        <w:rPr>
          <w:rFonts w:ascii="Arial Narrow" w:hAnsi="Arial Narrow" w:cs="Arial"/>
          <w:b/>
          <w:color w:val="000000"/>
          <w:sz w:val="20"/>
          <w:szCs w:val="20"/>
        </w:rPr>
        <w:t>P</w:t>
      </w:r>
      <w:r w:rsidR="00072150">
        <w:rPr>
          <w:rFonts w:ascii="Arial Narrow" w:hAnsi="Arial Narrow" w:cs="Arial"/>
          <w:b/>
          <w:color w:val="000000"/>
          <w:sz w:val="20"/>
          <w:szCs w:val="20"/>
        </w:rPr>
        <w:t>regoeiro</w:t>
      </w:r>
    </w:p>
    <w:p w:rsidR="00204CD7" w:rsidRPr="009A71A4" w:rsidRDefault="00204CD7" w:rsidP="00204CD7">
      <w:pPr>
        <w:spacing w:after="0" w:line="240" w:lineRule="auto"/>
        <w:jc w:val="center"/>
        <w:rPr>
          <w:rFonts w:ascii="Arial Narrow" w:hAnsi="Arial Narrow" w:cs="Arial"/>
          <w:b/>
          <w:sz w:val="20"/>
          <w:szCs w:val="20"/>
        </w:rPr>
      </w:pPr>
    </w:p>
    <w:p w:rsidR="00204CD7" w:rsidRPr="009A71A4" w:rsidRDefault="00204CD7" w:rsidP="00204CD7">
      <w:pPr>
        <w:spacing w:after="0" w:line="240" w:lineRule="auto"/>
        <w:jc w:val="center"/>
        <w:rPr>
          <w:rFonts w:ascii="Arial Narrow" w:hAnsi="Arial Narrow" w:cs="Arial"/>
          <w:b/>
          <w:sz w:val="20"/>
          <w:szCs w:val="20"/>
        </w:rPr>
      </w:pPr>
    </w:p>
    <w:p w:rsidR="00204CD7" w:rsidRPr="009A71A4" w:rsidRDefault="00204CD7" w:rsidP="00204CD7">
      <w:pPr>
        <w:spacing w:after="0" w:line="240" w:lineRule="auto"/>
        <w:jc w:val="center"/>
        <w:rPr>
          <w:rFonts w:ascii="Arial Narrow" w:hAnsi="Arial Narrow" w:cs="Arial"/>
          <w:b/>
          <w:sz w:val="20"/>
          <w:szCs w:val="20"/>
        </w:rPr>
      </w:pPr>
    </w:p>
    <w:p w:rsidR="00204CD7" w:rsidRPr="009A71A4" w:rsidRDefault="00204CD7" w:rsidP="00204CD7">
      <w:pPr>
        <w:spacing w:after="0" w:line="240" w:lineRule="auto"/>
        <w:jc w:val="center"/>
        <w:rPr>
          <w:rFonts w:ascii="Arial Narrow" w:hAnsi="Arial Narrow" w:cs="Arial"/>
          <w:b/>
          <w:sz w:val="20"/>
          <w:szCs w:val="20"/>
        </w:rPr>
      </w:pPr>
    </w:p>
    <w:p w:rsidR="00204CD7" w:rsidRPr="009A71A4" w:rsidRDefault="00204CD7" w:rsidP="00204CD7">
      <w:pPr>
        <w:spacing w:after="0" w:line="240" w:lineRule="auto"/>
        <w:jc w:val="center"/>
        <w:rPr>
          <w:rFonts w:ascii="Arial Narrow" w:hAnsi="Arial Narrow" w:cs="Arial"/>
          <w:b/>
          <w:sz w:val="20"/>
          <w:szCs w:val="20"/>
        </w:rPr>
      </w:pPr>
    </w:p>
    <w:p w:rsidR="00204CD7" w:rsidRPr="009A71A4" w:rsidRDefault="00204CD7" w:rsidP="00204CD7">
      <w:pPr>
        <w:spacing w:after="0" w:line="240" w:lineRule="auto"/>
        <w:jc w:val="center"/>
        <w:rPr>
          <w:rFonts w:ascii="Arial Narrow" w:hAnsi="Arial Narrow" w:cs="Arial"/>
          <w:b/>
          <w:sz w:val="20"/>
          <w:szCs w:val="20"/>
        </w:rPr>
      </w:pPr>
    </w:p>
    <w:p w:rsidR="00204CD7" w:rsidRPr="009A71A4" w:rsidRDefault="00204CD7" w:rsidP="00204CD7">
      <w:pPr>
        <w:spacing w:after="0" w:line="240" w:lineRule="auto"/>
        <w:jc w:val="center"/>
        <w:rPr>
          <w:rFonts w:ascii="Arial Narrow" w:hAnsi="Arial Narrow" w:cs="Arial"/>
          <w:b/>
          <w:sz w:val="20"/>
          <w:szCs w:val="20"/>
        </w:rPr>
      </w:pPr>
    </w:p>
    <w:p w:rsidR="00204CD7" w:rsidRDefault="00204CD7" w:rsidP="00204CD7">
      <w:pPr>
        <w:spacing w:after="0" w:line="240" w:lineRule="auto"/>
        <w:jc w:val="center"/>
        <w:rPr>
          <w:rFonts w:ascii="Arial Narrow" w:hAnsi="Arial Narrow" w:cs="Arial"/>
          <w:b/>
          <w:sz w:val="20"/>
          <w:szCs w:val="20"/>
        </w:rPr>
      </w:pPr>
    </w:p>
    <w:p w:rsidR="00204CD7" w:rsidRDefault="00204CD7" w:rsidP="00204CD7">
      <w:pPr>
        <w:spacing w:after="0" w:line="240" w:lineRule="auto"/>
        <w:jc w:val="center"/>
        <w:rPr>
          <w:rFonts w:ascii="Arial Narrow" w:hAnsi="Arial Narrow" w:cs="Arial"/>
          <w:b/>
          <w:sz w:val="20"/>
          <w:szCs w:val="20"/>
        </w:rPr>
      </w:pPr>
    </w:p>
    <w:p w:rsidR="00204CD7" w:rsidRDefault="00204CD7" w:rsidP="00204CD7">
      <w:pPr>
        <w:spacing w:after="0" w:line="240" w:lineRule="auto"/>
        <w:jc w:val="center"/>
        <w:rPr>
          <w:rFonts w:ascii="Arial Narrow" w:hAnsi="Arial Narrow" w:cs="Arial"/>
          <w:b/>
          <w:sz w:val="20"/>
          <w:szCs w:val="20"/>
        </w:rPr>
      </w:pPr>
    </w:p>
    <w:p w:rsidR="00204CD7" w:rsidRPr="00D1571E" w:rsidRDefault="00204CD7" w:rsidP="00204CD7">
      <w:pPr>
        <w:spacing w:after="0" w:line="240" w:lineRule="auto"/>
        <w:jc w:val="center"/>
        <w:rPr>
          <w:rFonts w:ascii="Arial Narrow" w:hAnsi="Arial Narrow" w:cs="Arial"/>
          <w:b/>
          <w:sz w:val="20"/>
          <w:szCs w:val="20"/>
        </w:rPr>
      </w:pPr>
      <w:r w:rsidRPr="00D1571E">
        <w:rPr>
          <w:rFonts w:ascii="Arial Narrow" w:hAnsi="Arial Narrow" w:cs="Arial"/>
          <w:b/>
          <w:sz w:val="20"/>
          <w:szCs w:val="20"/>
        </w:rPr>
        <w:t>ANEXO III</w:t>
      </w:r>
    </w:p>
    <w:p w:rsidR="00204CD7" w:rsidRPr="00D1571E" w:rsidRDefault="00204CD7" w:rsidP="00204CD7">
      <w:pPr>
        <w:spacing w:after="0" w:line="240" w:lineRule="auto"/>
        <w:rPr>
          <w:rFonts w:ascii="Arial Narrow" w:hAnsi="Arial Narrow" w:cs="Arial"/>
          <w:sz w:val="20"/>
          <w:szCs w:val="20"/>
        </w:rPr>
      </w:pPr>
    </w:p>
    <w:p w:rsidR="00204CD7" w:rsidRPr="00D1571E" w:rsidRDefault="00204CD7" w:rsidP="00204CD7">
      <w:pPr>
        <w:pStyle w:val="Ttulo1h1Head1Ttulo1Big"/>
        <w:tabs>
          <w:tab w:val="clear" w:pos="1134"/>
        </w:tabs>
        <w:rPr>
          <w:rFonts w:ascii="Arial Narrow" w:hAnsi="Arial Narrow" w:cs="Arial"/>
          <w:color w:val="000000"/>
          <w:sz w:val="20"/>
        </w:rPr>
      </w:pPr>
      <w:r w:rsidRPr="00D1571E">
        <w:rPr>
          <w:rFonts w:ascii="Arial Narrow" w:hAnsi="Arial Narrow" w:cs="Arial"/>
          <w:color w:val="000000"/>
          <w:sz w:val="20"/>
        </w:rPr>
        <w:t xml:space="preserve">DECLARAÇÃO DE CUMPRIMENTO AO INCISO XXXIII, ART. 7.º, CONSTITUIÇÃO </w:t>
      </w:r>
      <w:proofErr w:type="gramStart"/>
      <w:r w:rsidRPr="00D1571E">
        <w:rPr>
          <w:rFonts w:ascii="Arial Narrow" w:hAnsi="Arial Narrow" w:cs="Arial"/>
          <w:color w:val="000000"/>
          <w:sz w:val="20"/>
        </w:rPr>
        <w:t>FEDERAL</w:t>
      </w:r>
      <w:proofErr w:type="gramEnd"/>
    </w:p>
    <w:p w:rsidR="00204CD7" w:rsidRPr="00D1571E" w:rsidRDefault="00204CD7" w:rsidP="00204CD7">
      <w:pPr>
        <w:spacing w:after="0" w:line="240" w:lineRule="auto"/>
        <w:jc w:val="both"/>
        <w:rPr>
          <w:rFonts w:ascii="Arial Narrow" w:hAnsi="Arial Narrow" w:cs="Arial"/>
          <w:b/>
          <w:bCs/>
          <w:snapToGrid w:val="0"/>
          <w:color w:val="000000"/>
          <w:sz w:val="20"/>
          <w:szCs w:val="20"/>
        </w:rPr>
      </w:pPr>
    </w:p>
    <w:p w:rsidR="00204CD7" w:rsidRPr="00D1571E" w:rsidRDefault="00204CD7" w:rsidP="00204CD7">
      <w:pPr>
        <w:spacing w:after="0" w:line="240" w:lineRule="auto"/>
        <w:jc w:val="both"/>
        <w:rPr>
          <w:rFonts w:ascii="Arial Narrow" w:hAnsi="Arial Narrow" w:cs="Arial"/>
          <w:b/>
          <w:bCs/>
          <w:snapToGrid w:val="0"/>
          <w:color w:val="000000"/>
          <w:sz w:val="20"/>
          <w:szCs w:val="20"/>
        </w:rPr>
      </w:pPr>
      <w:r w:rsidRPr="00D1571E">
        <w:rPr>
          <w:rFonts w:ascii="Arial Narrow" w:hAnsi="Arial Narrow" w:cs="Arial"/>
          <w:b/>
          <w:bCs/>
          <w:snapToGrid w:val="0"/>
          <w:color w:val="000000"/>
          <w:sz w:val="20"/>
          <w:szCs w:val="20"/>
        </w:rPr>
        <w:t>À</w:t>
      </w:r>
    </w:p>
    <w:p w:rsidR="00204CD7" w:rsidRPr="00D1571E" w:rsidRDefault="00C010BE" w:rsidP="00204CD7">
      <w:pPr>
        <w:spacing w:after="0" w:line="240" w:lineRule="auto"/>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204CD7" w:rsidRPr="00D1571E" w:rsidRDefault="00204CD7" w:rsidP="00204CD7">
      <w:pPr>
        <w:spacing w:after="0" w:line="240" w:lineRule="auto"/>
        <w:jc w:val="both"/>
        <w:rPr>
          <w:rFonts w:ascii="Arial Narrow" w:hAnsi="Arial Narrow" w:cs="Arial"/>
          <w:b/>
          <w:snapToGrid w:val="0"/>
          <w:color w:val="000000"/>
          <w:sz w:val="20"/>
          <w:szCs w:val="20"/>
        </w:rPr>
      </w:pPr>
      <w:r w:rsidRPr="00D1571E">
        <w:rPr>
          <w:rFonts w:ascii="Arial Narrow" w:hAnsi="Arial Narrow" w:cs="Arial"/>
          <w:b/>
          <w:snapToGrid w:val="0"/>
          <w:color w:val="000000"/>
          <w:sz w:val="20"/>
          <w:szCs w:val="20"/>
        </w:rPr>
        <w:t>PREGÃO PRESENCIAL N.º 0</w:t>
      </w:r>
      <w:r w:rsidR="00072150">
        <w:rPr>
          <w:rFonts w:ascii="Arial Narrow" w:hAnsi="Arial Narrow" w:cs="Arial"/>
          <w:b/>
          <w:snapToGrid w:val="0"/>
          <w:color w:val="000000"/>
          <w:sz w:val="20"/>
          <w:szCs w:val="20"/>
        </w:rPr>
        <w:t>0</w:t>
      </w:r>
      <w:r w:rsidR="00053C1D">
        <w:rPr>
          <w:rFonts w:ascii="Arial Narrow" w:hAnsi="Arial Narrow" w:cs="Arial"/>
          <w:b/>
          <w:snapToGrid w:val="0"/>
          <w:color w:val="000000"/>
          <w:sz w:val="20"/>
          <w:szCs w:val="20"/>
        </w:rPr>
        <w:t>3</w:t>
      </w:r>
      <w:r w:rsidR="00072150">
        <w:rPr>
          <w:rFonts w:ascii="Arial Narrow" w:hAnsi="Arial Narrow" w:cs="Arial"/>
          <w:b/>
          <w:snapToGrid w:val="0"/>
          <w:color w:val="000000"/>
          <w:sz w:val="20"/>
          <w:szCs w:val="20"/>
        </w:rPr>
        <w:t>/201</w:t>
      </w:r>
      <w:r w:rsidR="00053C1D">
        <w:rPr>
          <w:rFonts w:ascii="Arial Narrow" w:hAnsi="Arial Narrow" w:cs="Arial"/>
          <w:b/>
          <w:snapToGrid w:val="0"/>
          <w:color w:val="000000"/>
          <w:sz w:val="20"/>
          <w:szCs w:val="20"/>
        </w:rPr>
        <w:t>6</w:t>
      </w:r>
    </w:p>
    <w:p w:rsidR="00204CD7" w:rsidRPr="00D1571E" w:rsidRDefault="00204CD7" w:rsidP="00204CD7">
      <w:pPr>
        <w:spacing w:after="0" w:line="240" w:lineRule="auto"/>
        <w:jc w:val="both"/>
        <w:rPr>
          <w:rFonts w:ascii="Arial Narrow" w:hAnsi="Arial Narrow" w:cs="Arial"/>
          <w:b/>
          <w:snapToGrid w:val="0"/>
          <w:color w:val="000000"/>
          <w:sz w:val="20"/>
          <w:szCs w:val="20"/>
        </w:rPr>
      </w:pPr>
    </w:p>
    <w:p w:rsidR="00204CD7" w:rsidRPr="00D1571E" w:rsidRDefault="00204CD7" w:rsidP="00204CD7">
      <w:pPr>
        <w:spacing w:after="0" w:line="240" w:lineRule="auto"/>
        <w:rPr>
          <w:rFonts w:ascii="Arial Narrow" w:hAnsi="Arial Narrow" w:cs="Arial"/>
          <w:color w:val="000000"/>
          <w:sz w:val="20"/>
          <w:szCs w:val="20"/>
        </w:rPr>
      </w:pPr>
    </w:p>
    <w:p w:rsidR="00204CD7" w:rsidRPr="00D1571E" w:rsidRDefault="00204CD7" w:rsidP="00204CD7">
      <w:pPr>
        <w:spacing w:after="0" w:line="240" w:lineRule="auto"/>
        <w:jc w:val="both"/>
        <w:rPr>
          <w:rFonts w:ascii="Arial Narrow" w:eastAsia="Batang" w:hAnsi="Arial Narrow" w:cs="Arial"/>
          <w:color w:val="000000"/>
          <w:sz w:val="20"/>
          <w:szCs w:val="20"/>
        </w:rPr>
      </w:pPr>
      <w:r w:rsidRPr="00D1571E">
        <w:rPr>
          <w:rFonts w:ascii="Arial Narrow" w:eastAsia="Batang" w:hAnsi="Arial Narrow" w:cs="Arial"/>
          <w:color w:val="000000"/>
          <w:sz w:val="20"/>
          <w:szCs w:val="20"/>
        </w:rPr>
        <w:t>A empresa</w:t>
      </w:r>
      <w:proofErr w:type="gramStart"/>
      <w:r w:rsidRPr="00D1571E">
        <w:rPr>
          <w:rFonts w:ascii="Arial Narrow" w:eastAsia="Batang" w:hAnsi="Arial Narrow" w:cs="Arial"/>
          <w:color w:val="000000"/>
          <w:sz w:val="20"/>
          <w:szCs w:val="20"/>
        </w:rPr>
        <w:t>..............................................</w:t>
      </w:r>
      <w:proofErr w:type="gramEnd"/>
      <w:r w:rsidRPr="00D1571E">
        <w:rPr>
          <w:rFonts w:ascii="Arial Narrow" w:eastAsia="Batang" w:hAnsi="Arial Narrow" w:cs="Arial"/>
          <w:color w:val="000000"/>
          <w:sz w:val="20"/>
          <w:szCs w:val="20"/>
        </w:rPr>
        <w:t xml:space="preserve"> , declara sob as penas da lei, </w:t>
      </w:r>
      <w:r w:rsidRPr="00D1571E">
        <w:rPr>
          <w:rFonts w:ascii="Arial Narrow" w:hAnsi="Arial Narrow" w:cs="Arial"/>
          <w:color w:val="000000"/>
          <w:sz w:val="20"/>
          <w:szCs w:val="20"/>
        </w:rPr>
        <w:t>que não possui em seu quadro de pessoal, empregado(s) com menos de 18 (dezoito) anos, em trabalho noturno, perigoso ou insalubre, e, de 16 (dezesseis) anos em qualquer trabalho</w:t>
      </w:r>
      <w:r w:rsidRPr="00D1571E">
        <w:rPr>
          <w:rFonts w:ascii="Arial Narrow" w:eastAsia="Batang" w:hAnsi="Arial Narrow" w:cs="Arial"/>
          <w:color w:val="000000"/>
          <w:sz w:val="20"/>
          <w:szCs w:val="20"/>
        </w:rPr>
        <w:t xml:space="preserve">, </w:t>
      </w:r>
      <w:r w:rsidRPr="00D1571E">
        <w:rPr>
          <w:rFonts w:ascii="Arial Narrow" w:hAnsi="Arial Narrow" w:cs="Arial"/>
          <w:color w:val="000000"/>
          <w:sz w:val="20"/>
          <w:szCs w:val="20"/>
        </w:rPr>
        <w:t>salvo na condição de aprendiz,</w:t>
      </w:r>
      <w:r w:rsidRPr="00D1571E">
        <w:rPr>
          <w:rFonts w:ascii="Arial Narrow" w:eastAsia="Batang" w:hAnsi="Arial Narrow" w:cs="Arial"/>
          <w:color w:val="000000"/>
          <w:sz w:val="20"/>
          <w:szCs w:val="20"/>
        </w:rPr>
        <w:t xml:space="preserve"> nos </w:t>
      </w:r>
      <w:r w:rsidRPr="00D1571E">
        <w:rPr>
          <w:rFonts w:ascii="Arial Narrow" w:eastAsia="Batang" w:hAnsi="Arial Narrow" w:cs="Arial"/>
          <w:b/>
          <w:color w:val="000000"/>
          <w:sz w:val="20"/>
          <w:szCs w:val="20"/>
        </w:rPr>
        <w:t>termos do</w:t>
      </w:r>
      <w:r w:rsidRPr="00D1571E">
        <w:rPr>
          <w:rFonts w:ascii="Arial Narrow" w:hAnsi="Arial Narrow" w:cs="Arial"/>
          <w:b/>
          <w:color w:val="000000"/>
          <w:sz w:val="20"/>
          <w:szCs w:val="20"/>
        </w:rPr>
        <w:t xml:space="preserve"> inciso XXXIII do art. 7º da Constituição Federal de 1988.</w:t>
      </w:r>
    </w:p>
    <w:p w:rsidR="00204CD7" w:rsidRPr="00D1571E" w:rsidRDefault="00204CD7" w:rsidP="00204CD7">
      <w:pPr>
        <w:spacing w:after="0" w:line="240" w:lineRule="auto"/>
        <w:rPr>
          <w:rFonts w:ascii="Arial Narrow" w:hAnsi="Arial Narrow" w:cs="Arial"/>
          <w:color w:val="000000"/>
          <w:sz w:val="20"/>
          <w:szCs w:val="20"/>
        </w:rPr>
      </w:pPr>
    </w:p>
    <w:p w:rsidR="00204CD7" w:rsidRPr="00D1571E" w:rsidRDefault="00204CD7" w:rsidP="00204CD7">
      <w:pPr>
        <w:spacing w:after="0" w:line="240" w:lineRule="auto"/>
        <w:jc w:val="both"/>
        <w:rPr>
          <w:rFonts w:ascii="Arial Narrow" w:eastAsia="Batang" w:hAnsi="Arial Narrow" w:cs="Arial"/>
          <w:color w:val="000000"/>
          <w:sz w:val="20"/>
          <w:szCs w:val="20"/>
        </w:rPr>
      </w:pPr>
    </w:p>
    <w:p w:rsidR="00204CD7" w:rsidRPr="00D1571E" w:rsidRDefault="00204CD7" w:rsidP="00204CD7">
      <w:pPr>
        <w:spacing w:after="0" w:line="240" w:lineRule="auto"/>
        <w:jc w:val="center"/>
        <w:rPr>
          <w:rFonts w:ascii="Arial Narrow" w:eastAsia="Batang" w:hAnsi="Arial Narrow" w:cs="Arial"/>
          <w:color w:val="000000"/>
          <w:sz w:val="20"/>
          <w:szCs w:val="20"/>
        </w:rPr>
      </w:pPr>
      <w:r w:rsidRPr="00D1571E">
        <w:rPr>
          <w:rFonts w:ascii="Arial Narrow" w:eastAsia="Batang" w:hAnsi="Arial Narrow" w:cs="Arial"/>
          <w:color w:val="000000"/>
          <w:sz w:val="20"/>
          <w:szCs w:val="20"/>
        </w:rPr>
        <w:t>LOCAL E DATA</w:t>
      </w:r>
    </w:p>
    <w:p w:rsidR="00204CD7" w:rsidRPr="00D1571E" w:rsidRDefault="00204CD7" w:rsidP="00204CD7">
      <w:pPr>
        <w:spacing w:after="0" w:line="240" w:lineRule="auto"/>
        <w:jc w:val="center"/>
        <w:rPr>
          <w:rFonts w:ascii="Arial Narrow" w:eastAsia="Batang" w:hAnsi="Arial Narrow" w:cs="Arial"/>
          <w:color w:val="000000"/>
          <w:sz w:val="20"/>
          <w:szCs w:val="20"/>
        </w:rPr>
      </w:pPr>
    </w:p>
    <w:p w:rsidR="00204CD7" w:rsidRPr="00D1571E" w:rsidRDefault="00204CD7" w:rsidP="00204CD7">
      <w:pPr>
        <w:spacing w:after="0" w:line="240" w:lineRule="auto"/>
        <w:jc w:val="center"/>
        <w:rPr>
          <w:rFonts w:ascii="Arial Narrow" w:eastAsia="Batang" w:hAnsi="Arial Narrow" w:cs="Arial"/>
          <w:color w:val="000000"/>
          <w:sz w:val="20"/>
          <w:szCs w:val="20"/>
        </w:rPr>
      </w:pPr>
      <w:r w:rsidRPr="00D1571E">
        <w:rPr>
          <w:rFonts w:ascii="Arial Narrow" w:eastAsia="Batang" w:hAnsi="Arial Narrow" w:cs="Arial"/>
          <w:color w:val="000000"/>
          <w:sz w:val="20"/>
          <w:szCs w:val="20"/>
        </w:rPr>
        <w:t>(Nome e assinatura do representante legal da empresa, em papel timbrado</w:t>
      </w:r>
      <w:proofErr w:type="gramStart"/>
      <w:r w:rsidRPr="00D1571E">
        <w:rPr>
          <w:rFonts w:ascii="Arial Narrow" w:eastAsia="Batang" w:hAnsi="Arial Narrow" w:cs="Arial"/>
          <w:color w:val="000000"/>
          <w:sz w:val="20"/>
          <w:szCs w:val="20"/>
        </w:rPr>
        <w:t>)</w:t>
      </w:r>
      <w:proofErr w:type="gramEnd"/>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sz w:val="20"/>
          <w:szCs w:val="20"/>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D1571E" w:rsidRDefault="00204CD7" w:rsidP="00204CD7">
      <w:pPr>
        <w:spacing w:after="0" w:line="240" w:lineRule="auto"/>
        <w:jc w:val="center"/>
        <w:rPr>
          <w:rFonts w:ascii="Arial Narrow" w:hAnsi="Arial Narrow" w:cs="Arial"/>
          <w:b/>
          <w:sz w:val="20"/>
          <w:szCs w:val="20"/>
        </w:rPr>
      </w:pPr>
    </w:p>
    <w:p w:rsidR="00204CD7" w:rsidRPr="00D1571E" w:rsidRDefault="00204CD7" w:rsidP="00204CD7">
      <w:pPr>
        <w:spacing w:after="0" w:line="240" w:lineRule="auto"/>
        <w:jc w:val="center"/>
        <w:rPr>
          <w:rFonts w:ascii="Arial Narrow" w:hAnsi="Arial Narrow" w:cs="Arial"/>
          <w:b/>
          <w:sz w:val="20"/>
          <w:szCs w:val="20"/>
        </w:rPr>
      </w:pPr>
    </w:p>
    <w:p w:rsidR="00204CD7" w:rsidRPr="00D1571E" w:rsidRDefault="00204CD7" w:rsidP="00204CD7">
      <w:pPr>
        <w:spacing w:after="0" w:line="240" w:lineRule="auto"/>
        <w:jc w:val="center"/>
        <w:rPr>
          <w:rFonts w:ascii="Arial Narrow" w:hAnsi="Arial Narrow" w:cs="Arial"/>
          <w:b/>
          <w:sz w:val="20"/>
          <w:szCs w:val="20"/>
        </w:rPr>
      </w:pPr>
    </w:p>
    <w:p w:rsidR="00204CD7" w:rsidRPr="00D1571E" w:rsidRDefault="00204CD7" w:rsidP="00204CD7">
      <w:pPr>
        <w:spacing w:after="0" w:line="240" w:lineRule="auto"/>
        <w:jc w:val="center"/>
        <w:rPr>
          <w:rFonts w:ascii="Arial Narrow" w:hAnsi="Arial Narrow" w:cs="Arial"/>
          <w:b/>
          <w:sz w:val="20"/>
          <w:szCs w:val="20"/>
        </w:rPr>
      </w:pPr>
      <w:r w:rsidRPr="00D1571E">
        <w:rPr>
          <w:rFonts w:ascii="Arial Narrow" w:hAnsi="Arial Narrow" w:cs="Arial"/>
          <w:b/>
          <w:sz w:val="20"/>
          <w:szCs w:val="20"/>
        </w:rPr>
        <w:t>ANEXO IV</w:t>
      </w: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r w:rsidRPr="00D1571E">
        <w:rPr>
          <w:rFonts w:ascii="Arial Narrow" w:hAnsi="Arial Narrow" w:cs="Arial"/>
          <w:b/>
          <w:color w:val="000000"/>
          <w:sz w:val="20"/>
          <w:szCs w:val="20"/>
        </w:rPr>
        <w:t xml:space="preserve">EDITAL DE PREGÃO PRESENCIAL Nº </w:t>
      </w:r>
      <w:r w:rsidR="00072150">
        <w:rPr>
          <w:rFonts w:ascii="Arial Narrow" w:hAnsi="Arial Narrow" w:cs="Arial"/>
          <w:b/>
          <w:color w:val="000000"/>
          <w:sz w:val="20"/>
          <w:szCs w:val="20"/>
        </w:rPr>
        <w:t>00</w:t>
      </w:r>
      <w:r w:rsidR="00053C1D">
        <w:rPr>
          <w:rFonts w:ascii="Arial Narrow" w:hAnsi="Arial Narrow" w:cs="Arial"/>
          <w:b/>
          <w:color w:val="000000"/>
          <w:sz w:val="20"/>
          <w:szCs w:val="20"/>
        </w:rPr>
        <w:t>3</w:t>
      </w:r>
      <w:r w:rsidR="00072150">
        <w:rPr>
          <w:rFonts w:ascii="Arial Narrow" w:hAnsi="Arial Narrow" w:cs="Arial"/>
          <w:b/>
          <w:color w:val="000000"/>
          <w:sz w:val="20"/>
          <w:szCs w:val="20"/>
        </w:rPr>
        <w:t>/201</w:t>
      </w:r>
      <w:r w:rsidR="00053C1D">
        <w:rPr>
          <w:rFonts w:ascii="Arial Narrow" w:hAnsi="Arial Narrow" w:cs="Arial"/>
          <w:b/>
          <w:color w:val="000000"/>
          <w:sz w:val="20"/>
          <w:szCs w:val="20"/>
        </w:rPr>
        <w:t>6</w:t>
      </w:r>
    </w:p>
    <w:p w:rsidR="00204CD7" w:rsidRPr="00D1571E" w:rsidRDefault="00204CD7" w:rsidP="00204CD7">
      <w:pPr>
        <w:spacing w:after="0" w:line="240" w:lineRule="auto"/>
        <w:jc w:val="both"/>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r w:rsidRPr="00D1571E">
        <w:rPr>
          <w:rFonts w:ascii="Arial Narrow" w:hAnsi="Arial Narrow" w:cs="Arial"/>
          <w:b/>
          <w:color w:val="000000"/>
          <w:sz w:val="20"/>
          <w:szCs w:val="20"/>
        </w:rPr>
        <w:t xml:space="preserve">DECLARAÇÃO DE CUMPRIMENTO DAS CONDIÇÕES DE HABILITAÇÃO </w:t>
      </w:r>
    </w:p>
    <w:p w:rsidR="00204CD7" w:rsidRPr="00D1571E" w:rsidRDefault="00204CD7" w:rsidP="00204CD7">
      <w:pPr>
        <w:spacing w:after="0" w:line="240" w:lineRule="auto"/>
        <w:jc w:val="both"/>
        <w:rPr>
          <w:rFonts w:ascii="Arial Narrow" w:hAnsi="Arial Narrow" w:cs="Arial"/>
          <w:b/>
          <w:bCs/>
          <w:snapToGrid w:val="0"/>
          <w:color w:val="000000"/>
          <w:sz w:val="20"/>
          <w:szCs w:val="20"/>
        </w:rPr>
      </w:pPr>
    </w:p>
    <w:p w:rsidR="00204CD7" w:rsidRPr="00D1571E" w:rsidRDefault="00204CD7" w:rsidP="00204CD7">
      <w:pPr>
        <w:spacing w:after="0" w:line="240" w:lineRule="auto"/>
        <w:jc w:val="both"/>
        <w:rPr>
          <w:rFonts w:ascii="Arial Narrow" w:hAnsi="Arial Narrow" w:cs="Arial"/>
          <w:b/>
          <w:bCs/>
          <w:snapToGrid w:val="0"/>
          <w:color w:val="000000"/>
          <w:sz w:val="20"/>
          <w:szCs w:val="20"/>
        </w:rPr>
      </w:pPr>
    </w:p>
    <w:p w:rsidR="00204CD7" w:rsidRPr="00D1571E" w:rsidRDefault="00204CD7" w:rsidP="00204CD7">
      <w:pPr>
        <w:spacing w:after="0" w:line="240" w:lineRule="auto"/>
        <w:jc w:val="both"/>
        <w:rPr>
          <w:rFonts w:ascii="Arial Narrow" w:hAnsi="Arial Narrow" w:cs="Arial"/>
          <w:b/>
          <w:bCs/>
          <w:snapToGrid w:val="0"/>
          <w:color w:val="000000"/>
          <w:sz w:val="20"/>
          <w:szCs w:val="20"/>
        </w:rPr>
      </w:pPr>
    </w:p>
    <w:p w:rsidR="00204CD7" w:rsidRPr="00D1571E" w:rsidRDefault="00204CD7" w:rsidP="00204CD7">
      <w:pPr>
        <w:spacing w:after="0" w:line="240" w:lineRule="auto"/>
        <w:jc w:val="both"/>
        <w:rPr>
          <w:rFonts w:ascii="Arial Narrow" w:hAnsi="Arial Narrow" w:cs="Arial"/>
          <w:b/>
          <w:bCs/>
          <w:snapToGrid w:val="0"/>
          <w:color w:val="000000"/>
          <w:sz w:val="20"/>
          <w:szCs w:val="20"/>
        </w:rPr>
      </w:pPr>
    </w:p>
    <w:p w:rsidR="00204CD7" w:rsidRPr="00D1571E" w:rsidRDefault="00204CD7" w:rsidP="00204CD7">
      <w:pPr>
        <w:spacing w:after="0" w:line="240" w:lineRule="auto"/>
        <w:jc w:val="both"/>
        <w:rPr>
          <w:rFonts w:ascii="Arial Narrow" w:hAnsi="Arial Narrow" w:cs="Arial"/>
          <w:b/>
          <w:bCs/>
          <w:snapToGrid w:val="0"/>
          <w:color w:val="000000"/>
          <w:sz w:val="20"/>
          <w:szCs w:val="20"/>
        </w:rPr>
      </w:pPr>
      <w:r w:rsidRPr="00D1571E">
        <w:rPr>
          <w:rFonts w:ascii="Arial Narrow" w:hAnsi="Arial Narrow" w:cs="Arial"/>
          <w:b/>
          <w:bCs/>
          <w:snapToGrid w:val="0"/>
          <w:color w:val="000000"/>
          <w:sz w:val="20"/>
          <w:szCs w:val="20"/>
        </w:rPr>
        <w:t>À</w:t>
      </w:r>
    </w:p>
    <w:p w:rsidR="00204CD7" w:rsidRPr="00D1571E" w:rsidRDefault="00C010BE" w:rsidP="00204CD7">
      <w:pPr>
        <w:spacing w:after="0" w:line="240" w:lineRule="auto"/>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204CD7" w:rsidRPr="00D1571E" w:rsidRDefault="00204CD7" w:rsidP="00204CD7">
      <w:pPr>
        <w:spacing w:after="0" w:line="240" w:lineRule="auto"/>
        <w:jc w:val="both"/>
        <w:rPr>
          <w:rFonts w:ascii="Arial Narrow" w:hAnsi="Arial Narrow" w:cs="Arial"/>
          <w:b/>
          <w:snapToGrid w:val="0"/>
          <w:color w:val="000000"/>
          <w:sz w:val="20"/>
          <w:szCs w:val="20"/>
        </w:rPr>
      </w:pPr>
      <w:r w:rsidRPr="00D1571E">
        <w:rPr>
          <w:rFonts w:ascii="Arial Narrow" w:hAnsi="Arial Narrow" w:cs="Arial"/>
          <w:b/>
          <w:snapToGrid w:val="0"/>
          <w:color w:val="000000"/>
          <w:sz w:val="20"/>
          <w:szCs w:val="20"/>
        </w:rPr>
        <w:t xml:space="preserve">PREGÃO PRESENCIAL N.º </w:t>
      </w:r>
      <w:r w:rsidR="00072150">
        <w:rPr>
          <w:rFonts w:ascii="Arial Narrow" w:hAnsi="Arial Narrow" w:cs="Arial"/>
          <w:b/>
          <w:snapToGrid w:val="0"/>
          <w:color w:val="000000"/>
          <w:sz w:val="20"/>
          <w:szCs w:val="20"/>
        </w:rPr>
        <w:t>00</w:t>
      </w:r>
      <w:r w:rsidR="00053C1D">
        <w:rPr>
          <w:rFonts w:ascii="Arial Narrow" w:hAnsi="Arial Narrow" w:cs="Arial"/>
          <w:b/>
          <w:snapToGrid w:val="0"/>
          <w:color w:val="000000"/>
          <w:sz w:val="20"/>
          <w:szCs w:val="20"/>
        </w:rPr>
        <w:t>3</w:t>
      </w:r>
      <w:r w:rsidR="00072150">
        <w:rPr>
          <w:rFonts w:ascii="Arial Narrow" w:hAnsi="Arial Narrow" w:cs="Arial"/>
          <w:b/>
          <w:snapToGrid w:val="0"/>
          <w:color w:val="000000"/>
          <w:sz w:val="20"/>
          <w:szCs w:val="20"/>
        </w:rPr>
        <w:t>/201</w:t>
      </w:r>
      <w:r w:rsidR="00053C1D">
        <w:rPr>
          <w:rFonts w:ascii="Arial Narrow" w:hAnsi="Arial Narrow" w:cs="Arial"/>
          <w:b/>
          <w:snapToGrid w:val="0"/>
          <w:color w:val="000000"/>
          <w:sz w:val="20"/>
          <w:szCs w:val="20"/>
        </w:rPr>
        <w:t>6</w:t>
      </w:r>
    </w:p>
    <w:p w:rsidR="00204CD7" w:rsidRPr="00D1571E" w:rsidRDefault="00204CD7" w:rsidP="00204CD7">
      <w:pPr>
        <w:spacing w:after="0" w:line="240" w:lineRule="auto"/>
        <w:jc w:val="both"/>
        <w:rPr>
          <w:rFonts w:ascii="Arial Narrow" w:hAnsi="Arial Narrow" w:cs="Arial"/>
          <w:snapToGrid w:val="0"/>
          <w:color w:val="000000"/>
          <w:sz w:val="20"/>
          <w:szCs w:val="20"/>
        </w:rPr>
      </w:pPr>
    </w:p>
    <w:p w:rsidR="00204CD7" w:rsidRPr="00D1571E" w:rsidRDefault="00204CD7" w:rsidP="00204CD7">
      <w:pPr>
        <w:spacing w:after="0" w:line="240" w:lineRule="auto"/>
        <w:jc w:val="both"/>
        <w:rPr>
          <w:rFonts w:ascii="Arial Narrow" w:hAnsi="Arial Narrow" w:cs="Arial"/>
          <w:snapToGrid w:val="0"/>
          <w:color w:val="000000"/>
          <w:sz w:val="20"/>
          <w:szCs w:val="20"/>
        </w:rPr>
      </w:pPr>
    </w:p>
    <w:p w:rsidR="00204CD7" w:rsidRPr="00D1571E" w:rsidRDefault="00204CD7" w:rsidP="00204CD7">
      <w:pPr>
        <w:spacing w:after="0" w:line="240" w:lineRule="auto"/>
        <w:jc w:val="both"/>
        <w:rPr>
          <w:rFonts w:ascii="Arial Narrow" w:hAnsi="Arial Narrow" w:cs="Arial"/>
          <w:snapToGrid w:val="0"/>
          <w:color w:val="000000"/>
          <w:sz w:val="20"/>
          <w:szCs w:val="20"/>
        </w:rPr>
      </w:pPr>
    </w:p>
    <w:p w:rsidR="00204CD7" w:rsidRPr="00D1571E" w:rsidRDefault="00204CD7" w:rsidP="00204CD7">
      <w:pPr>
        <w:spacing w:after="0" w:line="240" w:lineRule="auto"/>
        <w:jc w:val="both"/>
        <w:rPr>
          <w:rFonts w:ascii="Arial Narrow" w:hAnsi="Arial Narrow" w:cs="Arial"/>
          <w:snapToGrid w:val="0"/>
          <w:color w:val="000000"/>
          <w:sz w:val="20"/>
          <w:szCs w:val="20"/>
        </w:rPr>
      </w:pPr>
      <w:r w:rsidRPr="00D1571E">
        <w:rPr>
          <w:rFonts w:ascii="Arial Narrow" w:hAnsi="Arial Narrow" w:cs="Arial"/>
          <w:snapToGrid w:val="0"/>
          <w:color w:val="000000"/>
          <w:sz w:val="20"/>
          <w:szCs w:val="20"/>
        </w:rPr>
        <w:t>Prezados Senhores,</w:t>
      </w:r>
    </w:p>
    <w:p w:rsidR="00204CD7" w:rsidRPr="00D1571E" w:rsidRDefault="00204CD7" w:rsidP="00204CD7">
      <w:pPr>
        <w:spacing w:after="0" w:line="240" w:lineRule="auto"/>
        <w:jc w:val="both"/>
        <w:rPr>
          <w:rFonts w:ascii="Arial Narrow" w:hAnsi="Arial Narrow" w:cs="Arial"/>
          <w:snapToGrid w:val="0"/>
          <w:color w:val="000000"/>
          <w:sz w:val="20"/>
          <w:szCs w:val="20"/>
        </w:rPr>
      </w:pPr>
    </w:p>
    <w:p w:rsidR="00204CD7" w:rsidRPr="00D1571E" w:rsidRDefault="00204CD7" w:rsidP="00204CD7">
      <w:pPr>
        <w:spacing w:after="0" w:line="240" w:lineRule="auto"/>
        <w:jc w:val="both"/>
        <w:rPr>
          <w:rFonts w:ascii="Arial Narrow" w:hAnsi="Arial Narrow" w:cs="Arial"/>
          <w:snapToGrid w:val="0"/>
          <w:color w:val="000000"/>
          <w:sz w:val="20"/>
          <w:szCs w:val="20"/>
        </w:rPr>
      </w:pPr>
      <w:r w:rsidRPr="00D1571E">
        <w:rPr>
          <w:rFonts w:ascii="Arial Narrow" w:hAnsi="Arial Narrow" w:cs="Arial"/>
          <w:snapToGrid w:val="0"/>
          <w:color w:val="000000"/>
          <w:sz w:val="20"/>
          <w:szCs w:val="20"/>
        </w:rPr>
        <w:t xml:space="preserve">Pela presente, </w:t>
      </w:r>
      <w:proofErr w:type="gramStart"/>
      <w:r w:rsidRPr="00D1571E">
        <w:rPr>
          <w:rFonts w:ascii="Arial Narrow" w:hAnsi="Arial Narrow" w:cs="Arial"/>
          <w:snapToGrid w:val="0"/>
          <w:color w:val="000000"/>
          <w:sz w:val="20"/>
          <w:szCs w:val="20"/>
        </w:rPr>
        <w:t>declaramos,</w:t>
      </w:r>
      <w:proofErr w:type="gramEnd"/>
      <w:r w:rsidRPr="00D1571E">
        <w:rPr>
          <w:rFonts w:ascii="Arial Narrow" w:hAnsi="Arial Narrow" w:cs="Arial"/>
          <w:snapToGrid w:val="0"/>
          <w:color w:val="000000"/>
          <w:sz w:val="20"/>
          <w:szCs w:val="20"/>
        </w:rPr>
        <w:t xml:space="preserve"> para efeito do cumprimento ao estabelecido no Inciso VII do artigo 4º da Lei Federal n.º 10.520 de 17.07.2002, sob as penalidades cabíveis, que cumpriremos plenamente os requisitos de habilitação exigidos neste Edital</w:t>
      </w:r>
    </w:p>
    <w:p w:rsidR="00204CD7" w:rsidRPr="00D1571E" w:rsidRDefault="00204CD7" w:rsidP="00204CD7">
      <w:pPr>
        <w:pStyle w:val="Item"/>
        <w:jc w:val="center"/>
        <w:rPr>
          <w:rFonts w:ascii="Arial Narrow" w:hAnsi="Arial Narrow" w:cs="Arial"/>
          <w:color w:val="000000"/>
          <w:sz w:val="20"/>
        </w:rPr>
      </w:pPr>
    </w:p>
    <w:p w:rsidR="00204CD7" w:rsidRPr="00D1571E" w:rsidRDefault="00204CD7" w:rsidP="00204CD7">
      <w:pPr>
        <w:pStyle w:val="Item"/>
        <w:jc w:val="center"/>
        <w:rPr>
          <w:rFonts w:ascii="Arial Narrow" w:hAnsi="Arial Narrow" w:cs="Arial"/>
          <w:color w:val="000000"/>
          <w:sz w:val="20"/>
        </w:rPr>
      </w:pPr>
      <w:proofErr w:type="gramStart"/>
      <w:r w:rsidRPr="00D1571E">
        <w:rPr>
          <w:rFonts w:ascii="Arial Narrow" w:hAnsi="Arial Narrow" w:cs="Arial"/>
          <w:color w:val="000000"/>
          <w:sz w:val="20"/>
        </w:rPr>
        <w:t>......................</w:t>
      </w:r>
      <w:proofErr w:type="gramEnd"/>
      <w:r w:rsidRPr="00D1571E">
        <w:rPr>
          <w:rFonts w:ascii="Arial Narrow" w:hAnsi="Arial Narrow" w:cs="Arial"/>
          <w:color w:val="000000"/>
          <w:sz w:val="20"/>
        </w:rPr>
        <w:t xml:space="preserve">, ... </w:t>
      </w:r>
      <w:proofErr w:type="gramStart"/>
      <w:r w:rsidRPr="00D1571E">
        <w:rPr>
          <w:rFonts w:ascii="Arial Narrow" w:hAnsi="Arial Narrow" w:cs="Arial"/>
          <w:color w:val="000000"/>
          <w:sz w:val="20"/>
        </w:rPr>
        <w:t>de</w:t>
      </w:r>
      <w:proofErr w:type="gramEnd"/>
      <w:r w:rsidRPr="00D1571E">
        <w:rPr>
          <w:rFonts w:ascii="Arial Narrow" w:hAnsi="Arial Narrow" w:cs="Arial"/>
          <w:color w:val="000000"/>
          <w:sz w:val="20"/>
        </w:rPr>
        <w:t xml:space="preserve"> ............... </w:t>
      </w:r>
      <w:proofErr w:type="gramStart"/>
      <w:r w:rsidRPr="00D1571E">
        <w:rPr>
          <w:rFonts w:ascii="Arial Narrow" w:hAnsi="Arial Narrow" w:cs="Arial"/>
          <w:color w:val="000000"/>
          <w:sz w:val="20"/>
        </w:rPr>
        <w:t>de</w:t>
      </w:r>
      <w:proofErr w:type="gramEnd"/>
      <w:r w:rsidRPr="00D1571E">
        <w:rPr>
          <w:rFonts w:ascii="Arial Narrow" w:hAnsi="Arial Narrow" w:cs="Arial"/>
          <w:color w:val="000000"/>
          <w:sz w:val="20"/>
        </w:rPr>
        <w:t xml:space="preserve"> ........</w:t>
      </w:r>
    </w:p>
    <w:p w:rsidR="00204CD7" w:rsidRPr="00D1571E" w:rsidRDefault="00204CD7" w:rsidP="00204CD7">
      <w:pPr>
        <w:pStyle w:val="Item"/>
        <w:rPr>
          <w:rFonts w:ascii="Arial Narrow" w:hAnsi="Arial Narrow" w:cs="Arial"/>
          <w:color w:val="000000"/>
          <w:sz w:val="20"/>
        </w:rPr>
      </w:pPr>
      <w:r w:rsidRPr="00D1571E">
        <w:rPr>
          <w:rFonts w:ascii="Arial Narrow" w:hAnsi="Arial Narrow" w:cs="Arial"/>
          <w:color w:val="000000"/>
          <w:sz w:val="20"/>
        </w:rPr>
        <w:tab/>
      </w:r>
      <w:r w:rsidRPr="00D1571E">
        <w:rPr>
          <w:rFonts w:ascii="Arial Narrow" w:hAnsi="Arial Narrow" w:cs="Arial"/>
          <w:color w:val="000000"/>
          <w:sz w:val="20"/>
        </w:rPr>
        <w:tab/>
      </w:r>
      <w:r w:rsidRPr="00D1571E">
        <w:rPr>
          <w:rFonts w:ascii="Arial Narrow" w:hAnsi="Arial Narrow" w:cs="Arial"/>
          <w:color w:val="000000"/>
          <w:sz w:val="20"/>
        </w:rPr>
        <w:tab/>
      </w:r>
      <w:r w:rsidRPr="00D1571E">
        <w:rPr>
          <w:rFonts w:ascii="Arial Narrow" w:hAnsi="Arial Narrow" w:cs="Arial"/>
          <w:color w:val="000000"/>
          <w:sz w:val="20"/>
        </w:rPr>
        <w:tab/>
        <w:t xml:space="preserve">   (Local)         (Data)</w:t>
      </w:r>
    </w:p>
    <w:p w:rsidR="00204CD7" w:rsidRPr="00D1571E" w:rsidRDefault="00204CD7" w:rsidP="00204CD7">
      <w:pPr>
        <w:spacing w:after="0" w:line="240" w:lineRule="auto"/>
        <w:jc w:val="center"/>
        <w:rPr>
          <w:rFonts w:ascii="Arial Narrow" w:hAnsi="Arial Narrow" w:cs="Arial"/>
          <w:color w:val="000000"/>
          <w:sz w:val="20"/>
          <w:szCs w:val="20"/>
        </w:rPr>
      </w:pPr>
    </w:p>
    <w:p w:rsidR="00204CD7" w:rsidRPr="00D1571E" w:rsidRDefault="00204CD7" w:rsidP="00204CD7">
      <w:pPr>
        <w:spacing w:after="0" w:line="240" w:lineRule="auto"/>
        <w:jc w:val="center"/>
        <w:rPr>
          <w:rFonts w:ascii="Arial Narrow" w:hAnsi="Arial Narrow" w:cs="Arial"/>
          <w:color w:val="000000"/>
          <w:sz w:val="20"/>
          <w:szCs w:val="20"/>
        </w:rPr>
      </w:pPr>
      <w:proofErr w:type="gramStart"/>
      <w:r w:rsidRPr="00D1571E">
        <w:rPr>
          <w:rFonts w:ascii="Arial Narrow" w:hAnsi="Arial Narrow" w:cs="Arial"/>
          <w:color w:val="000000"/>
          <w:sz w:val="20"/>
          <w:szCs w:val="20"/>
        </w:rPr>
        <w:t>...........................................................................</w:t>
      </w:r>
      <w:proofErr w:type="gramEnd"/>
    </w:p>
    <w:p w:rsidR="00204CD7" w:rsidRPr="00D1571E" w:rsidRDefault="00204CD7" w:rsidP="00204CD7">
      <w:pPr>
        <w:spacing w:after="0" w:line="240" w:lineRule="auto"/>
        <w:jc w:val="center"/>
        <w:rPr>
          <w:rFonts w:ascii="Arial Narrow" w:hAnsi="Arial Narrow" w:cs="Arial"/>
          <w:b/>
          <w:color w:val="000000"/>
          <w:sz w:val="20"/>
          <w:szCs w:val="20"/>
        </w:rPr>
      </w:pPr>
      <w:r w:rsidRPr="00D1571E">
        <w:rPr>
          <w:rFonts w:ascii="Arial Narrow" w:hAnsi="Arial Narrow" w:cs="Arial"/>
          <w:b/>
          <w:color w:val="000000"/>
          <w:sz w:val="20"/>
          <w:szCs w:val="20"/>
        </w:rPr>
        <w:t>(Nome e assinatura do representante legal da licitante)</w:t>
      </w: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BE03B6" w:rsidRDefault="00204CD7" w:rsidP="00204CD7">
      <w:pPr>
        <w:spacing w:after="0" w:line="240" w:lineRule="auto"/>
        <w:jc w:val="center"/>
        <w:rPr>
          <w:rFonts w:ascii="Arial" w:hAnsi="Arial" w:cs="Arial"/>
          <w:b/>
          <w:color w:val="00000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color w:val="000000"/>
          <w:sz w:val="20"/>
          <w:szCs w:val="20"/>
        </w:rPr>
      </w:pPr>
    </w:p>
    <w:p w:rsidR="00204CD7" w:rsidRPr="00D1571E" w:rsidRDefault="00204CD7" w:rsidP="00204CD7">
      <w:pPr>
        <w:spacing w:after="0" w:line="240" w:lineRule="auto"/>
        <w:jc w:val="center"/>
        <w:rPr>
          <w:rFonts w:ascii="Arial Narrow" w:hAnsi="Arial Narrow" w:cs="Arial"/>
          <w:b/>
          <w:sz w:val="20"/>
          <w:szCs w:val="20"/>
        </w:rPr>
      </w:pPr>
      <w:r w:rsidRPr="00D1571E">
        <w:rPr>
          <w:rFonts w:ascii="Arial Narrow" w:hAnsi="Arial Narrow" w:cs="Arial"/>
          <w:b/>
          <w:sz w:val="20"/>
          <w:szCs w:val="20"/>
        </w:rPr>
        <w:t>ANEXO V</w:t>
      </w:r>
    </w:p>
    <w:p w:rsidR="00204CD7" w:rsidRPr="00D1571E" w:rsidRDefault="00204CD7" w:rsidP="00204CD7">
      <w:pPr>
        <w:spacing w:after="0" w:line="240" w:lineRule="auto"/>
        <w:jc w:val="center"/>
        <w:rPr>
          <w:rFonts w:ascii="Arial Narrow" w:hAnsi="Arial Narrow" w:cs="Arial"/>
          <w:b/>
          <w:sz w:val="20"/>
          <w:szCs w:val="20"/>
        </w:rPr>
      </w:pPr>
    </w:p>
    <w:p w:rsidR="00204CD7" w:rsidRPr="00D1571E" w:rsidRDefault="00204CD7" w:rsidP="00204CD7">
      <w:pPr>
        <w:spacing w:after="0" w:line="240" w:lineRule="auto"/>
        <w:jc w:val="center"/>
        <w:rPr>
          <w:rFonts w:ascii="Arial Narrow" w:hAnsi="Arial Narrow" w:cs="Arial"/>
          <w:b/>
          <w:sz w:val="20"/>
          <w:szCs w:val="20"/>
        </w:rPr>
      </w:pPr>
      <w:r w:rsidRPr="00D1571E">
        <w:rPr>
          <w:rFonts w:ascii="Arial Narrow" w:hAnsi="Arial Narrow" w:cs="Arial"/>
          <w:b/>
          <w:sz w:val="20"/>
          <w:szCs w:val="20"/>
        </w:rPr>
        <w:t>MODELO DE DECLARAÇÃO DE INEXISTÊNCIA DE FATO</w:t>
      </w:r>
    </w:p>
    <w:p w:rsidR="00204CD7" w:rsidRPr="00D1571E" w:rsidRDefault="00204CD7" w:rsidP="00204CD7">
      <w:pPr>
        <w:spacing w:after="0" w:line="240" w:lineRule="auto"/>
        <w:jc w:val="center"/>
        <w:rPr>
          <w:rFonts w:ascii="Arial Narrow" w:hAnsi="Arial Narrow" w:cs="Arial"/>
          <w:b/>
          <w:sz w:val="20"/>
          <w:szCs w:val="20"/>
        </w:rPr>
      </w:pPr>
      <w:r w:rsidRPr="00D1571E">
        <w:rPr>
          <w:rFonts w:ascii="Arial Narrow" w:hAnsi="Arial Narrow" w:cs="Arial"/>
          <w:b/>
          <w:sz w:val="20"/>
          <w:szCs w:val="20"/>
        </w:rPr>
        <w:t>SUPERVENIENTE IMPEDITIVO DA HABILITAÇÃO</w:t>
      </w:r>
    </w:p>
    <w:p w:rsidR="00204CD7" w:rsidRPr="00D1571E" w:rsidRDefault="00204CD7" w:rsidP="00204CD7">
      <w:pPr>
        <w:spacing w:after="0" w:line="240" w:lineRule="auto"/>
        <w:jc w:val="both"/>
        <w:rPr>
          <w:rFonts w:ascii="Arial Narrow" w:hAnsi="Arial Narrow" w:cs="Arial"/>
          <w:b/>
          <w:bCs/>
          <w:snapToGrid w:val="0"/>
          <w:color w:val="000000"/>
          <w:sz w:val="20"/>
          <w:szCs w:val="20"/>
        </w:rPr>
      </w:pPr>
    </w:p>
    <w:p w:rsidR="00204CD7" w:rsidRPr="00D1571E" w:rsidRDefault="00204CD7" w:rsidP="00204CD7">
      <w:pPr>
        <w:spacing w:after="0" w:line="240" w:lineRule="auto"/>
        <w:jc w:val="both"/>
        <w:rPr>
          <w:rFonts w:ascii="Arial Narrow" w:hAnsi="Arial Narrow" w:cs="Arial"/>
          <w:b/>
          <w:bCs/>
          <w:snapToGrid w:val="0"/>
          <w:color w:val="000000"/>
          <w:sz w:val="20"/>
          <w:szCs w:val="20"/>
        </w:rPr>
      </w:pPr>
    </w:p>
    <w:p w:rsidR="00204CD7" w:rsidRPr="00D1571E" w:rsidRDefault="00204CD7" w:rsidP="00204CD7">
      <w:pPr>
        <w:spacing w:after="0" w:line="240" w:lineRule="auto"/>
        <w:jc w:val="both"/>
        <w:rPr>
          <w:rFonts w:ascii="Arial Narrow" w:hAnsi="Arial Narrow" w:cs="Arial"/>
          <w:b/>
          <w:bCs/>
          <w:snapToGrid w:val="0"/>
          <w:color w:val="000000"/>
          <w:sz w:val="20"/>
          <w:szCs w:val="20"/>
        </w:rPr>
      </w:pPr>
    </w:p>
    <w:p w:rsidR="00204CD7" w:rsidRPr="00D1571E" w:rsidRDefault="00204CD7" w:rsidP="00204CD7">
      <w:pPr>
        <w:spacing w:after="0" w:line="240" w:lineRule="auto"/>
        <w:jc w:val="both"/>
        <w:rPr>
          <w:rFonts w:ascii="Arial Narrow" w:hAnsi="Arial Narrow" w:cs="Arial"/>
          <w:b/>
          <w:bCs/>
          <w:snapToGrid w:val="0"/>
          <w:color w:val="000000"/>
          <w:sz w:val="20"/>
          <w:szCs w:val="20"/>
        </w:rPr>
      </w:pPr>
      <w:r w:rsidRPr="00D1571E">
        <w:rPr>
          <w:rFonts w:ascii="Arial Narrow" w:hAnsi="Arial Narrow" w:cs="Arial"/>
          <w:b/>
          <w:bCs/>
          <w:snapToGrid w:val="0"/>
          <w:color w:val="000000"/>
          <w:sz w:val="20"/>
          <w:szCs w:val="20"/>
        </w:rPr>
        <w:t>À</w:t>
      </w:r>
    </w:p>
    <w:p w:rsidR="00204CD7" w:rsidRPr="00D1571E" w:rsidRDefault="00C010BE" w:rsidP="00204CD7">
      <w:pPr>
        <w:spacing w:after="0" w:line="240" w:lineRule="auto"/>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204CD7" w:rsidRPr="00D1571E" w:rsidRDefault="00204CD7" w:rsidP="00204CD7">
      <w:pPr>
        <w:spacing w:after="0" w:line="240" w:lineRule="auto"/>
        <w:jc w:val="both"/>
        <w:rPr>
          <w:rFonts w:ascii="Arial Narrow" w:hAnsi="Arial Narrow" w:cs="Arial"/>
          <w:b/>
          <w:snapToGrid w:val="0"/>
          <w:color w:val="000000"/>
          <w:sz w:val="20"/>
          <w:szCs w:val="20"/>
        </w:rPr>
      </w:pPr>
      <w:r w:rsidRPr="00D1571E">
        <w:rPr>
          <w:rFonts w:ascii="Arial Narrow" w:hAnsi="Arial Narrow" w:cs="Arial"/>
          <w:b/>
          <w:snapToGrid w:val="0"/>
          <w:color w:val="000000"/>
          <w:sz w:val="20"/>
          <w:szCs w:val="20"/>
        </w:rPr>
        <w:t xml:space="preserve">PREGÃO PRESENCIAL N.º </w:t>
      </w:r>
      <w:r w:rsidR="00072150">
        <w:rPr>
          <w:rFonts w:ascii="Arial Narrow" w:hAnsi="Arial Narrow" w:cs="Arial"/>
          <w:b/>
          <w:snapToGrid w:val="0"/>
          <w:color w:val="000000"/>
          <w:sz w:val="20"/>
          <w:szCs w:val="20"/>
        </w:rPr>
        <w:t>00</w:t>
      </w:r>
      <w:r w:rsidR="00053C1D">
        <w:rPr>
          <w:rFonts w:ascii="Arial Narrow" w:hAnsi="Arial Narrow" w:cs="Arial"/>
          <w:b/>
          <w:snapToGrid w:val="0"/>
          <w:color w:val="000000"/>
          <w:sz w:val="20"/>
          <w:szCs w:val="20"/>
        </w:rPr>
        <w:t>3</w:t>
      </w:r>
      <w:r w:rsidR="00072150">
        <w:rPr>
          <w:rFonts w:ascii="Arial Narrow" w:hAnsi="Arial Narrow" w:cs="Arial"/>
          <w:b/>
          <w:snapToGrid w:val="0"/>
          <w:color w:val="000000"/>
          <w:sz w:val="20"/>
          <w:szCs w:val="20"/>
        </w:rPr>
        <w:t>/201</w:t>
      </w:r>
      <w:r w:rsidR="00053C1D">
        <w:rPr>
          <w:rFonts w:ascii="Arial Narrow" w:hAnsi="Arial Narrow" w:cs="Arial"/>
          <w:b/>
          <w:snapToGrid w:val="0"/>
          <w:color w:val="000000"/>
          <w:sz w:val="20"/>
          <w:szCs w:val="20"/>
        </w:rPr>
        <w:t>6</w:t>
      </w:r>
    </w:p>
    <w:p w:rsidR="00204CD7" w:rsidRPr="00D1571E" w:rsidRDefault="00204CD7" w:rsidP="00204CD7">
      <w:pPr>
        <w:spacing w:after="0" w:line="240" w:lineRule="auto"/>
        <w:jc w:val="both"/>
        <w:rPr>
          <w:rFonts w:ascii="Arial Narrow" w:hAnsi="Arial Narrow" w:cs="Arial"/>
          <w:b/>
          <w:sz w:val="20"/>
          <w:szCs w:val="20"/>
        </w:rPr>
      </w:pPr>
    </w:p>
    <w:p w:rsidR="00204CD7" w:rsidRPr="00D1571E" w:rsidRDefault="00204CD7" w:rsidP="00204CD7">
      <w:pPr>
        <w:spacing w:after="0" w:line="240" w:lineRule="auto"/>
        <w:jc w:val="both"/>
        <w:rPr>
          <w:rFonts w:ascii="Arial Narrow" w:hAnsi="Arial Narrow" w:cs="Arial"/>
          <w:b/>
          <w:sz w:val="20"/>
          <w:szCs w:val="20"/>
        </w:rPr>
      </w:pPr>
    </w:p>
    <w:p w:rsidR="00204CD7" w:rsidRPr="00D1571E" w:rsidRDefault="00204CD7" w:rsidP="00204CD7">
      <w:pPr>
        <w:spacing w:after="0" w:line="240" w:lineRule="auto"/>
        <w:jc w:val="both"/>
        <w:rPr>
          <w:rFonts w:ascii="Arial Narrow" w:hAnsi="Arial Narrow" w:cs="Arial"/>
          <w:sz w:val="20"/>
          <w:szCs w:val="20"/>
        </w:rPr>
      </w:pPr>
      <w:r w:rsidRPr="00D1571E">
        <w:rPr>
          <w:rFonts w:ascii="Arial Narrow" w:hAnsi="Arial Narrow" w:cs="Arial"/>
          <w:b/>
          <w:sz w:val="20"/>
          <w:szCs w:val="20"/>
        </w:rPr>
        <w:tab/>
      </w:r>
      <w:r w:rsidRPr="00D1571E">
        <w:rPr>
          <w:rFonts w:ascii="Arial Narrow" w:hAnsi="Arial Narrow" w:cs="Arial"/>
          <w:sz w:val="20"/>
          <w:szCs w:val="20"/>
        </w:rPr>
        <w:t xml:space="preserve">O signatário da presente, para </w:t>
      </w:r>
      <w:proofErr w:type="gramStart"/>
      <w:r w:rsidRPr="00D1571E">
        <w:rPr>
          <w:rFonts w:ascii="Arial Narrow" w:hAnsi="Arial Narrow" w:cs="Arial"/>
          <w:sz w:val="20"/>
          <w:szCs w:val="20"/>
        </w:rPr>
        <w:t>fins de participação PREGÃO PRESENCIAL</w:t>
      </w:r>
      <w:proofErr w:type="gramEnd"/>
      <w:r w:rsidRPr="00D1571E">
        <w:rPr>
          <w:rFonts w:ascii="Arial Narrow" w:hAnsi="Arial Narrow" w:cs="Arial"/>
          <w:sz w:val="20"/>
          <w:szCs w:val="20"/>
        </w:rPr>
        <w:t xml:space="preserve"> Nº 011/2014, em nome da Empresa _____________________ DECLARA, sob as penas da Lei, nos termos do parágrafo 2º do Art. 32 da Lei 8.666/93 que até esta data não há contra si, qualquer fato que a impeça de participar desta licitação.</w:t>
      </w:r>
    </w:p>
    <w:p w:rsidR="00204CD7" w:rsidRPr="00D1571E" w:rsidRDefault="00204CD7" w:rsidP="00204CD7">
      <w:pPr>
        <w:spacing w:after="0" w:line="240" w:lineRule="auto"/>
        <w:rPr>
          <w:rFonts w:ascii="Arial Narrow" w:hAnsi="Arial Narrow" w:cs="Arial"/>
          <w:sz w:val="20"/>
          <w:szCs w:val="20"/>
        </w:rPr>
      </w:pPr>
    </w:p>
    <w:p w:rsidR="00204CD7" w:rsidRPr="00D1571E" w:rsidRDefault="00204CD7" w:rsidP="00204CD7">
      <w:pPr>
        <w:spacing w:after="0" w:line="240" w:lineRule="auto"/>
        <w:rPr>
          <w:rFonts w:ascii="Arial Narrow" w:hAnsi="Arial Narrow" w:cs="Arial"/>
          <w:sz w:val="20"/>
          <w:szCs w:val="20"/>
        </w:rPr>
      </w:pPr>
      <w:r w:rsidRPr="00D1571E">
        <w:rPr>
          <w:rFonts w:ascii="Arial Narrow" w:hAnsi="Arial Narrow" w:cs="Arial"/>
          <w:sz w:val="20"/>
          <w:szCs w:val="20"/>
        </w:rPr>
        <w:tab/>
      </w:r>
      <w:r w:rsidRPr="00D1571E">
        <w:rPr>
          <w:rFonts w:ascii="Arial Narrow" w:hAnsi="Arial Narrow" w:cs="Arial"/>
          <w:sz w:val="20"/>
          <w:szCs w:val="20"/>
        </w:rPr>
        <w:tab/>
        <w:t xml:space="preserve">E, por ser a expressão da verdade, firma </w:t>
      </w:r>
      <w:proofErr w:type="gramStart"/>
      <w:r w:rsidRPr="00D1571E">
        <w:rPr>
          <w:rFonts w:ascii="Arial Narrow" w:hAnsi="Arial Narrow" w:cs="Arial"/>
          <w:sz w:val="20"/>
          <w:szCs w:val="20"/>
        </w:rPr>
        <w:t>a presente</w:t>
      </w:r>
      <w:proofErr w:type="gramEnd"/>
      <w:r w:rsidRPr="00D1571E">
        <w:rPr>
          <w:rFonts w:ascii="Arial Narrow" w:hAnsi="Arial Narrow" w:cs="Arial"/>
          <w:sz w:val="20"/>
          <w:szCs w:val="20"/>
        </w:rPr>
        <w:t>.</w:t>
      </w:r>
    </w:p>
    <w:p w:rsidR="00204CD7" w:rsidRPr="00D1571E" w:rsidRDefault="00204CD7" w:rsidP="00204CD7">
      <w:pPr>
        <w:spacing w:after="0" w:line="240" w:lineRule="auto"/>
        <w:jc w:val="center"/>
        <w:rPr>
          <w:rFonts w:ascii="Arial Narrow" w:hAnsi="Arial Narrow" w:cs="Arial"/>
          <w:sz w:val="20"/>
          <w:szCs w:val="20"/>
        </w:rPr>
      </w:pPr>
      <w:r w:rsidRPr="00D1571E">
        <w:rPr>
          <w:rFonts w:ascii="Arial Narrow" w:hAnsi="Arial Narrow" w:cs="Arial"/>
          <w:sz w:val="20"/>
          <w:szCs w:val="20"/>
        </w:rPr>
        <w:t>Local e data</w:t>
      </w:r>
    </w:p>
    <w:p w:rsidR="00204CD7" w:rsidRPr="00D1571E" w:rsidRDefault="00204CD7" w:rsidP="00204CD7">
      <w:pPr>
        <w:spacing w:after="0" w:line="240" w:lineRule="auto"/>
        <w:jc w:val="center"/>
        <w:rPr>
          <w:rFonts w:ascii="Arial Narrow" w:hAnsi="Arial Narrow" w:cs="Arial"/>
          <w:sz w:val="20"/>
          <w:szCs w:val="20"/>
        </w:rPr>
      </w:pPr>
    </w:p>
    <w:p w:rsidR="00204CD7" w:rsidRPr="00D1571E" w:rsidRDefault="00204CD7" w:rsidP="00204CD7">
      <w:pPr>
        <w:spacing w:after="0" w:line="240" w:lineRule="auto"/>
        <w:jc w:val="center"/>
        <w:rPr>
          <w:rFonts w:ascii="Arial Narrow" w:hAnsi="Arial Narrow" w:cs="Arial"/>
          <w:sz w:val="20"/>
          <w:szCs w:val="20"/>
        </w:rPr>
      </w:pPr>
      <w:r w:rsidRPr="00D1571E">
        <w:rPr>
          <w:rFonts w:ascii="Arial Narrow" w:hAnsi="Arial Narrow" w:cs="Arial"/>
          <w:sz w:val="20"/>
          <w:szCs w:val="20"/>
        </w:rPr>
        <w:t>_____________________________________________</w:t>
      </w:r>
    </w:p>
    <w:p w:rsidR="00204CD7" w:rsidRPr="00D1571E" w:rsidRDefault="00204CD7" w:rsidP="00204CD7">
      <w:pPr>
        <w:spacing w:after="0" w:line="240" w:lineRule="auto"/>
        <w:jc w:val="center"/>
        <w:rPr>
          <w:rFonts w:ascii="Arial Narrow" w:hAnsi="Arial Narrow" w:cs="Arial"/>
          <w:sz w:val="20"/>
          <w:szCs w:val="20"/>
        </w:rPr>
      </w:pPr>
      <w:proofErr w:type="gramStart"/>
      <w:r w:rsidRPr="00D1571E">
        <w:rPr>
          <w:rFonts w:ascii="Arial Narrow" w:hAnsi="Arial Narrow" w:cs="Arial"/>
          <w:sz w:val="20"/>
          <w:szCs w:val="20"/>
        </w:rPr>
        <w:t>(nome e assinatura do responsável legal pela proponente</w:t>
      </w:r>
    </w:p>
    <w:p w:rsidR="00204CD7" w:rsidRPr="00D1571E" w:rsidRDefault="00204CD7" w:rsidP="00204CD7">
      <w:pPr>
        <w:spacing w:after="0" w:line="240" w:lineRule="auto"/>
        <w:jc w:val="center"/>
        <w:rPr>
          <w:rFonts w:ascii="Arial Narrow" w:hAnsi="Arial Narrow" w:cs="Arial"/>
          <w:b/>
          <w:sz w:val="20"/>
          <w:szCs w:val="20"/>
        </w:rPr>
      </w:pPr>
      <w:r w:rsidRPr="00D1571E">
        <w:rPr>
          <w:rFonts w:ascii="Arial Narrow" w:hAnsi="Arial Narrow" w:cs="Arial"/>
          <w:sz w:val="20"/>
          <w:szCs w:val="20"/>
        </w:rPr>
        <w:t>em</w:t>
      </w:r>
      <w:proofErr w:type="gramEnd"/>
      <w:r w:rsidRPr="00D1571E">
        <w:rPr>
          <w:rFonts w:ascii="Arial Narrow" w:hAnsi="Arial Narrow" w:cs="Arial"/>
          <w:sz w:val="20"/>
          <w:szCs w:val="20"/>
        </w:rPr>
        <w:t xml:space="preserve"> papel timbrado da Empresa, devidamente qualificado)</w:t>
      </w:r>
      <w:r w:rsidRPr="00D1571E">
        <w:rPr>
          <w:rFonts w:ascii="Arial Narrow" w:hAnsi="Arial Narrow" w:cs="Arial"/>
          <w:b/>
          <w:sz w:val="20"/>
          <w:szCs w:val="20"/>
        </w:rPr>
        <w:t>.</w:t>
      </w:r>
    </w:p>
    <w:p w:rsidR="00204CD7" w:rsidRPr="00D1571E" w:rsidRDefault="00204CD7" w:rsidP="00204CD7">
      <w:pPr>
        <w:spacing w:after="0" w:line="240" w:lineRule="auto"/>
        <w:jc w:val="center"/>
        <w:rPr>
          <w:rFonts w:ascii="Arial Narrow" w:hAnsi="Arial Narrow" w:cs="Arial"/>
          <w:sz w:val="20"/>
          <w:szCs w:val="20"/>
        </w:rPr>
      </w:pPr>
      <w:r w:rsidRPr="00D1571E">
        <w:rPr>
          <w:rFonts w:ascii="Arial Narrow" w:hAnsi="Arial Narrow" w:cs="Arial"/>
          <w:sz w:val="20"/>
          <w:szCs w:val="20"/>
        </w:rPr>
        <w:t>RG</w:t>
      </w:r>
      <w:proofErr w:type="gramStart"/>
      <w:r w:rsidRPr="00D1571E">
        <w:rPr>
          <w:rFonts w:ascii="Arial Narrow" w:hAnsi="Arial Narrow" w:cs="Arial"/>
          <w:sz w:val="20"/>
          <w:szCs w:val="20"/>
        </w:rPr>
        <w:t>.........................</w:t>
      </w:r>
      <w:proofErr w:type="gramEnd"/>
      <w:r w:rsidRPr="00D1571E">
        <w:rPr>
          <w:rFonts w:ascii="Arial Narrow" w:hAnsi="Arial Narrow" w:cs="Arial"/>
          <w:sz w:val="20"/>
          <w:szCs w:val="20"/>
        </w:rPr>
        <w:t>CIC......................</w:t>
      </w:r>
    </w:p>
    <w:p w:rsidR="00204CD7" w:rsidRPr="00D1571E" w:rsidRDefault="00204CD7" w:rsidP="00204CD7">
      <w:pPr>
        <w:spacing w:after="0" w:line="240" w:lineRule="auto"/>
        <w:jc w:val="center"/>
        <w:rPr>
          <w:rFonts w:ascii="Arial Narrow" w:hAnsi="Arial Narrow" w:cs="Arial"/>
          <w:b/>
          <w:sz w:val="20"/>
          <w:szCs w:val="20"/>
        </w:rPr>
      </w:pPr>
    </w:p>
    <w:p w:rsidR="00204CD7" w:rsidRPr="00D1571E" w:rsidRDefault="00204CD7" w:rsidP="00204CD7">
      <w:pPr>
        <w:spacing w:after="0" w:line="240" w:lineRule="auto"/>
        <w:jc w:val="center"/>
        <w:rPr>
          <w:rFonts w:ascii="Arial Narrow" w:hAnsi="Arial Narrow" w:cs="Arial"/>
          <w:b/>
          <w:sz w:val="20"/>
          <w:szCs w:val="20"/>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Default="00204CD7" w:rsidP="00204CD7">
      <w:pPr>
        <w:spacing w:after="0" w:line="240" w:lineRule="auto"/>
        <w:jc w:val="center"/>
        <w:rPr>
          <w:rFonts w:ascii="Arial" w:hAnsi="Arial" w:cs="Arial"/>
          <w:b/>
        </w:rPr>
      </w:pPr>
    </w:p>
    <w:p w:rsidR="00ED2733" w:rsidRDefault="00ED2733" w:rsidP="00204CD7">
      <w:pPr>
        <w:spacing w:after="0" w:line="240" w:lineRule="auto"/>
        <w:jc w:val="center"/>
        <w:rPr>
          <w:rFonts w:ascii="Arial" w:hAnsi="Arial" w:cs="Arial"/>
          <w:b/>
        </w:rPr>
      </w:pPr>
    </w:p>
    <w:p w:rsidR="00ED2733" w:rsidRDefault="00ED2733" w:rsidP="00204CD7">
      <w:pPr>
        <w:spacing w:after="0" w:line="240" w:lineRule="auto"/>
        <w:jc w:val="center"/>
        <w:rPr>
          <w:rFonts w:ascii="Arial" w:hAnsi="Arial" w:cs="Arial"/>
          <w:b/>
        </w:rPr>
      </w:pPr>
    </w:p>
    <w:p w:rsidR="00ED2733" w:rsidRDefault="00ED2733" w:rsidP="00204CD7">
      <w:pPr>
        <w:spacing w:after="0" w:line="240" w:lineRule="auto"/>
        <w:jc w:val="center"/>
        <w:rPr>
          <w:rFonts w:ascii="Arial" w:hAnsi="Arial" w:cs="Arial"/>
          <w:b/>
        </w:rPr>
      </w:pPr>
    </w:p>
    <w:p w:rsidR="00ED2733" w:rsidRDefault="00ED2733" w:rsidP="00204CD7">
      <w:pPr>
        <w:spacing w:after="0" w:line="240" w:lineRule="auto"/>
        <w:jc w:val="center"/>
        <w:rPr>
          <w:rFonts w:ascii="Arial" w:hAnsi="Arial" w:cs="Arial"/>
          <w:b/>
        </w:rPr>
      </w:pPr>
    </w:p>
    <w:p w:rsidR="00ED2733" w:rsidRDefault="00ED2733" w:rsidP="00204CD7">
      <w:pPr>
        <w:spacing w:after="0" w:line="240" w:lineRule="auto"/>
        <w:jc w:val="center"/>
        <w:rPr>
          <w:rFonts w:ascii="Arial" w:hAnsi="Arial" w:cs="Arial"/>
          <w:b/>
        </w:rPr>
      </w:pPr>
    </w:p>
    <w:p w:rsidR="00ED2733" w:rsidRDefault="00ED2733" w:rsidP="00204CD7">
      <w:pPr>
        <w:spacing w:after="0" w:line="240" w:lineRule="auto"/>
        <w:jc w:val="center"/>
        <w:rPr>
          <w:rFonts w:ascii="Arial" w:hAnsi="Arial" w:cs="Arial"/>
          <w:b/>
        </w:rPr>
      </w:pPr>
    </w:p>
    <w:p w:rsidR="00ED2733" w:rsidRDefault="00ED2733" w:rsidP="00204CD7">
      <w:pPr>
        <w:spacing w:after="0" w:line="240" w:lineRule="auto"/>
        <w:jc w:val="center"/>
        <w:rPr>
          <w:rFonts w:ascii="Arial" w:hAnsi="Arial" w:cs="Arial"/>
          <w:b/>
        </w:rPr>
      </w:pPr>
    </w:p>
    <w:p w:rsidR="00ED2733" w:rsidRDefault="00ED2733" w:rsidP="00204CD7">
      <w:pPr>
        <w:spacing w:after="0" w:line="240" w:lineRule="auto"/>
        <w:jc w:val="center"/>
        <w:rPr>
          <w:rFonts w:ascii="Arial" w:hAnsi="Arial" w:cs="Arial"/>
          <w:b/>
        </w:rPr>
      </w:pPr>
    </w:p>
    <w:p w:rsidR="00ED2733" w:rsidRPr="00BE03B6" w:rsidRDefault="00ED2733" w:rsidP="00204CD7">
      <w:pPr>
        <w:spacing w:after="0" w:line="240" w:lineRule="auto"/>
        <w:jc w:val="center"/>
        <w:rPr>
          <w:rFonts w:ascii="Arial" w:hAnsi="Arial" w:cs="Arial"/>
          <w:b/>
        </w:rPr>
      </w:pPr>
    </w:p>
    <w:p w:rsidR="00204CD7" w:rsidRDefault="00204CD7" w:rsidP="00204CD7">
      <w:pPr>
        <w:spacing w:after="0" w:line="240" w:lineRule="auto"/>
        <w:jc w:val="center"/>
        <w:rPr>
          <w:rFonts w:ascii="Arial" w:hAnsi="Arial" w:cs="Arial"/>
          <w:b/>
        </w:rPr>
      </w:pPr>
    </w:p>
    <w:p w:rsidR="00204CD7" w:rsidRDefault="00AB6909" w:rsidP="00204CD7">
      <w:pPr>
        <w:pStyle w:val="Recuodecorpodetexto"/>
        <w:ind w:left="0"/>
        <w:rPr>
          <w:rFonts w:ascii="Arial Narrow" w:hAnsi="Arial Narrow" w:cs="Arial"/>
          <w:b/>
          <w:sz w:val="20"/>
          <w:szCs w:val="20"/>
        </w:rPr>
      </w:pPr>
      <w:r>
        <w:rPr>
          <w:rFonts w:ascii="Arial Narrow" w:hAnsi="Arial Narrow" w:cs="Arial"/>
          <w:b/>
          <w:sz w:val="20"/>
          <w:szCs w:val="20"/>
        </w:rPr>
        <w:t>CONTRATO N° /201</w:t>
      </w:r>
      <w:r w:rsidR="00053C1D">
        <w:rPr>
          <w:rFonts w:ascii="Arial Narrow" w:hAnsi="Arial Narrow" w:cs="Arial"/>
          <w:b/>
          <w:sz w:val="20"/>
          <w:szCs w:val="20"/>
        </w:rPr>
        <w:t>6</w:t>
      </w:r>
    </w:p>
    <w:p w:rsidR="00204CD7" w:rsidRPr="00C247FF" w:rsidRDefault="00204CD7" w:rsidP="00204CD7">
      <w:pPr>
        <w:pStyle w:val="Recuodecorpodetexto"/>
        <w:ind w:left="0"/>
        <w:rPr>
          <w:rFonts w:ascii="Arial Narrow" w:hAnsi="Arial Narrow" w:cs="Arial"/>
          <w:b/>
          <w:sz w:val="20"/>
          <w:szCs w:val="20"/>
        </w:rPr>
      </w:pPr>
      <w:r>
        <w:rPr>
          <w:rFonts w:ascii="Arial Narrow" w:hAnsi="Arial Narrow" w:cs="Arial"/>
          <w:b/>
          <w:sz w:val="20"/>
          <w:szCs w:val="20"/>
        </w:rPr>
        <w:t>P</w:t>
      </w:r>
      <w:r w:rsidRPr="00C247FF">
        <w:rPr>
          <w:rFonts w:ascii="Arial Narrow" w:hAnsi="Arial Narrow" w:cs="Arial"/>
          <w:b/>
          <w:sz w:val="20"/>
          <w:szCs w:val="20"/>
        </w:rPr>
        <w:t>REGÃO PRESENCIAL N.º</w:t>
      </w:r>
      <w:r>
        <w:rPr>
          <w:rFonts w:ascii="Arial Narrow" w:hAnsi="Arial Narrow" w:cs="Arial"/>
          <w:b/>
          <w:sz w:val="20"/>
          <w:szCs w:val="20"/>
        </w:rPr>
        <w:t xml:space="preserve"> </w:t>
      </w:r>
      <w:r w:rsidR="00AB6909">
        <w:rPr>
          <w:rFonts w:ascii="Arial Narrow" w:hAnsi="Arial Narrow" w:cs="Arial"/>
          <w:b/>
          <w:sz w:val="20"/>
          <w:szCs w:val="20"/>
        </w:rPr>
        <w:t>/201</w:t>
      </w:r>
      <w:r w:rsidR="00053C1D">
        <w:rPr>
          <w:rFonts w:ascii="Arial Narrow" w:hAnsi="Arial Narrow" w:cs="Arial"/>
          <w:b/>
          <w:sz w:val="20"/>
          <w:szCs w:val="20"/>
        </w:rPr>
        <w:t>6</w:t>
      </w:r>
    </w:p>
    <w:p w:rsidR="00204CD7" w:rsidRPr="00C247FF" w:rsidRDefault="00204CD7" w:rsidP="00204CD7">
      <w:pPr>
        <w:rPr>
          <w:rFonts w:ascii="Arial Narrow" w:hAnsi="Arial Narrow" w:cs="Arial"/>
          <w:b/>
          <w:sz w:val="20"/>
          <w:szCs w:val="20"/>
          <w:u w:val="single"/>
          <w:lang w:val="it-IT"/>
        </w:rPr>
      </w:pPr>
      <w:r>
        <w:rPr>
          <w:rFonts w:ascii="Arial Narrow" w:hAnsi="Arial Narrow" w:cs="Arial"/>
          <w:b/>
          <w:sz w:val="20"/>
          <w:szCs w:val="20"/>
          <w:u w:val="single"/>
          <w:lang w:val="it-IT"/>
        </w:rPr>
        <w:t xml:space="preserve">PROCESSO ADM n° </w:t>
      </w:r>
      <w:r w:rsidR="00AB6909">
        <w:rPr>
          <w:rFonts w:ascii="Arial Narrow" w:hAnsi="Arial Narrow" w:cs="Arial"/>
          <w:b/>
          <w:sz w:val="20"/>
          <w:szCs w:val="20"/>
          <w:u w:val="single"/>
          <w:lang w:val="it-IT"/>
        </w:rPr>
        <w:t>3002.1512-0002/2014</w:t>
      </w:r>
    </w:p>
    <w:p w:rsidR="00204CD7" w:rsidRDefault="00204CD7" w:rsidP="00204CD7">
      <w:pPr>
        <w:autoSpaceDE w:val="0"/>
        <w:autoSpaceDN w:val="0"/>
        <w:adjustRightInd w:val="0"/>
        <w:ind w:left="3969"/>
        <w:jc w:val="both"/>
        <w:rPr>
          <w:rFonts w:ascii="Arial Narrow" w:hAnsi="Arial Narrow" w:cs="Arial"/>
          <w:b/>
          <w:sz w:val="20"/>
          <w:szCs w:val="20"/>
        </w:rPr>
      </w:pPr>
      <w:r w:rsidRPr="00C247FF">
        <w:rPr>
          <w:rFonts w:ascii="Arial Narrow" w:hAnsi="Arial Narrow" w:cs="Arial"/>
          <w:b/>
          <w:sz w:val="20"/>
          <w:szCs w:val="20"/>
        </w:rPr>
        <w:t>CONTRATO DE PRESTAÇÃO DE SERVIÇOS QUE ENTRE SI CELEBRAM O MUNICÍPIO DE</w:t>
      </w:r>
      <w:r w:rsidR="00C010BE">
        <w:rPr>
          <w:rFonts w:ascii="Arial Narrow" w:hAnsi="Arial Narrow" w:cs="Arial"/>
          <w:b/>
          <w:sz w:val="20"/>
          <w:szCs w:val="20"/>
        </w:rPr>
        <w:t xml:space="preserve"> SÃO PEDRO DA AGUA BRANCA</w:t>
      </w:r>
      <w:r w:rsidRPr="00C247FF">
        <w:rPr>
          <w:rFonts w:ascii="Arial Narrow" w:hAnsi="Arial Narrow" w:cs="Arial"/>
          <w:b/>
          <w:sz w:val="20"/>
          <w:szCs w:val="20"/>
        </w:rPr>
        <w:t xml:space="preserve"> – MA, ATRAVÉS DA </w:t>
      </w:r>
      <w:r w:rsidR="00C010BE">
        <w:rPr>
          <w:rFonts w:ascii="Arial Narrow" w:hAnsi="Arial Narrow" w:cs="Arial"/>
          <w:b/>
          <w:sz w:val="20"/>
          <w:szCs w:val="20"/>
        </w:rPr>
        <w:t>PREFEITURA MUNICIPAL DE SÃO PEDRO DA AGUA BRANCA</w:t>
      </w:r>
      <w:r w:rsidRPr="00C247FF">
        <w:rPr>
          <w:rFonts w:ascii="Arial Narrow" w:hAnsi="Arial Narrow" w:cs="Arial"/>
          <w:b/>
          <w:sz w:val="20"/>
          <w:szCs w:val="20"/>
        </w:rPr>
        <w:t xml:space="preserve"> E A EMPRESA</w:t>
      </w:r>
      <w:r>
        <w:rPr>
          <w:rFonts w:ascii="Arial Narrow" w:hAnsi="Arial Narrow" w:cs="Arial"/>
          <w:b/>
          <w:sz w:val="20"/>
          <w:szCs w:val="20"/>
        </w:rPr>
        <w:t>.</w:t>
      </w:r>
      <w:r w:rsidRPr="00C247FF">
        <w:rPr>
          <w:rFonts w:ascii="Arial Narrow" w:hAnsi="Arial Narrow" w:cs="Arial"/>
          <w:b/>
          <w:sz w:val="20"/>
          <w:szCs w:val="20"/>
        </w:rPr>
        <w:t xml:space="preserve"> </w:t>
      </w:r>
    </w:p>
    <w:p w:rsidR="00204CD7" w:rsidRPr="00C247FF" w:rsidRDefault="00204CD7" w:rsidP="00204CD7">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ab/>
        <w:t xml:space="preserve">Por este instrumento particular, o </w:t>
      </w:r>
      <w:r w:rsidRPr="00C247FF">
        <w:rPr>
          <w:rFonts w:ascii="Arial Narrow" w:hAnsi="Arial Narrow" w:cs="Arial"/>
          <w:b/>
          <w:sz w:val="20"/>
          <w:szCs w:val="20"/>
        </w:rPr>
        <w:t>MUNICÍPIO DE</w:t>
      </w:r>
      <w:r w:rsidR="00C010BE">
        <w:rPr>
          <w:rFonts w:ascii="Arial Narrow" w:hAnsi="Arial Narrow" w:cs="Arial"/>
          <w:b/>
          <w:sz w:val="20"/>
          <w:szCs w:val="20"/>
        </w:rPr>
        <w:t xml:space="preserve"> SÃO PEDRO DA AGUA BRANCA</w:t>
      </w:r>
      <w:r w:rsidRPr="00C247FF">
        <w:rPr>
          <w:rFonts w:ascii="Arial Narrow" w:hAnsi="Arial Narrow" w:cs="Arial"/>
          <w:b/>
          <w:sz w:val="20"/>
          <w:szCs w:val="20"/>
        </w:rPr>
        <w:t>-MA</w:t>
      </w:r>
      <w:r w:rsidRPr="00C247FF">
        <w:rPr>
          <w:rFonts w:ascii="Arial Narrow" w:hAnsi="Arial Narrow" w:cs="Arial"/>
          <w:sz w:val="20"/>
          <w:szCs w:val="20"/>
        </w:rPr>
        <w:t xml:space="preserve">, através da </w:t>
      </w:r>
      <w:r w:rsidR="00C010BE">
        <w:rPr>
          <w:rFonts w:ascii="Arial Narrow" w:hAnsi="Arial Narrow" w:cs="Arial"/>
          <w:sz w:val="20"/>
          <w:szCs w:val="20"/>
        </w:rPr>
        <w:t>PREFEITURA MUNICIPAL DE SÃO PEDRO DA AGUA BRANCA</w:t>
      </w:r>
      <w:r w:rsidRPr="00C247FF">
        <w:rPr>
          <w:rFonts w:ascii="Arial Narrow" w:hAnsi="Arial Narrow" w:cs="Arial"/>
          <w:sz w:val="20"/>
          <w:szCs w:val="20"/>
        </w:rPr>
        <w:t xml:space="preserve">, situada na Rua </w:t>
      </w:r>
      <w:r w:rsidR="00053C1D">
        <w:rPr>
          <w:rFonts w:ascii="Arial Narrow" w:hAnsi="Arial Narrow" w:cs="Arial"/>
          <w:sz w:val="20"/>
          <w:szCs w:val="20"/>
        </w:rPr>
        <w:t>Mário Andreazza, n° 724</w:t>
      </w:r>
      <w:r w:rsidRPr="00C247FF">
        <w:rPr>
          <w:rFonts w:ascii="Arial Narrow" w:hAnsi="Arial Narrow" w:cs="Arial"/>
          <w:sz w:val="20"/>
          <w:szCs w:val="20"/>
        </w:rPr>
        <w:t>, Centro,</w:t>
      </w:r>
      <w:r w:rsidR="00C010BE">
        <w:rPr>
          <w:rFonts w:ascii="Arial Narrow" w:hAnsi="Arial Narrow" w:cs="Arial"/>
          <w:sz w:val="20"/>
          <w:szCs w:val="20"/>
        </w:rPr>
        <w:t xml:space="preserve"> SÃO PEDRO DA AGUA BRANCA</w:t>
      </w:r>
      <w:r w:rsidRPr="00C247FF">
        <w:rPr>
          <w:rFonts w:ascii="Arial Narrow" w:hAnsi="Arial Narrow" w:cs="Arial"/>
          <w:sz w:val="20"/>
          <w:szCs w:val="20"/>
        </w:rPr>
        <w:t xml:space="preserve">-MA, inscrita no CNPJ sob o nº </w:t>
      </w:r>
      <w:r w:rsidR="00053C1D">
        <w:rPr>
          <w:rFonts w:ascii="Arial Narrow" w:hAnsi="Arial Narrow" w:cs="Arial"/>
          <w:sz w:val="20"/>
          <w:szCs w:val="20"/>
        </w:rPr>
        <w:t>01.613.956/0001-21</w:t>
      </w:r>
      <w:r w:rsidRPr="00C247FF">
        <w:rPr>
          <w:rFonts w:ascii="Arial Narrow" w:hAnsi="Arial Narrow" w:cs="Arial"/>
          <w:sz w:val="20"/>
          <w:szCs w:val="20"/>
        </w:rPr>
        <w:t>, neste ato representado pel</w:t>
      </w:r>
      <w:r w:rsidR="00053C1D">
        <w:rPr>
          <w:rFonts w:ascii="Arial Narrow" w:hAnsi="Arial Narrow" w:cs="Arial"/>
          <w:sz w:val="20"/>
          <w:szCs w:val="20"/>
        </w:rPr>
        <w:t>o</w:t>
      </w:r>
      <w:r w:rsidRPr="00C247FF">
        <w:rPr>
          <w:rFonts w:ascii="Arial Narrow" w:hAnsi="Arial Narrow" w:cs="Arial"/>
          <w:sz w:val="20"/>
          <w:szCs w:val="20"/>
        </w:rPr>
        <w:t xml:space="preserve"> Prefeit</w:t>
      </w:r>
      <w:r w:rsidR="00053C1D">
        <w:rPr>
          <w:rFonts w:ascii="Arial Narrow" w:hAnsi="Arial Narrow" w:cs="Arial"/>
          <w:sz w:val="20"/>
          <w:szCs w:val="20"/>
        </w:rPr>
        <w:t>o</w:t>
      </w:r>
      <w:r w:rsidRPr="00C247FF">
        <w:rPr>
          <w:rFonts w:ascii="Arial Narrow" w:hAnsi="Arial Narrow" w:cs="Arial"/>
          <w:sz w:val="20"/>
          <w:szCs w:val="20"/>
        </w:rPr>
        <w:t xml:space="preserve"> Municipal, S</w:t>
      </w:r>
      <w:r w:rsidR="00053C1D">
        <w:rPr>
          <w:rFonts w:ascii="Arial Narrow" w:hAnsi="Arial Narrow" w:cs="Arial"/>
          <w:sz w:val="20"/>
          <w:szCs w:val="20"/>
        </w:rPr>
        <w:t>r</w:t>
      </w:r>
      <w:r w:rsidRPr="00C247FF">
        <w:rPr>
          <w:rFonts w:ascii="Arial Narrow" w:hAnsi="Arial Narrow" w:cs="Arial"/>
          <w:sz w:val="20"/>
          <w:szCs w:val="20"/>
        </w:rPr>
        <w:t xml:space="preserve">. </w:t>
      </w:r>
      <w:proofErr w:type="spellStart"/>
      <w:r w:rsidR="00053C1D">
        <w:rPr>
          <w:rFonts w:ascii="Arial Narrow" w:hAnsi="Arial Narrow" w:cs="Arial"/>
          <w:sz w:val="20"/>
          <w:szCs w:val="20"/>
        </w:rPr>
        <w:t>Wandrelúcio</w:t>
      </w:r>
      <w:proofErr w:type="spellEnd"/>
      <w:r w:rsidR="00053C1D">
        <w:rPr>
          <w:rFonts w:ascii="Arial Narrow" w:hAnsi="Arial Narrow" w:cs="Arial"/>
          <w:sz w:val="20"/>
          <w:szCs w:val="20"/>
        </w:rPr>
        <w:t xml:space="preserve"> Simão Ribeiro</w:t>
      </w:r>
      <w:r w:rsidRPr="00C247FF">
        <w:rPr>
          <w:rFonts w:ascii="Arial Narrow" w:hAnsi="Arial Narrow" w:cs="Arial"/>
          <w:sz w:val="20"/>
          <w:szCs w:val="20"/>
        </w:rPr>
        <w:t xml:space="preserve">, portador da CI </w:t>
      </w:r>
      <w:proofErr w:type="gramStart"/>
      <w:r w:rsidRPr="00C247FF">
        <w:rPr>
          <w:rFonts w:ascii="Arial Narrow" w:hAnsi="Arial Narrow" w:cs="Arial"/>
          <w:sz w:val="20"/>
          <w:szCs w:val="20"/>
        </w:rPr>
        <w:t>nº ...</w:t>
      </w:r>
      <w:proofErr w:type="gramEnd"/>
      <w:r w:rsidRPr="00C247FF">
        <w:rPr>
          <w:rFonts w:ascii="Arial Narrow" w:hAnsi="Arial Narrow" w:cs="Arial"/>
          <w:sz w:val="20"/>
          <w:szCs w:val="20"/>
        </w:rPr>
        <w:t xml:space="preserve">..................... </w:t>
      </w:r>
      <w:proofErr w:type="gramStart"/>
      <w:r w:rsidRPr="00C247FF">
        <w:rPr>
          <w:rFonts w:ascii="Arial Narrow" w:hAnsi="Arial Narrow" w:cs="Arial"/>
          <w:sz w:val="20"/>
          <w:szCs w:val="20"/>
        </w:rPr>
        <w:t>e</w:t>
      </w:r>
      <w:proofErr w:type="gramEnd"/>
      <w:r w:rsidRPr="00C247FF">
        <w:rPr>
          <w:rFonts w:ascii="Arial Narrow" w:hAnsi="Arial Narrow" w:cs="Arial"/>
          <w:sz w:val="20"/>
          <w:szCs w:val="20"/>
        </w:rPr>
        <w:t xml:space="preserve"> do CPF nº ......................., a seguir denominada CONTRATANTE, e a empresa ..............................., situada na ................... </w:t>
      </w:r>
      <w:proofErr w:type="gramStart"/>
      <w:r w:rsidRPr="00C247FF">
        <w:rPr>
          <w:rFonts w:ascii="Arial Narrow" w:hAnsi="Arial Narrow" w:cs="Arial"/>
          <w:sz w:val="20"/>
          <w:szCs w:val="20"/>
        </w:rPr>
        <w:t>inscrita</w:t>
      </w:r>
      <w:proofErr w:type="gramEnd"/>
      <w:r w:rsidRPr="00C247FF">
        <w:rPr>
          <w:rFonts w:ascii="Arial Narrow" w:hAnsi="Arial Narrow" w:cs="Arial"/>
          <w:sz w:val="20"/>
          <w:szCs w:val="20"/>
        </w:rPr>
        <w:t xml:space="preserve"> no CNPJ sob o nº .........................., neste ato representado(a) pelo(a) ............................, portador(a) da CI nº .................... </w:t>
      </w:r>
      <w:proofErr w:type="gramStart"/>
      <w:r w:rsidRPr="00C247FF">
        <w:rPr>
          <w:rFonts w:ascii="Arial Narrow" w:hAnsi="Arial Narrow" w:cs="Arial"/>
          <w:sz w:val="20"/>
          <w:szCs w:val="20"/>
        </w:rPr>
        <w:t>do</w:t>
      </w:r>
      <w:proofErr w:type="gramEnd"/>
      <w:r w:rsidRPr="00C247FF">
        <w:rPr>
          <w:rFonts w:ascii="Arial Narrow" w:hAnsi="Arial Narrow" w:cs="Arial"/>
          <w:sz w:val="20"/>
          <w:szCs w:val="20"/>
        </w:rPr>
        <w:t xml:space="preserve"> CPF nº ....................... </w:t>
      </w:r>
      <w:proofErr w:type="gramStart"/>
      <w:r w:rsidRPr="00C247FF">
        <w:rPr>
          <w:rFonts w:ascii="Arial Narrow" w:hAnsi="Arial Narrow" w:cs="Arial"/>
          <w:sz w:val="20"/>
          <w:szCs w:val="20"/>
        </w:rPr>
        <w:t>a</w:t>
      </w:r>
      <w:proofErr w:type="gramEnd"/>
      <w:r w:rsidRPr="00C247FF">
        <w:rPr>
          <w:rFonts w:ascii="Arial Narrow" w:hAnsi="Arial Narrow" w:cs="Arial"/>
          <w:sz w:val="20"/>
          <w:szCs w:val="20"/>
        </w:rPr>
        <w:t xml:space="preserve"> seguir denominada CONTRATADA, tendo em vista a homologação do resultado do Processo Licitatório na modalidade Pregão Presencial n° </w:t>
      </w:r>
      <w:r w:rsidR="00FF15EF">
        <w:rPr>
          <w:rFonts w:ascii="Arial Narrow" w:hAnsi="Arial Narrow" w:cs="Arial"/>
          <w:sz w:val="20"/>
          <w:szCs w:val="20"/>
        </w:rPr>
        <w:t>/201</w:t>
      </w:r>
      <w:r w:rsidR="00053C1D">
        <w:rPr>
          <w:rFonts w:ascii="Arial Narrow" w:hAnsi="Arial Narrow" w:cs="Arial"/>
          <w:sz w:val="20"/>
          <w:szCs w:val="20"/>
        </w:rPr>
        <w:t>6</w:t>
      </w:r>
      <w:r w:rsidRPr="00C247FF">
        <w:rPr>
          <w:rFonts w:ascii="Arial Narrow" w:hAnsi="Arial Narrow" w:cs="Arial"/>
          <w:sz w:val="20"/>
          <w:szCs w:val="20"/>
        </w:rPr>
        <w:t>, acordam e justam firmar o presente contrato, nos termos da Lei nº 10.520/02, Decreto Municipal nº 006/2006 e subsidiariamente, no que couber, as disposições da Lei nº 8.666/93, assim como pelas cláusulas a seguir expressas:</w:t>
      </w:r>
    </w:p>
    <w:p w:rsidR="00204CD7" w:rsidRPr="00C247FF" w:rsidRDefault="00204CD7" w:rsidP="00204CD7">
      <w:pPr>
        <w:autoSpaceDE w:val="0"/>
        <w:autoSpaceDN w:val="0"/>
        <w:adjustRightInd w:val="0"/>
        <w:jc w:val="both"/>
        <w:rPr>
          <w:rFonts w:ascii="Arial Narrow" w:hAnsi="Arial Narrow" w:cs="Arial"/>
          <w:b/>
          <w:sz w:val="20"/>
          <w:szCs w:val="20"/>
        </w:rPr>
      </w:pPr>
      <w:r w:rsidRPr="00C247FF">
        <w:rPr>
          <w:rFonts w:ascii="Arial Narrow" w:hAnsi="Arial Narrow" w:cs="Arial"/>
          <w:b/>
          <w:sz w:val="20"/>
          <w:szCs w:val="20"/>
        </w:rPr>
        <w:t>Cláusula Primeira – Do Objeto:</w:t>
      </w:r>
    </w:p>
    <w:p w:rsidR="00204CD7" w:rsidRPr="00C247FF" w:rsidRDefault="00204CD7" w:rsidP="00204CD7">
      <w:pPr>
        <w:autoSpaceDE w:val="0"/>
        <w:autoSpaceDN w:val="0"/>
        <w:adjustRightInd w:val="0"/>
        <w:ind w:left="567"/>
        <w:jc w:val="both"/>
        <w:rPr>
          <w:rFonts w:ascii="Arial Narrow" w:hAnsi="Arial Narrow" w:cs="Arial"/>
          <w:sz w:val="20"/>
          <w:szCs w:val="20"/>
        </w:rPr>
      </w:pPr>
      <w:r w:rsidRPr="00C247FF">
        <w:rPr>
          <w:rFonts w:ascii="Arial Narrow" w:hAnsi="Arial Narrow" w:cs="Arial"/>
          <w:sz w:val="20"/>
          <w:szCs w:val="20"/>
        </w:rPr>
        <w:t xml:space="preserve">1.1 O presente Contrato é a </w:t>
      </w:r>
      <w:r w:rsidRPr="009A71A4">
        <w:rPr>
          <w:rFonts w:ascii="Arial Narrow" w:eastAsia="Times New Roman" w:hAnsi="Arial Narrow"/>
          <w:sz w:val="20"/>
          <w:szCs w:val="20"/>
        </w:rPr>
        <w:t xml:space="preserve">manutenção dos </w:t>
      </w:r>
      <w:r w:rsidR="00053C1D">
        <w:rPr>
          <w:rFonts w:ascii="Arial Narrow" w:eastAsia="Times New Roman" w:hAnsi="Arial Narrow"/>
          <w:sz w:val="20"/>
          <w:szCs w:val="20"/>
        </w:rPr>
        <w:t xml:space="preserve">serviços de </w:t>
      </w:r>
      <w:r w:rsidRPr="009A71A4">
        <w:rPr>
          <w:rFonts w:ascii="Arial Narrow" w:eastAsia="Times New Roman" w:hAnsi="Arial Narrow"/>
          <w:sz w:val="20"/>
          <w:szCs w:val="20"/>
        </w:rPr>
        <w:t>alimentação do site oficial do Município (Portal da Transparência) e digitalização da documentação que compõe a prestação de contas anual deste Município</w:t>
      </w:r>
      <w:r w:rsidRPr="00C247FF">
        <w:rPr>
          <w:rFonts w:ascii="Arial Narrow" w:hAnsi="Arial Narrow" w:cs="Arial"/>
          <w:b/>
          <w:sz w:val="20"/>
          <w:szCs w:val="20"/>
        </w:rPr>
        <w:t xml:space="preserve">, </w:t>
      </w:r>
      <w:r w:rsidRPr="00C247FF">
        <w:rPr>
          <w:rFonts w:ascii="Arial Narrow" w:hAnsi="Arial Narrow" w:cs="Arial"/>
          <w:sz w:val="20"/>
          <w:szCs w:val="20"/>
        </w:rPr>
        <w:t xml:space="preserve">de acordo com o </w:t>
      </w:r>
      <w:r w:rsidRPr="00C247FF">
        <w:rPr>
          <w:rFonts w:ascii="Arial Narrow" w:hAnsi="Arial Narrow" w:cs="Arial"/>
          <w:b/>
          <w:bCs/>
          <w:sz w:val="20"/>
          <w:szCs w:val="20"/>
        </w:rPr>
        <w:t xml:space="preserve">ANEXO I – TERMO DE REFERÊNCIA, </w:t>
      </w:r>
      <w:r w:rsidRPr="00C247FF">
        <w:rPr>
          <w:rFonts w:ascii="Arial Narrow" w:hAnsi="Arial Narrow" w:cs="Arial"/>
          <w:sz w:val="20"/>
          <w:szCs w:val="20"/>
        </w:rPr>
        <w:t xml:space="preserve">parte integrante deste contrato e da proposta de preços parte integrante deste Edital. </w:t>
      </w:r>
    </w:p>
    <w:p w:rsidR="00204CD7" w:rsidRPr="00C247FF" w:rsidRDefault="00204CD7" w:rsidP="00204CD7">
      <w:pPr>
        <w:autoSpaceDE w:val="0"/>
        <w:autoSpaceDN w:val="0"/>
        <w:adjustRightInd w:val="0"/>
        <w:jc w:val="both"/>
        <w:rPr>
          <w:rFonts w:ascii="Arial Narrow" w:hAnsi="Arial Narrow" w:cs="Arial"/>
          <w:b/>
          <w:bCs/>
          <w:sz w:val="20"/>
          <w:szCs w:val="20"/>
        </w:rPr>
      </w:pPr>
      <w:r w:rsidRPr="00C247FF">
        <w:rPr>
          <w:rFonts w:ascii="Arial Narrow" w:hAnsi="Arial Narrow" w:cs="Arial"/>
          <w:b/>
          <w:bCs/>
          <w:sz w:val="20"/>
          <w:szCs w:val="20"/>
        </w:rPr>
        <w:t>Cláusula Segunda – Da vinculação deste instrumento e funcionamento legal:</w:t>
      </w:r>
    </w:p>
    <w:p w:rsidR="00204CD7" w:rsidRPr="00C247FF" w:rsidRDefault="00204CD7" w:rsidP="00204CD7">
      <w:pPr>
        <w:autoSpaceDE w:val="0"/>
        <w:autoSpaceDN w:val="0"/>
        <w:adjustRightInd w:val="0"/>
        <w:jc w:val="both"/>
        <w:rPr>
          <w:rFonts w:ascii="Arial Narrow" w:hAnsi="Arial Narrow" w:cs="Arial"/>
          <w:bCs/>
          <w:sz w:val="20"/>
          <w:szCs w:val="20"/>
        </w:rPr>
      </w:pPr>
      <w:r w:rsidRPr="00C247FF">
        <w:rPr>
          <w:rFonts w:ascii="Arial Narrow" w:hAnsi="Arial Narrow" w:cs="Arial"/>
          <w:bCs/>
          <w:sz w:val="20"/>
          <w:szCs w:val="20"/>
        </w:rPr>
        <w:t>2.1 Este contrato tem como amparo legal a licitação na modalidade Pregão Presencial nº /201</w:t>
      </w:r>
      <w:r w:rsidR="00053C1D">
        <w:rPr>
          <w:rFonts w:ascii="Arial Narrow" w:hAnsi="Arial Narrow" w:cs="Arial"/>
          <w:bCs/>
          <w:sz w:val="20"/>
          <w:szCs w:val="20"/>
        </w:rPr>
        <w:t>6</w:t>
      </w:r>
      <w:r w:rsidRPr="00C247FF">
        <w:rPr>
          <w:rFonts w:ascii="Arial Narrow" w:hAnsi="Arial Narrow" w:cs="Arial"/>
          <w:bCs/>
          <w:sz w:val="20"/>
          <w:szCs w:val="20"/>
        </w:rPr>
        <w:t xml:space="preserve"> e rege-se pelas disposições expressas na Lei nº 8.666/93 e suas alterações posteriores e sujeitando-se aos preceitos de direito público e aplicando-se, supletivamente, os princípios da teoria geral dos contratos e as disposições de direito privado. A proposta de preços da empresa vencedora passa a interagir este contrato.</w:t>
      </w:r>
    </w:p>
    <w:p w:rsidR="00204CD7" w:rsidRPr="00C247FF" w:rsidRDefault="00204CD7" w:rsidP="00204CD7">
      <w:pPr>
        <w:autoSpaceDE w:val="0"/>
        <w:autoSpaceDN w:val="0"/>
        <w:adjustRightInd w:val="0"/>
        <w:jc w:val="both"/>
        <w:rPr>
          <w:rFonts w:ascii="Arial Narrow" w:hAnsi="Arial Narrow" w:cs="Arial"/>
          <w:b/>
          <w:bCs/>
          <w:sz w:val="20"/>
          <w:szCs w:val="20"/>
        </w:rPr>
      </w:pPr>
      <w:r w:rsidRPr="00C247FF">
        <w:rPr>
          <w:rFonts w:ascii="Arial Narrow" w:hAnsi="Arial Narrow" w:cs="Arial"/>
          <w:b/>
          <w:bCs/>
          <w:sz w:val="20"/>
          <w:szCs w:val="20"/>
        </w:rPr>
        <w:t>Cláusula Terceira – Do valor contratual:</w:t>
      </w:r>
    </w:p>
    <w:p w:rsidR="00204CD7" w:rsidRPr="00C247FF" w:rsidRDefault="00204CD7" w:rsidP="00204CD7">
      <w:pPr>
        <w:autoSpaceDE w:val="0"/>
        <w:autoSpaceDN w:val="0"/>
        <w:adjustRightInd w:val="0"/>
        <w:jc w:val="both"/>
        <w:rPr>
          <w:rFonts w:ascii="Arial Narrow" w:hAnsi="Arial Narrow" w:cs="Arial"/>
          <w:bCs/>
          <w:sz w:val="20"/>
          <w:szCs w:val="20"/>
        </w:rPr>
      </w:pPr>
      <w:r w:rsidRPr="00C247FF">
        <w:rPr>
          <w:rFonts w:ascii="Arial Narrow" w:hAnsi="Arial Narrow" w:cs="Arial"/>
          <w:bCs/>
          <w:sz w:val="20"/>
          <w:szCs w:val="20"/>
        </w:rPr>
        <w:lastRenderedPageBreak/>
        <w:t xml:space="preserve">3.1 Pelo objeto ora contratado, a contratante pagará à contratada o valor global de </w:t>
      </w:r>
      <w:proofErr w:type="gramStart"/>
      <w:r w:rsidRPr="00C247FF">
        <w:rPr>
          <w:rFonts w:ascii="Arial Narrow" w:hAnsi="Arial Narrow" w:cs="Arial"/>
          <w:bCs/>
          <w:sz w:val="20"/>
          <w:szCs w:val="20"/>
        </w:rPr>
        <w:t>R$</w:t>
      </w:r>
      <w:r>
        <w:rPr>
          <w:rFonts w:ascii="Arial Narrow" w:hAnsi="Arial Narrow" w:cs="Arial"/>
          <w:bCs/>
          <w:sz w:val="20"/>
          <w:szCs w:val="20"/>
        </w:rPr>
        <w:t xml:space="preserve"> </w:t>
      </w:r>
      <w:r w:rsidRPr="00C247FF">
        <w:rPr>
          <w:rFonts w:ascii="Arial Narrow" w:hAnsi="Arial Narrow" w:cs="Arial"/>
          <w:bCs/>
          <w:sz w:val="20"/>
          <w:szCs w:val="20"/>
        </w:rPr>
        <w:t>.</w:t>
      </w:r>
      <w:proofErr w:type="gramEnd"/>
    </w:p>
    <w:p w:rsidR="00204CD7" w:rsidRPr="00C247FF" w:rsidRDefault="00204CD7" w:rsidP="00204CD7">
      <w:pPr>
        <w:autoSpaceDE w:val="0"/>
        <w:autoSpaceDN w:val="0"/>
        <w:adjustRightInd w:val="0"/>
        <w:jc w:val="both"/>
        <w:rPr>
          <w:rFonts w:ascii="Arial Narrow" w:hAnsi="Arial Narrow" w:cs="Arial"/>
          <w:sz w:val="20"/>
          <w:szCs w:val="20"/>
        </w:rPr>
      </w:pPr>
      <w:r w:rsidRPr="00C247FF">
        <w:rPr>
          <w:rFonts w:ascii="Arial Narrow" w:hAnsi="Arial Narrow" w:cs="Arial"/>
          <w:b/>
          <w:bCs/>
          <w:sz w:val="20"/>
          <w:szCs w:val="20"/>
        </w:rPr>
        <w:t>Cláusula Quarta – Da classificação orçamentária e financeira dos recursos: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 xml:space="preserve">4.1 As despesas decorrentes da presente licitação correrão por conta dos recursos específicos consignados no orçamento da </w:t>
      </w:r>
      <w:r w:rsidR="00C010BE">
        <w:rPr>
          <w:rFonts w:ascii="Arial Narrow" w:hAnsi="Arial Narrow" w:cs="Arial"/>
          <w:sz w:val="20"/>
          <w:szCs w:val="20"/>
        </w:rPr>
        <w:t>PREFEITURA MUNICIPAL DE SÃO PEDRO DA AGUA BRANCA</w:t>
      </w:r>
      <w:r w:rsidRPr="00C247FF">
        <w:rPr>
          <w:rFonts w:ascii="Arial Narrow" w:hAnsi="Arial Narrow" w:cs="Arial"/>
          <w:sz w:val="20"/>
          <w:szCs w:val="20"/>
        </w:rPr>
        <w:t>-MA, classificada conforme abaixo especificado:</w:t>
      </w:r>
    </w:p>
    <w:p w:rsidR="00204CD7" w:rsidRDefault="00204CD7" w:rsidP="00204CD7">
      <w:pPr>
        <w:spacing w:after="0" w:line="240" w:lineRule="auto"/>
        <w:jc w:val="both"/>
        <w:rPr>
          <w:rFonts w:ascii="Arial Narrow" w:eastAsia="Batang" w:hAnsi="Arial Narrow" w:cs="Arial"/>
          <w:sz w:val="20"/>
          <w:szCs w:val="20"/>
        </w:rPr>
      </w:pPr>
    </w:p>
    <w:p w:rsidR="00204CD7" w:rsidRPr="00630FB6" w:rsidRDefault="00204CD7" w:rsidP="00204CD7">
      <w:pPr>
        <w:spacing w:after="0" w:line="240" w:lineRule="auto"/>
        <w:jc w:val="both"/>
        <w:rPr>
          <w:rFonts w:ascii="Arial Narrow" w:eastAsia="Batang" w:hAnsi="Arial Narrow" w:cs="Arial"/>
          <w:sz w:val="20"/>
          <w:szCs w:val="20"/>
        </w:rPr>
      </w:pPr>
      <w:r w:rsidRPr="00630FB6">
        <w:rPr>
          <w:rFonts w:ascii="Arial Narrow" w:eastAsia="Batang" w:hAnsi="Arial Narrow" w:cs="Arial"/>
          <w:sz w:val="20"/>
          <w:szCs w:val="20"/>
        </w:rPr>
        <w:t>Fonte de Recursos: Recursos do Tesouro Municipal</w:t>
      </w:r>
    </w:p>
    <w:p w:rsidR="00204CD7" w:rsidRPr="00630FB6" w:rsidRDefault="00204CD7" w:rsidP="00204CD7">
      <w:pPr>
        <w:spacing w:after="0" w:line="240" w:lineRule="auto"/>
        <w:jc w:val="both"/>
        <w:rPr>
          <w:rFonts w:ascii="Arial Narrow" w:eastAsia="Batang" w:hAnsi="Arial Narrow" w:cs="Arial"/>
          <w:sz w:val="20"/>
          <w:szCs w:val="20"/>
        </w:rPr>
      </w:pPr>
      <w:r w:rsidRPr="00630FB6">
        <w:rPr>
          <w:rFonts w:ascii="Arial Narrow" w:eastAsia="Batang" w:hAnsi="Arial Narrow" w:cs="Arial"/>
          <w:sz w:val="20"/>
          <w:szCs w:val="20"/>
        </w:rPr>
        <w:t>Órgão: Poder Executivo</w:t>
      </w:r>
    </w:p>
    <w:p w:rsidR="00204CD7" w:rsidRPr="00630FB6" w:rsidRDefault="00204CD7" w:rsidP="00204CD7">
      <w:pPr>
        <w:spacing w:after="0" w:line="240" w:lineRule="auto"/>
        <w:jc w:val="both"/>
        <w:rPr>
          <w:rFonts w:ascii="Arial Narrow" w:eastAsia="Batang" w:hAnsi="Arial Narrow" w:cs="Arial"/>
          <w:sz w:val="20"/>
          <w:szCs w:val="20"/>
        </w:rPr>
      </w:pPr>
      <w:r w:rsidRPr="00630FB6">
        <w:rPr>
          <w:rFonts w:ascii="Arial Narrow" w:eastAsia="Batang" w:hAnsi="Arial Narrow" w:cs="Arial"/>
          <w:sz w:val="20"/>
          <w:szCs w:val="20"/>
        </w:rPr>
        <w:t>Unidade Orçamentária: Secretaria Municipal de Administração</w:t>
      </w:r>
    </w:p>
    <w:p w:rsidR="00204CD7" w:rsidRPr="00630FB6" w:rsidRDefault="00204CD7" w:rsidP="00204CD7">
      <w:pPr>
        <w:spacing w:after="0" w:line="240" w:lineRule="auto"/>
        <w:jc w:val="both"/>
        <w:rPr>
          <w:rFonts w:ascii="Arial Narrow" w:eastAsia="Batang" w:hAnsi="Arial Narrow" w:cs="Arial"/>
          <w:sz w:val="20"/>
          <w:szCs w:val="20"/>
        </w:rPr>
      </w:pPr>
      <w:r w:rsidRPr="00630FB6">
        <w:rPr>
          <w:rFonts w:ascii="Arial Narrow" w:eastAsia="Batang" w:hAnsi="Arial Narrow" w:cs="Arial"/>
          <w:sz w:val="20"/>
          <w:szCs w:val="20"/>
        </w:rPr>
        <w:t>Projeto/Atividade: Manutenção da Secretaria</w:t>
      </w:r>
    </w:p>
    <w:p w:rsidR="00204CD7" w:rsidRPr="00630FB6" w:rsidRDefault="00204CD7" w:rsidP="00204CD7">
      <w:pPr>
        <w:spacing w:after="0" w:line="240" w:lineRule="auto"/>
        <w:jc w:val="both"/>
        <w:rPr>
          <w:rFonts w:ascii="Arial Narrow" w:eastAsia="Batang" w:hAnsi="Arial Narrow" w:cs="Arial"/>
          <w:sz w:val="20"/>
          <w:szCs w:val="20"/>
        </w:rPr>
      </w:pPr>
      <w:r w:rsidRPr="00630FB6">
        <w:rPr>
          <w:rFonts w:ascii="Arial Narrow" w:eastAsia="Batang" w:hAnsi="Arial Narrow" w:cs="Arial"/>
          <w:sz w:val="20"/>
          <w:szCs w:val="20"/>
        </w:rPr>
        <w:t xml:space="preserve">Elemento de Despesa: 33.90-39 – Outros Serviços de Terceiros PJ. </w:t>
      </w:r>
    </w:p>
    <w:p w:rsidR="00204CD7" w:rsidRPr="00630FB6" w:rsidRDefault="00204CD7" w:rsidP="00204CD7">
      <w:pPr>
        <w:spacing w:after="0" w:line="240" w:lineRule="auto"/>
        <w:jc w:val="both"/>
        <w:rPr>
          <w:rFonts w:ascii="Arial Narrow" w:eastAsia="Batang" w:hAnsi="Arial Narrow" w:cs="Arial"/>
          <w:sz w:val="20"/>
          <w:szCs w:val="20"/>
        </w:rPr>
      </w:pPr>
    </w:p>
    <w:p w:rsidR="00204CD7" w:rsidRPr="00630FB6" w:rsidRDefault="00204CD7" w:rsidP="00204CD7">
      <w:pPr>
        <w:spacing w:after="0" w:line="240" w:lineRule="auto"/>
        <w:jc w:val="both"/>
        <w:rPr>
          <w:rFonts w:ascii="Arial Narrow" w:eastAsia="Batang" w:hAnsi="Arial Narrow" w:cs="Arial"/>
          <w:sz w:val="20"/>
          <w:szCs w:val="20"/>
        </w:rPr>
      </w:pPr>
      <w:r w:rsidRPr="00630FB6">
        <w:rPr>
          <w:rFonts w:ascii="Arial Narrow" w:eastAsia="Batang" w:hAnsi="Arial Narrow" w:cs="Arial"/>
          <w:sz w:val="20"/>
          <w:szCs w:val="20"/>
        </w:rPr>
        <w:t>Fonte de Recursos: Recursos do Tesouro Municipal</w:t>
      </w:r>
    </w:p>
    <w:p w:rsidR="00204CD7" w:rsidRPr="00630FB6" w:rsidRDefault="00204CD7" w:rsidP="00204CD7">
      <w:pPr>
        <w:spacing w:after="0" w:line="240" w:lineRule="auto"/>
        <w:jc w:val="both"/>
        <w:rPr>
          <w:rFonts w:ascii="Arial Narrow" w:eastAsia="Batang" w:hAnsi="Arial Narrow" w:cs="Arial"/>
          <w:sz w:val="20"/>
          <w:szCs w:val="20"/>
        </w:rPr>
      </w:pPr>
      <w:r w:rsidRPr="00630FB6">
        <w:rPr>
          <w:rFonts w:ascii="Arial Narrow" w:eastAsia="Batang" w:hAnsi="Arial Narrow" w:cs="Arial"/>
          <w:sz w:val="20"/>
          <w:szCs w:val="20"/>
        </w:rPr>
        <w:t>Órgão: Poder Executivo</w:t>
      </w:r>
    </w:p>
    <w:p w:rsidR="00204CD7" w:rsidRPr="00630FB6" w:rsidRDefault="00204CD7" w:rsidP="00204CD7">
      <w:pPr>
        <w:spacing w:after="0" w:line="240" w:lineRule="auto"/>
        <w:jc w:val="both"/>
        <w:rPr>
          <w:rFonts w:ascii="Arial Narrow" w:eastAsia="Batang" w:hAnsi="Arial Narrow" w:cs="Arial"/>
          <w:sz w:val="20"/>
          <w:szCs w:val="20"/>
        </w:rPr>
      </w:pPr>
      <w:r w:rsidRPr="00630FB6">
        <w:rPr>
          <w:rFonts w:ascii="Arial Narrow" w:eastAsia="Batang" w:hAnsi="Arial Narrow" w:cs="Arial"/>
          <w:sz w:val="20"/>
          <w:szCs w:val="20"/>
        </w:rPr>
        <w:t>Unidade Orçamentária: Secretaria Municipal de Finanças</w:t>
      </w:r>
    </w:p>
    <w:p w:rsidR="00204CD7" w:rsidRPr="00630FB6" w:rsidRDefault="00204CD7" w:rsidP="00204CD7">
      <w:pPr>
        <w:spacing w:after="0" w:line="240" w:lineRule="auto"/>
        <w:jc w:val="both"/>
        <w:rPr>
          <w:rFonts w:ascii="Arial Narrow" w:eastAsia="Batang" w:hAnsi="Arial Narrow" w:cs="Arial"/>
          <w:sz w:val="20"/>
          <w:szCs w:val="20"/>
        </w:rPr>
      </w:pPr>
      <w:r w:rsidRPr="00630FB6">
        <w:rPr>
          <w:rFonts w:ascii="Arial Narrow" w:eastAsia="Batang" w:hAnsi="Arial Narrow" w:cs="Arial"/>
          <w:sz w:val="20"/>
          <w:szCs w:val="20"/>
        </w:rPr>
        <w:t>Projeto/Atividade: Manutenção e Funcionamento dos Serviços Contábeis</w:t>
      </w:r>
    </w:p>
    <w:p w:rsidR="00204CD7" w:rsidRPr="00630FB6" w:rsidRDefault="00204CD7" w:rsidP="00204CD7">
      <w:pPr>
        <w:spacing w:after="0" w:line="240" w:lineRule="auto"/>
        <w:jc w:val="both"/>
        <w:rPr>
          <w:rFonts w:ascii="Arial Narrow" w:eastAsia="Batang" w:hAnsi="Arial Narrow" w:cs="Arial"/>
          <w:sz w:val="20"/>
          <w:szCs w:val="20"/>
        </w:rPr>
      </w:pPr>
      <w:r w:rsidRPr="00630FB6">
        <w:rPr>
          <w:rFonts w:ascii="Arial Narrow" w:eastAsia="Batang" w:hAnsi="Arial Narrow" w:cs="Arial"/>
          <w:sz w:val="20"/>
          <w:szCs w:val="20"/>
        </w:rPr>
        <w:t xml:space="preserve">Elemento de Despesa: 33.90-39 – Outros Serviços de Terceiros PJ. </w:t>
      </w:r>
    </w:p>
    <w:p w:rsidR="00204CD7" w:rsidRPr="00BE03B6" w:rsidRDefault="00204CD7" w:rsidP="00204CD7">
      <w:pPr>
        <w:spacing w:after="0" w:line="240" w:lineRule="auto"/>
        <w:jc w:val="both"/>
        <w:rPr>
          <w:rFonts w:ascii="Arial" w:eastAsia="Batang" w:hAnsi="Arial" w:cs="Arial"/>
        </w:rPr>
      </w:pP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4.2 Em caso de prorrogação contratual ou alteração dos respectivos créditos orçamentários, as despesas decorrentes da presente licitação correrão por conta dos recursos específicos consignados no orçamento vigente, devidamente classificadas em termo de adiamento de contrato.</w:t>
      </w: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Quinta – Da Vigência:</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5.1 O presente contrato iniciar-se-á na data de sua assinatura, encerrando-se automaticam</w:t>
      </w:r>
      <w:r>
        <w:rPr>
          <w:rFonts w:ascii="Arial Narrow" w:hAnsi="Arial Narrow" w:cs="Arial"/>
          <w:sz w:val="20"/>
          <w:szCs w:val="20"/>
        </w:rPr>
        <w:t>ente em 31 de Dezembro de 201</w:t>
      </w:r>
      <w:r w:rsidR="00053C1D">
        <w:rPr>
          <w:rFonts w:ascii="Arial Narrow" w:hAnsi="Arial Narrow" w:cs="Arial"/>
          <w:sz w:val="20"/>
          <w:szCs w:val="20"/>
        </w:rPr>
        <w:t>6</w:t>
      </w:r>
      <w:r>
        <w:rPr>
          <w:rFonts w:ascii="Arial Narrow" w:hAnsi="Arial Narrow" w:cs="Arial"/>
          <w:sz w:val="20"/>
          <w:szCs w:val="20"/>
        </w:rPr>
        <w:t>.</w:t>
      </w: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Sexta – Dos Serviços:</w:t>
      </w:r>
    </w:p>
    <w:p w:rsidR="00204CD7" w:rsidRPr="00C247FF" w:rsidRDefault="00204CD7" w:rsidP="00204CD7">
      <w:pPr>
        <w:jc w:val="both"/>
        <w:rPr>
          <w:rFonts w:ascii="Arial Narrow" w:hAnsi="Arial Narrow" w:cs="Arial"/>
          <w:bCs/>
          <w:sz w:val="20"/>
          <w:szCs w:val="20"/>
        </w:rPr>
      </w:pPr>
      <w:r w:rsidRPr="00C247FF">
        <w:rPr>
          <w:rFonts w:ascii="Arial Narrow" w:hAnsi="Arial Narrow" w:cs="Arial"/>
          <w:bCs/>
          <w:sz w:val="20"/>
          <w:szCs w:val="20"/>
        </w:rPr>
        <w:t>6.1 Os serviços serão executados após autorização pelo contratante por meio de Ordem de Serviços, prorrogável por igual período, desde que avençadas as partes.</w:t>
      </w:r>
    </w:p>
    <w:p w:rsidR="00204CD7" w:rsidRPr="00C247FF" w:rsidRDefault="00204CD7" w:rsidP="00204CD7">
      <w:pPr>
        <w:autoSpaceDE w:val="0"/>
        <w:autoSpaceDN w:val="0"/>
        <w:adjustRightInd w:val="0"/>
        <w:jc w:val="both"/>
        <w:rPr>
          <w:rFonts w:ascii="Arial Narrow" w:hAnsi="Arial Narrow" w:cs="Arial"/>
          <w:b/>
          <w:sz w:val="20"/>
          <w:szCs w:val="20"/>
        </w:rPr>
      </w:pPr>
      <w:r w:rsidRPr="00C247FF">
        <w:rPr>
          <w:rFonts w:ascii="Arial Narrow" w:hAnsi="Arial Narrow" w:cs="Arial"/>
          <w:b/>
          <w:sz w:val="20"/>
          <w:szCs w:val="20"/>
        </w:rPr>
        <w:t>Cláusula Sétima – Do Pagamento:</w:t>
      </w:r>
    </w:p>
    <w:p w:rsidR="00204CD7" w:rsidRPr="00C247FF" w:rsidRDefault="00204CD7" w:rsidP="00204CD7">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7.1 O pagamento será efetuado mensalmente, mediante apresentação de nota fiscal</w:t>
      </w:r>
      <w:r w:rsidR="00FF15EF">
        <w:rPr>
          <w:rFonts w:ascii="Arial Narrow" w:hAnsi="Arial Narrow" w:cs="Arial"/>
          <w:sz w:val="20"/>
          <w:szCs w:val="20"/>
        </w:rPr>
        <w:t>, fatura e recibo</w:t>
      </w:r>
      <w:r w:rsidRPr="00C247FF">
        <w:rPr>
          <w:rFonts w:ascii="Arial Narrow" w:hAnsi="Arial Narrow" w:cs="Arial"/>
          <w:sz w:val="20"/>
          <w:szCs w:val="20"/>
        </w:rPr>
        <w:t>, após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w:t>
      </w:r>
    </w:p>
    <w:p w:rsidR="00204CD7" w:rsidRPr="00C247FF" w:rsidRDefault="00204CD7" w:rsidP="00204CD7">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 xml:space="preserve">7.2 </w:t>
      </w:r>
      <w:proofErr w:type="gramStart"/>
      <w:r w:rsidRPr="00C247FF">
        <w:rPr>
          <w:rFonts w:ascii="Arial Narrow" w:hAnsi="Arial Narrow" w:cs="Arial"/>
          <w:sz w:val="20"/>
          <w:szCs w:val="20"/>
        </w:rPr>
        <w:t>É</w:t>
      </w:r>
      <w:proofErr w:type="gramEnd"/>
      <w:r w:rsidRPr="00C247FF">
        <w:rPr>
          <w:rFonts w:ascii="Arial Narrow" w:hAnsi="Arial Narrow" w:cs="Arial"/>
          <w:sz w:val="20"/>
          <w:szCs w:val="20"/>
        </w:rPr>
        <w:t xml:space="preserve"> vedada expressamente a realização de cobrança de forma diversa da estipulada neste contrato, em especial a cobrança bancária, mediante boleto ou mesmo o protesto de título, sob</w:t>
      </w:r>
      <w:r>
        <w:rPr>
          <w:rFonts w:ascii="Arial Narrow" w:hAnsi="Arial Narrow" w:cs="Arial"/>
          <w:sz w:val="20"/>
          <w:szCs w:val="20"/>
        </w:rPr>
        <w:t>re</w:t>
      </w:r>
      <w:r w:rsidRPr="00C247FF">
        <w:rPr>
          <w:rFonts w:ascii="Arial Narrow" w:hAnsi="Arial Narrow" w:cs="Arial"/>
          <w:sz w:val="20"/>
          <w:szCs w:val="20"/>
        </w:rPr>
        <w:t xml:space="preserve"> pena de aplicação das sanções previstas neste instrumento e indenização pelos danos decorrentes.</w:t>
      </w:r>
    </w:p>
    <w:p w:rsidR="00204CD7" w:rsidRPr="00C247FF" w:rsidRDefault="00204CD7" w:rsidP="00204CD7">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 xml:space="preserve">7.3 A fatura não aprovada pela </w:t>
      </w:r>
      <w:r w:rsidR="00C010BE">
        <w:rPr>
          <w:rFonts w:ascii="Arial Narrow" w:hAnsi="Arial Narrow" w:cs="Arial"/>
          <w:sz w:val="20"/>
          <w:szCs w:val="20"/>
        </w:rPr>
        <w:t>PREFEITURA MUNICIPAL DE SÃO PEDRO DA AGUA BRANCA</w:t>
      </w:r>
      <w:r w:rsidRPr="00C247FF">
        <w:rPr>
          <w:rFonts w:ascii="Arial Narrow" w:hAnsi="Arial Narrow" w:cs="Arial"/>
          <w:sz w:val="20"/>
          <w:szCs w:val="20"/>
        </w:rPr>
        <w:t xml:space="preserve"> será devolvida à contratada para as necessárias correções, com as informações que motivaram sua rejeição, contando-se o prazo para pagamento da data da sua reapresentação.</w:t>
      </w:r>
    </w:p>
    <w:p w:rsidR="00204CD7" w:rsidRPr="00C247FF" w:rsidRDefault="00204CD7" w:rsidP="00204CD7">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lastRenderedPageBreak/>
        <w:t>7.4 Para cada ordem de serviços, a contratada deverá emitir nota fiscal/fatura correspondente à mesma.</w:t>
      </w:r>
    </w:p>
    <w:p w:rsidR="00204CD7" w:rsidRPr="00C247FF" w:rsidRDefault="00204CD7" w:rsidP="00204CD7">
      <w:pPr>
        <w:autoSpaceDE w:val="0"/>
        <w:autoSpaceDN w:val="0"/>
        <w:adjustRightInd w:val="0"/>
        <w:jc w:val="both"/>
        <w:rPr>
          <w:rFonts w:ascii="Arial Narrow" w:hAnsi="Arial Narrow" w:cs="Arial"/>
          <w:sz w:val="20"/>
          <w:szCs w:val="20"/>
        </w:rPr>
      </w:pPr>
      <w:proofErr w:type="gramStart"/>
      <w:r w:rsidRPr="00C247FF">
        <w:rPr>
          <w:rFonts w:ascii="Arial Narrow" w:hAnsi="Arial Narrow" w:cs="Arial"/>
          <w:sz w:val="20"/>
          <w:szCs w:val="20"/>
        </w:rPr>
        <w:t>7.5 Nenhum</w:t>
      </w:r>
      <w:proofErr w:type="gramEnd"/>
      <w:r w:rsidRPr="00C247FF">
        <w:rPr>
          <w:rFonts w:ascii="Arial Narrow" w:hAnsi="Arial Narrow" w:cs="Arial"/>
          <w:sz w:val="20"/>
          <w:szCs w:val="20"/>
        </w:rPr>
        <w:t xml:space="preserve"> pagamento será efetuado ao contratado caso o mesmo se encontre em situação irregular perante a Seguridade Social e Tributos Federais, conforme item 7.1 desta cláusula.</w:t>
      </w:r>
    </w:p>
    <w:p w:rsidR="00204CD7" w:rsidRPr="00C247FF" w:rsidRDefault="00204CD7" w:rsidP="00204CD7">
      <w:pPr>
        <w:autoSpaceDE w:val="0"/>
        <w:autoSpaceDN w:val="0"/>
        <w:adjustRightInd w:val="0"/>
        <w:jc w:val="both"/>
        <w:rPr>
          <w:rFonts w:ascii="Arial Narrow" w:hAnsi="Arial Narrow" w:cs="Arial"/>
          <w:sz w:val="20"/>
          <w:szCs w:val="20"/>
        </w:rPr>
      </w:pPr>
      <w:r w:rsidRPr="00C247FF">
        <w:rPr>
          <w:rFonts w:ascii="Arial Narrow" w:hAnsi="Arial Narrow" w:cs="Arial"/>
          <w:sz w:val="20"/>
          <w:szCs w:val="20"/>
        </w:rPr>
        <w:t>7.6 Não haverá distinção entre condições de pagamento para empresas brasileiras e estrangeiras.</w:t>
      </w:r>
    </w:p>
    <w:p w:rsidR="00204CD7" w:rsidRPr="00C247FF" w:rsidRDefault="00204CD7" w:rsidP="00204CD7">
      <w:pPr>
        <w:jc w:val="both"/>
        <w:rPr>
          <w:rFonts w:ascii="Arial Narrow" w:hAnsi="Arial Narrow" w:cs="Arial"/>
          <w:sz w:val="20"/>
          <w:szCs w:val="20"/>
        </w:rPr>
      </w:pPr>
      <w:r w:rsidRPr="00C247FF">
        <w:rPr>
          <w:rFonts w:ascii="Arial Narrow" w:hAnsi="Arial Narrow" w:cs="Arial"/>
          <w:b/>
          <w:bCs/>
          <w:sz w:val="20"/>
          <w:szCs w:val="20"/>
        </w:rPr>
        <w:t xml:space="preserve">Parágrafo Primeiro </w:t>
      </w:r>
      <w:r w:rsidRPr="00C247FF">
        <w:rPr>
          <w:rFonts w:ascii="Arial Narrow" w:hAnsi="Arial Narrow" w:cs="Arial"/>
          <w:sz w:val="20"/>
          <w:szCs w:val="20"/>
        </w:rPr>
        <w:t>– A contratada deverá apresentar os respectivos comprovantes de pagamento de impostos, contribuições previdenciárias e tributárias e demais encargos incidentes sobre os serviços ora contratados.</w:t>
      </w: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Oitava – Da recomposição do equilíbrio econômico-financeiro do contrato: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8.1 Ocorrendo desequilíbrio econômico-financeiro do contrato, a Administração poderá reestabelecer a relação pactuada, nos termos do art. 65, inciso II, alínea d, da Lei nº 8.666/93, mediante comprovação documental e requerimento expresso do contrato.</w:t>
      </w: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nona – Dos acréscimos e supressões: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9.1 A contratada fica obrigada a aceitar, nas mesmas condições contratuais, os acréscimos ou supressões sobre as quantidades, de até 25% (vinte e cinco por cento) do valor inicial atualizado do contrato.</w:t>
      </w: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Décima – Da atualização monetária em decorrência de atraso de pagamento: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10.1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204CD7" w:rsidRPr="00C247FF" w:rsidRDefault="00204CD7" w:rsidP="00204CD7">
      <w:pPr>
        <w:jc w:val="both"/>
        <w:rPr>
          <w:rFonts w:ascii="Arial Narrow" w:hAnsi="Arial Narrow" w:cs="Arial"/>
          <w:sz w:val="20"/>
          <w:szCs w:val="20"/>
        </w:rPr>
      </w:pPr>
    </w:p>
    <w:p w:rsidR="00204CD7" w:rsidRPr="00C247FF" w:rsidRDefault="00BF35FD" w:rsidP="00204CD7">
      <w:pPr>
        <w:jc w:val="both"/>
        <w:rPr>
          <w:rFonts w:ascii="Arial Narrow" w:hAnsi="Arial Narrow" w:cs="Arial"/>
          <w:sz w:val="20"/>
          <w:szCs w:val="20"/>
        </w:rPr>
      </w:pPr>
      <w:r>
        <w:rPr>
          <w:rFonts w:ascii="Arial Narrow" w:hAnsi="Arial Narrow"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27.75pt" equationxml="&lt;">
            <v:imagedata r:id="rId9" o:title="" chromakey="white"/>
          </v:shape>
        </w:pic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VA = Valor Atualizado.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VDI = Valor Inicial.</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INI = IGS-M/FGV na data inicial</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INF = IGPM</w:t>
      </w: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Décima Primeira – Do reajustamento de Preços: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11.1 Os preços contratados manter-se-ão inalterados pelo período de vigência do presente contrato, admitida à revisão no caso de desequilíbrio da equação econômico-financeira inicial deste instrumento.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11.1.1 Os preços contratados que sofrerem revisão não ultrapassarão aos preços praticados no mercado, mantendo-se a diferença percentual apurada entre o valor originalmente constante da proposta e aquele vigente no mercado à época da assinatura do contrato.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11.1.2 Serão considerados compatíveis com os de mercado os preços contratados que forem iguais ou inferiores à medida daqueles apurados pelo setor competente desta Prefeitura Municipal.</w:t>
      </w: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Décima Segunda – Da alteração contratual:</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lastRenderedPageBreak/>
        <w:t>12.1 O contrato poderá ser alterado nos termos do art. 65 da Lei nº 8.666/93, mediante as devidas justificativas. A referida alteração, caso haja, será realizada de termo de aditamento.</w:t>
      </w: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Décima Terceira – Da fiscalização: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13.1 A contratada exercerá a fiscalização do objeto ora licitado, sob a supervisão da contratante.</w:t>
      </w:r>
    </w:p>
    <w:p w:rsidR="00204CD7" w:rsidRPr="00C247FF" w:rsidRDefault="00204CD7" w:rsidP="00204CD7">
      <w:pPr>
        <w:jc w:val="both"/>
        <w:rPr>
          <w:rFonts w:ascii="Arial Narrow" w:hAnsi="Arial Narrow" w:cs="Arial"/>
          <w:sz w:val="20"/>
          <w:szCs w:val="20"/>
        </w:rPr>
      </w:pPr>
      <w:r w:rsidRPr="00C247FF">
        <w:rPr>
          <w:rFonts w:ascii="Arial Narrow" w:hAnsi="Arial Narrow" w:cs="Arial"/>
          <w:b/>
          <w:sz w:val="20"/>
          <w:szCs w:val="20"/>
        </w:rPr>
        <w:t>Parágrafo Único</w:t>
      </w:r>
      <w:r w:rsidRPr="00C247FF">
        <w:rPr>
          <w:rFonts w:ascii="Arial Narrow" w:hAnsi="Arial Narrow" w:cs="Arial"/>
          <w:sz w:val="20"/>
          <w:szCs w:val="20"/>
        </w:rPr>
        <w:t xml:space="preserve"> – Á fiscalização fica assegurado o direito de:</w:t>
      </w:r>
    </w:p>
    <w:p w:rsidR="00204CD7" w:rsidRPr="00C247FF" w:rsidRDefault="00204CD7" w:rsidP="00204CD7">
      <w:pPr>
        <w:pStyle w:val="PargrafodaLista"/>
        <w:numPr>
          <w:ilvl w:val="0"/>
          <w:numId w:val="30"/>
        </w:numPr>
        <w:jc w:val="both"/>
        <w:rPr>
          <w:rFonts w:ascii="Arial Narrow" w:hAnsi="Arial Narrow" w:cs="Arial"/>
          <w:sz w:val="20"/>
        </w:rPr>
      </w:pPr>
      <w:r w:rsidRPr="00C247FF">
        <w:rPr>
          <w:rFonts w:ascii="Arial Narrow" w:hAnsi="Arial Narrow" w:cs="Arial"/>
          <w:sz w:val="20"/>
        </w:rPr>
        <w:t>Solicitar à contratada a substituição imediata ou afastamento de qualquer de seus empregados, por ineficiências, incompetências, má conduta, falta de respeito com as pessoas ou terceiros;</w:t>
      </w:r>
    </w:p>
    <w:p w:rsidR="00204CD7" w:rsidRPr="00C247FF" w:rsidRDefault="00204CD7" w:rsidP="00204CD7">
      <w:pPr>
        <w:pStyle w:val="PargrafodaLista"/>
        <w:jc w:val="both"/>
        <w:rPr>
          <w:rFonts w:ascii="Arial Narrow" w:hAnsi="Arial Narrow" w:cs="Arial"/>
          <w:sz w:val="20"/>
        </w:rPr>
      </w:pPr>
    </w:p>
    <w:p w:rsidR="00204CD7" w:rsidRPr="00C247FF" w:rsidRDefault="00204CD7" w:rsidP="00204CD7">
      <w:pPr>
        <w:pStyle w:val="PargrafodaLista"/>
        <w:numPr>
          <w:ilvl w:val="0"/>
          <w:numId w:val="30"/>
        </w:numPr>
        <w:jc w:val="both"/>
        <w:rPr>
          <w:rFonts w:ascii="Arial Narrow" w:hAnsi="Arial Narrow" w:cs="Arial"/>
          <w:sz w:val="20"/>
        </w:rPr>
      </w:pPr>
      <w:r w:rsidRPr="00C247FF">
        <w:rPr>
          <w:rFonts w:ascii="Arial Narrow" w:hAnsi="Arial Narrow" w:cs="Arial"/>
          <w:sz w:val="20"/>
        </w:rPr>
        <w:t>Os esclarecimentos solicitados pela fiscalização deverão ser prestados imediatamente, salvo se depender de modificação de cálculo ou teste, hipótese me que será fixado um prazo de acordo com a complexidade do caso;</w:t>
      </w:r>
    </w:p>
    <w:p w:rsidR="00204CD7" w:rsidRPr="00C247FF" w:rsidRDefault="00204CD7" w:rsidP="00204CD7">
      <w:pPr>
        <w:pStyle w:val="PargrafodaLista"/>
        <w:rPr>
          <w:rFonts w:ascii="Arial Narrow" w:hAnsi="Arial Narrow" w:cs="Arial"/>
          <w:sz w:val="20"/>
        </w:rPr>
      </w:pPr>
    </w:p>
    <w:p w:rsidR="00204CD7" w:rsidRPr="00C247FF" w:rsidRDefault="00204CD7" w:rsidP="00204CD7">
      <w:pPr>
        <w:pStyle w:val="PargrafodaLista"/>
        <w:numPr>
          <w:ilvl w:val="0"/>
          <w:numId w:val="30"/>
        </w:numPr>
        <w:jc w:val="both"/>
        <w:rPr>
          <w:rFonts w:ascii="Arial Narrow" w:hAnsi="Arial Narrow" w:cs="Arial"/>
          <w:sz w:val="20"/>
        </w:rPr>
      </w:pPr>
      <w:r w:rsidRPr="00C247FF">
        <w:rPr>
          <w:rFonts w:ascii="Arial Narrow" w:hAnsi="Arial Narrow" w:cs="Arial"/>
          <w:sz w:val="20"/>
        </w:rPr>
        <w:t>O exercício de fiscalização pela contratante, não excluirá ou reduzirá a responsabilidade da contratada.</w:t>
      </w:r>
    </w:p>
    <w:p w:rsidR="00204CD7" w:rsidRPr="00C247FF" w:rsidRDefault="00204CD7" w:rsidP="00204CD7">
      <w:pPr>
        <w:pStyle w:val="PargrafodaLista"/>
        <w:rPr>
          <w:rFonts w:ascii="Arial Narrow" w:hAnsi="Arial Narrow" w:cs="Arial"/>
          <w:sz w:val="20"/>
        </w:rPr>
      </w:pP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Décima Quarta – Do reconhecimento dos direitos, obrigações e responsabilidades das partes: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14.1 Constituem direitos da contratante, receber o objeto deste contrato nas condições avençadas e da contratada perceber o valor ajustado na forma e prazo convencionados.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14.2 Constituem obrigações e responsabilidades da contratante:</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14.2.1 Efetuar o pagamento dos serviços executados pela contratada, de acordo com o estabelecido neste contrato.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14.2.2 Comunicar imediatamente à contratada qualquer irregularidade ou falha manifestada na execução do serviço, para que sejam adotadas as medidas corretivas necessárias.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14.2.3 Acompanhar e fiscalizar o fiel cumprimento deste contrato.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14.3 Constituem obrigações da contratada:</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14.3.1 Executar os serviços do presente contrato em estrita consonância com os seus dispositivos e com a sua proposta;</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14.3.2 Observar todas as formalidades legais exigidas no contrato e seus anexos;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14.3.4 Comunicar à contratante, imediatamente, qualquer ocorrência ou anormalidade que venha a interferir na execução dos serviços;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14.3.5 Prestar todos os esclarecimentos que forem solicitados pela contratante;</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14.3.6 Atentar aos encargos trabalhistas, previdenciários, fiscais e comerciais decorrentes da execução do presente contrato;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14.3.7 Serão de direta e exclusiva responsabilidade da contratada quaisquer acidentes que porventura ocorram com as profissionais que estejam executando os serviços.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lastRenderedPageBreak/>
        <w:t>14.3.8 Atender, imediatamente, todas as solicitações da fiscalização da contratante, relativamente à execução do contrato.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14.4 Constituem responsabilidades da contratada:</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14.4.1 Todo e qualquer dano que causar à contratante, ou a terceiros, ainda que culposo praticado por seus prepostos, empregado ou mandatário, não excluindo ou reduzindo essa responsabilidade a fiscalização ou acompanhamento pela contratante;</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204CD7" w:rsidRPr="00C247FF" w:rsidRDefault="00BF35FD" w:rsidP="00204CD7">
      <w:pPr>
        <w:jc w:val="both"/>
        <w:rPr>
          <w:rFonts w:ascii="Arial Narrow" w:hAnsi="Arial Narrow" w:cs="Arial"/>
          <w:sz w:val="20"/>
          <w:szCs w:val="20"/>
        </w:rPr>
      </w:pPr>
      <w:r>
        <w:rPr>
          <w:rFonts w:ascii="Arial Narrow" w:hAnsi="Arial Narrow" w:cs="Arial"/>
          <w:sz w:val="20"/>
          <w:szCs w:val="20"/>
        </w:rPr>
        <w:pict>
          <v:shape id="_x0000_i1026" type="#_x0000_t75" style="width:121.5pt;height:27.75pt" equationxml="&lt;">
            <v:imagedata r:id="rId9" o:title="" chromakey="white"/>
          </v:shape>
        </w:pic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VA = Valor Atualizado.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VDI = Valor Inicial.</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INI = IGP-M/FGV do mês em que ocorreu o prejuízo (índice inicial).</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INF = IGP-M/FGV do mês de ressarcimento (índice final).</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14.5 A contratada reconhece os direitos da contratante em aplicar as penalidades previstas em lei no caso de rescisão administrativa deste contrato decorrente de inexecução total ou parcial do mesmo.</w:t>
      </w: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Décima Quinta – Da rescisão do contrato: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15.1 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204CD7" w:rsidRPr="00C247FF" w:rsidRDefault="00204CD7" w:rsidP="00204CD7">
      <w:pPr>
        <w:jc w:val="both"/>
        <w:rPr>
          <w:rFonts w:ascii="Arial Narrow" w:hAnsi="Arial Narrow" w:cs="Arial"/>
          <w:b/>
          <w:sz w:val="20"/>
          <w:szCs w:val="20"/>
        </w:rPr>
      </w:pPr>
      <w:r w:rsidRPr="00C247FF">
        <w:rPr>
          <w:rFonts w:ascii="Arial Narrow" w:hAnsi="Arial Narrow" w:cs="Arial"/>
          <w:b/>
          <w:sz w:val="20"/>
          <w:szCs w:val="20"/>
        </w:rPr>
        <w:t>Cláusula Décima Sexta – Das penalidades:</w:t>
      </w:r>
    </w:p>
    <w:p w:rsidR="00204CD7" w:rsidRPr="00C247FF" w:rsidRDefault="00204CD7" w:rsidP="00204CD7">
      <w:pPr>
        <w:jc w:val="both"/>
        <w:rPr>
          <w:rFonts w:ascii="Arial Narrow" w:hAnsi="Arial Narrow" w:cs="Arial"/>
          <w:sz w:val="20"/>
          <w:szCs w:val="20"/>
        </w:rPr>
      </w:pPr>
      <w:proofErr w:type="gramStart"/>
      <w:r w:rsidRPr="00C247FF">
        <w:rPr>
          <w:rFonts w:ascii="Arial Narrow" w:hAnsi="Arial Narrow" w:cs="Arial"/>
          <w:sz w:val="20"/>
          <w:szCs w:val="20"/>
        </w:rPr>
        <w:t>16.1 Pelo não cumprimento</w:t>
      </w:r>
      <w:proofErr w:type="gramEnd"/>
      <w:r w:rsidRPr="00C247FF">
        <w:rPr>
          <w:rFonts w:ascii="Arial Narrow" w:hAnsi="Arial Narrow" w:cs="Arial"/>
          <w:sz w:val="20"/>
          <w:szCs w:val="20"/>
        </w:rPr>
        <w:t xml:space="preserve"> das obrigações assumidas, garantida a prévia defesa em processo regular, a empresa fornecedora ficará sujeito às seguintes penalidades, sem prejuízos das demais cominações aplicáveis: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lastRenderedPageBreak/>
        <w:t>I – Advertência;</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II – Multa;</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III – Suspensão temporária para licitar e contratar com a contratante;</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IV – Declaração de inidoneidade;</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16.2 A penalidade de advertência será aplicada em caso de faltas ou descumprimento de cláusulas contratuais que não causem prejuízo à contratante e será publicada no Diário Oficial do Estado do Maranhão – DOE/MA.</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16.3 A contratada sujeitar-se-á à multa de 0,3% (três décimos por cento) sobre o valor da respectiva fatura, por dia de atraso, cobrada em dobro a partir do 31º (trigésimo primeiro) dia de atraso, considerando o prazo estabelecido para meta/execução deste contrato.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16.5 As multas previstas nos incisos dos itens 16.1 desta cláusula são aplicáveis simultaneamente ao desconto objeto do item 14.4.3 da cláusula décima quarta, sem prejuízo, ainda de outras cominações previstas neste instrumento.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16.6 A multa será descontada do valor da fatura, cobrada diretamente da contratada ou ainda judicialmente.</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16.7 A penalidade de suspenção temporária para licitar e contratar com a contratante, pelo prazo de 05 (cinco) anos, será publicado no Diário Oficial do Estado do Maranhão – DOE/MA e poderá ser aplicada nos seguintes casos mesmo que desses fatos não resultem prejuízos a contratante:</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16.7.1 Reincidência de descumprimento de prazo contratual;</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16.7.2 Descumprimento total ou parcial de obrigação contratual;</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16.7.3 Rescisão do contrato.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16.8 A penalidade de declaração de inidoneidade poderá ser proposta se a contratada:</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16.8.1 Descumprir ou cumprir parcialmente obrigação contratual, desde que desses fatos resultem prejuízos a contratante;</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16.8.2 Sofrer condenação definitiva de fraude fiscal no recolhimento de quaisquer tributos, ou deixar de cumprir suas obrigações fiscais ou para fiscais;</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16.8.3 Tiver praticado atos ilícitos visando frustrar os objetivos da licitação.</w:t>
      </w:r>
    </w:p>
    <w:p w:rsidR="00204CD7" w:rsidRPr="00C247FF" w:rsidRDefault="00204CD7" w:rsidP="00204CD7">
      <w:pPr>
        <w:jc w:val="both"/>
        <w:rPr>
          <w:rFonts w:ascii="Arial Narrow" w:hAnsi="Arial Narrow" w:cs="Arial"/>
          <w:sz w:val="20"/>
          <w:szCs w:val="20"/>
        </w:rPr>
      </w:pPr>
      <w:r w:rsidRPr="00C247FF">
        <w:rPr>
          <w:rFonts w:ascii="Arial Narrow" w:hAnsi="Arial Narrow" w:cs="Arial"/>
          <w:sz w:val="20"/>
          <w:szCs w:val="20"/>
        </w:rPr>
        <w:t>16.9 A sanções previstas nos incisos I, III e IV do item 16.1, poderão ser aplicadas juntamente com a do inciso II do item 16.1 desta cláusula.</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16.10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lastRenderedPageBreak/>
        <w:t>16.11 A penalidade de declaração de inidoneidade, implica na impossibilidade da contratada de se relacionar com a contratante.</w:t>
      </w:r>
    </w:p>
    <w:p w:rsidR="00204CD7" w:rsidRPr="00C247FF" w:rsidRDefault="00204CD7" w:rsidP="00FF15EF">
      <w:pPr>
        <w:spacing w:after="0"/>
        <w:jc w:val="both"/>
        <w:rPr>
          <w:rFonts w:ascii="Arial Narrow" w:hAnsi="Arial Narrow" w:cs="Arial"/>
          <w:b/>
          <w:sz w:val="20"/>
          <w:szCs w:val="20"/>
        </w:rPr>
      </w:pPr>
      <w:r w:rsidRPr="00C247FF">
        <w:rPr>
          <w:rFonts w:ascii="Arial Narrow" w:hAnsi="Arial Narrow" w:cs="Arial"/>
          <w:b/>
          <w:sz w:val="20"/>
          <w:szCs w:val="20"/>
        </w:rPr>
        <w:t>Cláusula Décima Sétima – Dos ilícitos penais:</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17.1 As infrações penais tipificadas na Lei nº 8.666/93 e suas alterações posteriores serão objeto de processo judicial na forma legalmente prevista, sem prejuízo das demais cominações aplicáveis.</w:t>
      </w:r>
    </w:p>
    <w:p w:rsidR="00204CD7" w:rsidRPr="00C247FF" w:rsidRDefault="00204CD7" w:rsidP="00FF15EF">
      <w:pPr>
        <w:spacing w:after="0"/>
        <w:jc w:val="both"/>
        <w:rPr>
          <w:rFonts w:ascii="Arial Narrow" w:hAnsi="Arial Narrow" w:cs="Arial"/>
          <w:b/>
          <w:sz w:val="20"/>
          <w:szCs w:val="20"/>
        </w:rPr>
      </w:pPr>
      <w:r w:rsidRPr="00C247FF">
        <w:rPr>
          <w:rFonts w:ascii="Arial Narrow" w:hAnsi="Arial Narrow" w:cs="Arial"/>
          <w:b/>
          <w:sz w:val="20"/>
          <w:szCs w:val="20"/>
        </w:rPr>
        <w:t>Cláusula Décima Oitava – Da troca eventual de documentos:</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18.1 A troca eventual de documentos entre a contratante e a contratada será realizada através de protocolo</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18.1.1 Nenhuma outra forma será considerada como prova de entrega de documentos.</w:t>
      </w:r>
    </w:p>
    <w:p w:rsidR="00204CD7" w:rsidRPr="00C247FF" w:rsidRDefault="00204CD7" w:rsidP="00FF15EF">
      <w:pPr>
        <w:spacing w:after="0"/>
        <w:jc w:val="both"/>
        <w:rPr>
          <w:rFonts w:ascii="Arial Narrow" w:hAnsi="Arial Narrow" w:cs="Arial"/>
          <w:b/>
          <w:sz w:val="20"/>
          <w:szCs w:val="20"/>
        </w:rPr>
      </w:pPr>
      <w:r w:rsidRPr="00C247FF">
        <w:rPr>
          <w:rFonts w:ascii="Arial Narrow" w:hAnsi="Arial Narrow" w:cs="Arial"/>
          <w:b/>
          <w:sz w:val="20"/>
          <w:szCs w:val="20"/>
        </w:rPr>
        <w:t>Cláusula Décima Nona – Dos casos omissos:</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19.1 Os casos omissos serão resolvidos às luzes da Lei nº 10.520/02, Decreto municipal n° 006/2006 e no que couber da Lei nº 8.666/93com suas alterações posteriores, e dos princípios gerais de direito.</w:t>
      </w:r>
    </w:p>
    <w:p w:rsidR="00204CD7" w:rsidRPr="00C247FF" w:rsidRDefault="00204CD7" w:rsidP="00FF15EF">
      <w:pPr>
        <w:spacing w:after="0"/>
        <w:jc w:val="both"/>
        <w:rPr>
          <w:rFonts w:ascii="Arial Narrow" w:hAnsi="Arial Narrow" w:cs="Arial"/>
          <w:b/>
          <w:sz w:val="20"/>
          <w:szCs w:val="20"/>
        </w:rPr>
      </w:pPr>
      <w:r w:rsidRPr="00C247FF">
        <w:rPr>
          <w:rFonts w:ascii="Arial Narrow" w:hAnsi="Arial Narrow" w:cs="Arial"/>
          <w:b/>
          <w:sz w:val="20"/>
          <w:szCs w:val="20"/>
        </w:rPr>
        <w:t>Cláusula Vigésima – Da publicação resumida deste instrumento:</w:t>
      </w:r>
    </w:p>
    <w:p w:rsidR="00204CD7" w:rsidRPr="00C247FF" w:rsidRDefault="00204CD7" w:rsidP="00FF15EF">
      <w:pPr>
        <w:spacing w:after="0"/>
        <w:jc w:val="both"/>
        <w:rPr>
          <w:rFonts w:ascii="Arial Narrow" w:hAnsi="Arial Narrow" w:cs="Arial"/>
          <w:sz w:val="20"/>
          <w:szCs w:val="20"/>
        </w:rPr>
      </w:pPr>
      <w:proofErr w:type="gramStart"/>
      <w:r w:rsidRPr="00C247FF">
        <w:rPr>
          <w:rFonts w:ascii="Arial Narrow" w:hAnsi="Arial Narrow" w:cs="Arial"/>
          <w:sz w:val="20"/>
          <w:szCs w:val="20"/>
        </w:rPr>
        <w:t>20.1 Em conformidade com o artigo n° 61, parágrafo</w:t>
      </w:r>
      <w:proofErr w:type="gramEnd"/>
      <w:r w:rsidRPr="00C247FF">
        <w:rPr>
          <w:rFonts w:ascii="Arial Narrow" w:hAnsi="Arial Narrow" w:cs="Arial"/>
          <w:sz w:val="20"/>
          <w:szCs w:val="20"/>
        </w:rPr>
        <w:t xml:space="preserve"> único, da Lei nº 8.666/93 e alterações posteriores, a publicação resumida deste instrumento de contrato e seus aditamentos (se houver), serão efetuados na Imprensa Oficial do Estado, até o 5º (quinto) dia útil do mês seguinte ao de sua assinatura.</w:t>
      </w:r>
    </w:p>
    <w:p w:rsidR="00204CD7" w:rsidRPr="00C247FF" w:rsidRDefault="00204CD7" w:rsidP="00FF15EF">
      <w:pPr>
        <w:spacing w:after="0"/>
        <w:jc w:val="both"/>
        <w:rPr>
          <w:rFonts w:ascii="Arial Narrow" w:hAnsi="Arial Narrow" w:cs="Arial"/>
          <w:b/>
          <w:sz w:val="20"/>
          <w:szCs w:val="20"/>
        </w:rPr>
      </w:pPr>
      <w:r w:rsidRPr="00C247FF">
        <w:rPr>
          <w:rFonts w:ascii="Arial Narrow" w:hAnsi="Arial Narrow" w:cs="Arial"/>
          <w:b/>
          <w:sz w:val="20"/>
          <w:szCs w:val="20"/>
        </w:rPr>
        <w:t>Cláusula Vigésima Primeira – Do foro:</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 xml:space="preserve">21.1 </w:t>
      </w:r>
      <w:proofErr w:type="gramStart"/>
      <w:r w:rsidRPr="00C247FF">
        <w:rPr>
          <w:rFonts w:ascii="Arial Narrow" w:hAnsi="Arial Narrow" w:cs="Arial"/>
          <w:sz w:val="20"/>
          <w:szCs w:val="20"/>
        </w:rPr>
        <w:t>Fica</w:t>
      </w:r>
      <w:proofErr w:type="gramEnd"/>
      <w:r w:rsidRPr="00C247FF">
        <w:rPr>
          <w:rFonts w:ascii="Arial Narrow" w:hAnsi="Arial Narrow" w:cs="Arial"/>
          <w:sz w:val="20"/>
          <w:szCs w:val="20"/>
        </w:rPr>
        <w:t xml:space="preserve"> eleito o foro da Comarca de</w:t>
      </w:r>
      <w:r w:rsidR="00C010BE">
        <w:rPr>
          <w:rFonts w:ascii="Arial Narrow" w:hAnsi="Arial Narrow" w:cs="Arial"/>
          <w:sz w:val="20"/>
          <w:szCs w:val="20"/>
        </w:rPr>
        <w:t xml:space="preserve"> SÃO PEDRO DA AGUA BRANCA</w:t>
      </w:r>
      <w:r w:rsidRPr="00C247FF">
        <w:rPr>
          <w:rFonts w:ascii="Arial Narrow" w:hAnsi="Arial Narrow" w:cs="Arial"/>
          <w:sz w:val="20"/>
          <w:szCs w:val="20"/>
        </w:rPr>
        <w:t xml:space="preserve"> - MA, para dirimir quaisquer dúvidas oriundas da interpretação deste contrato com exclusão de qualquer outro, por mais privilegiado que seja.</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 xml:space="preserve">E, por estarem juntos e contratados, as partes assinam o presente instrumento contratual, que foi impresso em </w:t>
      </w:r>
      <w:proofErr w:type="gramStart"/>
      <w:r w:rsidRPr="00C247FF">
        <w:rPr>
          <w:rFonts w:ascii="Arial Narrow" w:hAnsi="Arial Narrow" w:cs="Arial"/>
          <w:sz w:val="20"/>
          <w:szCs w:val="20"/>
        </w:rPr>
        <w:t>3</w:t>
      </w:r>
      <w:proofErr w:type="gramEnd"/>
      <w:r w:rsidRPr="00C247FF">
        <w:rPr>
          <w:rFonts w:ascii="Arial Narrow" w:hAnsi="Arial Narrow" w:cs="Arial"/>
          <w:sz w:val="20"/>
          <w:szCs w:val="20"/>
        </w:rPr>
        <w:t xml:space="preserve"> (três) vias de igual teor, na presença de duas testemunhas para que surtam seus legais e jurídicos efeitos.</w:t>
      </w:r>
    </w:p>
    <w:p w:rsidR="00FF15EF" w:rsidRDefault="00FF15EF" w:rsidP="00FF15EF">
      <w:pPr>
        <w:spacing w:after="0"/>
        <w:jc w:val="center"/>
        <w:rPr>
          <w:rFonts w:ascii="Arial Narrow" w:hAnsi="Arial Narrow" w:cs="Arial"/>
          <w:sz w:val="20"/>
          <w:szCs w:val="20"/>
        </w:rPr>
      </w:pPr>
    </w:p>
    <w:p w:rsidR="00FF15EF" w:rsidRDefault="00FF15EF" w:rsidP="00FF15EF">
      <w:pPr>
        <w:spacing w:after="0"/>
        <w:jc w:val="center"/>
        <w:rPr>
          <w:rFonts w:ascii="Arial Narrow" w:hAnsi="Arial Narrow" w:cs="Arial"/>
          <w:sz w:val="20"/>
          <w:szCs w:val="20"/>
        </w:rPr>
      </w:pPr>
    </w:p>
    <w:p w:rsidR="00204CD7" w:rsidRPr="00C247FF" w:rsidRDefault="002027E0" w:rsidP="00FF15EF">
      <w:pPr>
        <w:spacing w:after="0"/>
        <w:jc w:val="center"/>
        <w:rPr>
          <w:rFonts w:ascii="Arial Narrow" w:hAnsi="Arial Narrow" w:cs="Arial"/>
          <w:sz w:val="20"/>
          <w:szCs w:val="20"/>
        </w:rPr>
      </w:pPr>
      <w:r>
        <w:rPr>
          <w:rFonts w:ascii="Arial Narrow" w:hAnsi="Arial Narrow" w:cs="Arial"/>
          <w:sz w:val="20"/>
          <w:szCs w:val="20"/>
        </w:rPr>
        <w:t>SPAB</w:t>
      </w:r>
      <w:r w:rsidR="00204CD7" w:rsidRPr="00C247FF">
        <w:rPr>
          <w:rFonts w:ascii="Arial Narrow" w:hAnsi="Arial Narrow" w:cs="Arial"/>
          <w:sz w:val="20"/>
          <w:szCs w:val="20"/>
        </w:rPr>
        <w:t xml:space="preserve"> - MA</w:t>
      </w:r>
      <w:proofErr w:type="gramStart"/>
      <w:r w:rsidR="00204CD7" w:rsidRPr="00C247FF">
        <w:rPr>
          <w:rFonts w:ascii="Arial Narrow" w:hAnsi="Arial Narrow" w:cs="Arial"/>
          <w:sz w:val="20"/>
          <w:szCs w:val="20"/>
        </w:rPr>
        <w:t>, ...</w:t>
      </w:r>
      <w:proofErr w:type="gramEnd"/>
      <w:r w:rsidR="00204CD7" w:rsidRPr="00C247FF">
        <w:rPr>
          <w:rFonts w:ascii="Arial Narrow" w:hAnsi="Arial Narrow" w:cs="Arial"/>
          <w:sz w:val="20"/>
          <w:szCs w:val="20"/>
        </w:rPr>
        <w:t xml:space="preserve">....... </w:t>
      </w:r>
      <w:proofErr w:type="gramStart"/>
      <w:r w:rsidR="00204CD7" w:rsidRPr="00C247FF">
        <w:rPr>
          <w:rFonts w:ascii="Arial Narrow" w:hAnsi="Arial Narrow" w:cs="Arial"/>
          <w:sz w:val="20"/>
          <w:szCs w:val="20"/>
        </w:rPr>
        <w:t>de</w:t>
      </w:r>
      <w:proofErr w:type="gramEnd"/>
      <w:r w:rsidR="00204CD7" w:rsidRPr="00C247FF">
        <w:rPr>
          <w:rFonts w:ascii="Arial Narrow" w:hAnsi="Arial Narrow" w:cs="Arial"/>
          <w:sz w:val="20"/>
          <w:szCs w:val="20"/>
        </w:rPr>
        <w:t xml:space="preserve"> ......................... </w:t>
      </w:r>
      <w:proofErr w:type="gramStart"/>
      <w:r w:rsidR="00204CD7" w:rsidRPr="00C247FF">
        <w:rPr>
          <w:rFonts w:ascii="Arial Narrow" w:hAnsi="Arial Narrow" w:cs="Arial"/>
          <w:sz w:val="20"/>
          <w:szCs w:val="20"/>
        </w:rPr>
        <w:t>de</w:t>
      </w:r>
      <w:proofErr w:type="gramEnd"/>
      <w:r w:rsidR="00204CD7" w:rsidRPr="00C247FF">
        <w:rPr>
          <w:rFonts w:ascii="Arial Narrow" w:hAnsi="Arial Narrow" w:cs="Arial"/>
          <w:sz w:val="20"/>
          <w:szCs w:val="20"/>
        </w:rPr>
        <w:t xml:space="preserve"> ............</w:t>
      </w:r>
    </w:p>
    <w:p w:rsidR="00FF15EF" w:rsidRDefault="00FF15EF" w:rsidP="00FF15EF">
      <w:pPr>
        <w:spacing w:after="0"/>
        <w:jc w:val="center"/>
        <w:rPr>
          <w:rFonts w:ascii="Arial Narrow" w:hAnsi="Arial Narrow" w:cs="Arial"/>
          <w:b/>
          <w:sz w:val="20"/>
          <w:szCs w:val="20"/>
        </w:rPr>
      </w:pPr>
    </w:p>
    <w:p w:rsidR="00FF15EF" w:rsidRDefault="00FF15EF" w:rsidP="00FF15EF">
      <w:pPr>
        <w:spacing w:after="0"/>
        <w:jc w:val="center"/>
        <w:rPr>
          <w:rFonts w:ascii="Arial Narrow" w:hAnsi="Arial Narrow" w:cs="Arial"/>
          <w:b/>
          <w:sz w:val="20"/>
          <w:szCs w:val="20"/>
        </w:rPr>
      </w:pPr>
    </w:p>
    <w:p w:rsidR="00204CD7" w:rsidRPr="00C247FF" w:rsidRDefault="002027E0" w:rsidP="00FF15EF">
      <w:pPr>
        <w:spacing w:after="0"/>
        <w:jc w:val="center"/>
        <w:rPr>
          <w:rFonts w:ascii="Arial Narrow" w:hAnsi="Arial Narrow" w:cs="Arial"/>
          <w:b/>
          <w:sz w:val="20"/>
          <w:szCs w:val="20"/>
        </w:rPr>
      </w:pPr>
      <w:proofErr w:type="spellStart"/>
      <w:r>
        <w:rPr>
          <w:rFonts w:ascii="Arial Narrow" w:hAnsi="Arial Narrow" w:cs="Arial"/>
          <w:b/>
          <w:sz w:val="20"/>
          <w:szCs w:val="20"/>
        </w:rPr>
        <w:t>Wandrelúcio</w:t>
      </w:r>
      <w:proofErr w:type="spellEnd"/>
      <w:r>
        <w:rPr>
          <w:rFonts w:ascii="Arial Narrow" w:hAnsi="Arial Narrow" w:cs="Arial"/>
          <w:b/>
          <w:sz w:val="20"/>
          <w:szCs w:val="20"/>
        </w:rPr>
        <w:t xml:space="preserve"> Simão Ribeiro</w:t>
      </w:r>
    </w:p>
    <w:p w:rsidR="00204CD7" w:rsidRPr="00C247FF" w:rsidRDefault="00204CD7" w:rsidP="00FF15EF">
      <w:pPr>
        <w:spacing w:after="0"/>
        <w:jc w:val="center"/>
        <w:rPr>
          <w:rFonts w:ascii="Arial Narrow" w:hAnsi="Arial Narrow" w:cs="Arial"/>
          <w:b/>
          <w:sz w:val="20"/>
          <w:szCs w:val="20"/>
        </w:rPr>
      </w:pPr>
      <w:r w:rsidRPr="00C247FF">
        <w:rPr>
          <w:rFonts w:ascii="Arial Narrow" w:hAnsi="Arial Narrow" w:cs="Arial"/>
          <w:b/>
          <w:sz w:val="20"/>
          <w:szCs w:val="20"/>
        </w:rPr>
        <w:t>Prefeit</w:t>
      </w:r>
      <w:r w:rsidR="002027E0">
        <w:rPr>
          <w:rFonts w:ascii="Arial Narrow" w:hAnsi="Arial Narrow" w:cs="Arial"/>
          <w:b/>
          <w:sz w:val="20"/>
          <w:szCs w:val="20"/>
        </w:rPr>
        <w:t>o</w:t>
      </w:r>
      <w:r w:rsidRPr="00C247FF">
        <w:rPr>
          <w:rFonts w:ascii="Arial Narrow" w:hAnsi="Arial Narrow" w:cs="Arial"/>
          <w:b/>
          <w:sz w:val="20"/>
          <w:szCs w:val="20"/>
        </w:rPr>
        <w:t xml:space="preserve"> Municipal</w:t>
      </w:r>
    </w:p>
    <w:p w:rsidR="00204CD7" w:rsidRPr="00C247FF" w:rsidRDefault="00204CD7" w:rsidP="00FF15EF">
      <w:pPr>
        <w:spacing w:after="0"/>
        <w:jc w:val="center"/>
        <w:rPr>
          <w:rFonts w:ascii="Arial Narrow" w:hAnsi="Arial Narrow" w:cs="Arial"/>
          <w:b/>
          <w:sz w:val="20"/>
          <w:szCs w:val="20"/>
        </w:rPr>
      </w:pPr>
      <w:r w:rsidRPr="00C247FF">
        <w:rPr>
          <w:rFonts w:ascii="Arial Narrow" w:hAnsi="Arial Narrow" w:cs="Arial"/>
          <w:b/>
          <w:sz w:val="20"/>
          <w:szCs w:val="20"/>
        </w:rPr>
        <w:t>CONTRATANTE</w:t>
      </w:r>
    </w:p>
    <w:p w:rsidR="00204CD7" w:rsidRDefault="00204CD7" w:rsidP="00FF15EF">
      <w:pPr>
        <w:spacing w:after="0"/>
        <w:jc w:val="center"/>
        <w:rPr>
          <w:rFonts w:ascii="Arial Narrow" w:hAnsi="Arial Narrow" w:cs="Arial"/>
          <w:b/>
          <w:sz w:val="20"/>
          <w:szCs w:val="20"/>
        </w:rPr>
      </w:pPr>
    </w:p>
    <w:p w:rsidR="00FF15EF" w:rsidRDefault="00FF15EF" w:rsidP="00FF15EF">
      <w:pPr>
        <w:spacing w:after="0"/>
        <w:jc w:val="center"/>
        <w:rPr>
          <w:rFonts w:ascii="Arial Narrow" w:hAnsi="Arial Narrow" w:cs="Arial"/>
          <w:b/>
          <w:sz w:val="20"/>
          <w:szCs w:val="20"/>
        </w:rPr>
      </w:pPr>
    </w:p>
    <w:p w:rsidR="00FF15EF" w:rsidRPr="00C247FF" w:rsidRDefault="00FF15EF" w:rsidP="00FF15EF">
      <w:pPr>
        <w:spacing w:after="0"/>
        <w:jc w:val="center"/>
        <w:rPr>
          <w:rFonts w:ascii="Arial Narrow" w:hAnsi="Arial Narrow" w:cs="Arial"/>
          <w:b/>
          <w:sz w:val="20"/>
          <w:szCs w:val="20"/>
        </w:rPr>
      </w:pPr>
    </w:p>
    <w:p w:rsidR="00204CD7" w:rsidRPr="00C247FF" w:rsidRDefault="00204CD7" w:rsidP="00FF15EF">
      <w:pPr>
        <w:spacing w:after="0"/>
        <w:jc w:val="center"/>
        <w:rPr>
          <w:rFonts w:ascii="Arial Narrow" w:hAnsi="Arial Narrow" w:cs="Arial"/>
          <w:sz w:val="20"/>
          <w:szCs w:val="20"/>
        </w:rPr>
      </w:pPr>
      <w:proofErr w:type="gramStart"/>
      <w:r w:rsidRPr="00C247FF">
        <w:rPr>
          <w:rFonts w:ascii="Arial Narrow" w:hAnsi="Arial Narrow" w:cs="Arial"/>
          <w:sz w:val="20"/>
          <w:szCs w:val="20"/>
        </w:rPr>
        <w:t>Sr.</w:t>
      </w:r>
      <w:proofErr w:type="gramEnd"/>
      <w:r w:rsidRPr="00C247FF">
        <w:rPr>
          <w:rFonts w:ascii="Arial Narrow" w:hAnsi="Arial Narrow" w:cs="Arial"/>
          <w:sz w:val="20"/>
          <w:szCs w:val="20"/>
        </w:rPr>
        <w:t xml:space="preserve"> .............................................</w:t>
      </w:r>
    </w:p>
    <w:p w:rsidR="00204CD7" w:rsidRPr="00C247FF" w:rsidRDefault="00204CD7" w:rsidP="00FF15EF">
      <w:pPr>
        <w:spacing w:after="0"/>
        <w:jc w:val="center"/>
        <w:rPr>
          <w:rFonts w:ascii="Arial Narrow" w:hAnsi="Arial Narrow" w:cs="Arial"/>
          <w:sz w:val="20"/>
          <w:szCs w:val="20"/>
        </w:rPr>
      </w:pPr>
      <w:r w:rsidRPr="00C247FF">
        <w:rPr>
          <w:rFonts w:ascii="Arial Narrow" w:hAnsi="Arial Narrow" w:cs="Arial"/>
          <w:sz w:val="20"/>
          <w:szCs w:val="20"/>
        </w:rPr>
        <w:t>Contratada</w:t>
      </w:r>
    </w:p>
    <w:p w:rsidR="00204CD7" w:rsidRDefault="00204CD7" w:rsidP="00FF15EF">
      <w:pPr>
        <w:spacing w:after="0"/>
        <w:jc w:val="center"/>
        <w:rPr>
          <w:rFonts w:ascii="Arial Narrow" w:hAnsi="Arial Narrow" w:cs="Arial"/>
          <w:sz w:val="20"/>
          <w:szCs w:val="20"/>
        </w:rPr>
      </w:pPr>
    </w:p>
    <w:p w:rsidR="00FF15EF" w:rsidRDefault="00FF15EF" w:rsidP="00FF15EF">
      <w:pPr>
        <w:spacing w:after="0"/>
        <w:jc w:val="center"/>
        <w:rPr>
          <w:rFonts w:ascii="Arial Narrow" w:hAnsi="Arial Narrow" w:cs="Arial"/>
          <w:sz w:val="20"/>
          <w:szCs w:val="20"/>
        </w:rPr>
      </w:pPr>
    </w:p>
    <w:p w:rsidR="00FF15EF" w:rsidRPr="00C247FF" w:rsidRDefault="00FF15EF" w:rsidP="00FF15EF">
      <w:pPr>
        <w:spacing w:after="0"/>
        <w:jc w:val="center"/>
        <w:rPr>
          <w:rFonts w:ascii="Arial Narrow" w:hAnsi="Arial Narrow" w:cs="Arial"/>
          <w:sz w:val="20"/>
          <w:szCs w:val="20"/>
        </w:rPr>
      </w:pPr>
    </w:p>
    <w:p w:rsidR="00204CD7" w:rsidRPr="00C247FF" w:rsidRDefault="00204CD7" w:rsidP="00FF15EF">
      <w:pPr>
        <w:spacing w:after="0"/>
        <w:jc w:val="both"/>
        <w:rPr>
          <w:rFonts w:ascii="Arial Narrow" w:hAnsi="Arial Narrow" w:cs="Arial"/>
          <w:b/>
          <w:sz w:val="20"/>
          <w:szCs w:val="20"/>
        </w:rPr>
      </w:pPr>
      <w:r w:rsidRPr="00C247FF">
        <w:rPr>
          <w:rFonts w:ascii="Arial Narrow" w:hAnsi="Arial Narrow" w:cs="Arial"/>
          <w:b/>
          <w:sz w:val="20"/>
          <w:szCs w:val="20"/>
        </w:rPr>
        <w:t>Testemunhas:</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Nome: ___________________________________________</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CPF</w:t>
      </w:r>
      <w:proofErr w:type="gramStart"/>
      <w:r w:rsidRPr="00C247FF">
        <w:rPr>
          <w:rFonts w:ascii="Arial Narrow" w:hAnsi="Arial Narrow" w:cs="Arial"/>
          <w:sz w:val="20"/>
          <w:szCs w:val="20"/>
        </w:rPr>
        <w:t>.:</w:t>
      </w:r>
      <w:proofErr w:type="gramEnd"/>
      <w:r w:rsidRPr="00C247FF">
        <w:rPr>
          <w:rFonts w:ascii="Arial Narrow" w:hAnsi="Arial Narrow" w:cs="Arial"/>
          <w:sz w:val="20"/>
          <w:szCs w:val="20"/>
        </w:rPr>
        <w:t xml:space="preserve"> ___________________</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Nome: ___________________________________________</w:t>
      </w:r>
    </w:p>
    <w:p w:rsidR="00204CD7" w:rsidRPr="00C247FF" w:rsidRDefault="00204CD7" w:rsidP="00FF15EF">
      <w:pPr>
        <w:spacing w:after="0"/>
        <w:jc w:val="both"/>
        <w:rPr>
          <w:rFonts w:ascii="Arial Narrow" w:hAnsi="Arial Narrow" w:cs="Arial"/>
          <w:sz w:val="20"/>
          <w:szCs w:val="20"/>
        </w:rPr>
      </w:pPr>
      <w:r w:rsidRPr="00C247FF">
        <w:rPr>
          <w:rFonts w:ascii="Arial Narrow" w:hAnsi="Arial Narrow" w:cs="Arial"/>
          <w:sz w:val="20"/>
          <w:szCs w:val="20"/>
        </w:rPr>
        <w:t>CPF</w:t>
      </w:r>
      <w:proofErr w:type="gramStart"/>
      <w:r w:rsidRPr="00C247FF">
        <w:rPr>
          <w:rFonts w:ascii="Arial Narrow" w:hAnsi="Arial Narrow" w:cs="Arial"/>
          <w:sz w:val="20"/>
          <w:szCs w:val="20"/>
        </w:rPr>
        <w:t>.:</w:t>
      </w:r>
      <w:proofErr w:type="gramEnd"/>
      <w:r w:rsidRPr="00C247FF">
        <w:rPr>
          <w:rFonts w:ascii="Arial Narrow" w:hAnsi="Arial Narrow" w:cs="Arial"/>
          <w:sz w:val="20"/>
          <w:szCs w:val="20"/>
        </w:rPr>
        <w:t xml:space="preserve"> ___________________</w:t>
      </w:r>
    </w:p>
    <w:p w:rsidR="00204CD7" w:rsidRPr="00BE03B6" w:rsidRDefault="00204CD7" w:rsidP="00FF15EF">
      <w:pPr>
        <w:spacing w:after="0" w:line="240" w:lineRule="auto"/>
        <w:jc w:val="center"/>
        <w:rPr>
          <w:rFonts w:ascii="Arial" w:hAnsi="Arial" w:cs="Arial"/>
          <w:b/>
        </w:rPr>
      </w:pPr>
    </w:p>
    <w:p w:rsidR="00204CD7" w:rsidRPr="00BE03B6" w:rsidRDefault="00204CD7" w:rsidP="00FF15EF">
      <w:pPr>
        <w:spacing w:after="0" w:line="240" w:lineRule="auto"/>
        <w:jc w:val="center"/>
        <w:rPr>
          <w:rFonts w:ascii="Arial" w:hAnsi="Arial" w:cs="Arial"/>
          <w:b/>
        </w:rPr>
      </w:pPr>
    </w:p>
    <w:p w:rsidR="00204CD7" w:rsidRPr="00BE03B6" w:rsidRDefault="00204CD7" w:rsidP="00FF15EF">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Pr="00BE03B6" w:rsidRDefault="00204CD7" w:rsidP="00204CD7">
      <w:pPr>
        <w:spacing w:after="0" w:line="240" w:lineRule="auto"/>
        <w:jc w:val="center"/>
        <w:rPr>
          <w:rFonts w:ascii="Arial" w:hAnsi="Arial" w:cs="Arial"/>
          <w:b/>
        </w:rPr>
      </w:pPr>
    </w:p>
    <w:p w:rsidR="00204CD7" w:rsidRDefault="00204CD7" w:rsidP="00204CD7">
      <w:pPr>
        <w:spacing w:after="0" w:line="240" w:lineRule="auto"/>
        <w:jc w:val="both"/>
        <w:rPr>
          <w:rFonts w:ascii="Arial" w:eastAsia="Batang" w:hAnsi="Arial" w:cs="Arial"/>
        </w:rPr>
      </w:pPr>
    </w:p>
    <w:p w:rsidR="00FF15EF" w:rsidRDefault="00FF15EF" w:rsidP="00204CD7">
      <w:pPr>
        <w:spacing w:after="0" w:line="240" w:lineRule="auto"/>
        <w:jc w:val="both"/>
        <w:rPr>
          <w:rFonts w:ascii="Arial" w:eastAsia="Batang" w:hAnsi="Arial" w:cs="Arial"/>
        </w:rPr>
      </w:pPr>
    </w:p>
    <w:p w:rsidR="00FF15EF" w:rsidRDefault="00FF15EF" w:rsidP="00204CD7">
      <w:pPr>
        <w:spacing w:after="0" w:line="240" w:lineRule="auto"/>
        <w:jc w:val="both"/>
        <w:rPr>
          <w:rFonts w:ascii="Arial" w:eastAsia="Batang" w:hAnsi="Arial" w:cs="Arial"/>
        </w:rPr>
      </w:pPr>
    </w:p>
    <w:p w:rsidR="002027E0" w:rsidRDefault="002027E0" w:rsidP="00204CD7">
      <w:pPr>
        <w:spacing w:after="0" w:line="240" w:lineRule="auto"/>
        <w:jc w:val="both"/>
        <w:rPr>
          <w:rFonts w:ascii="Arial" w:eastAsia="Batang" w:hAnsi="Arial" w:cs="Arial"/>
        </w:rPr>
      </w:pPr>
    </w:p>
    <w:p w:rsidR="002027E0" w:rsidRDefault="002027E0" w:rsidP="00204CD7">
      <w:pPr>
        <w:spacing w:after="0" w:line="240" w:lineRule="auto"/>
        <w:jc w:val="both"/>
        <w:rPr>
          <w:rFonts w:ascii="Arial" w:eastAsia="Batang" w:hAnsi="Arial" w:cs="Arial"/>
        </w:rPr>
      </w:pPr>
    </w:p>
    <w:p w:rsidR="002027E0" w:rsidRDefault="002027E0" w:rsidP="00204CD7">
      <w:pPr>
        <w:spacing w:after="0" w:line="240" w:lineRule="auto"/>
        <w:jc w:val="both"/>
        <w:rPr>
          <w:rFonts w:ascii="Arial" w:eastAsia="Batang" w:hAnsi="Arial" w:cs="Arial"/>
        </w:rPr>
      </w:pPr>
    </w:p>
    <w:p w:rsidR="002027E0" w:rsidRDefault="002027E0" w:rsidP="00204CD7">
      <w:pPr>
        <w:spacing w:after="0" w:line="240" w:lineRule="auto"/>
        <w:jc w:val="both"/>
        <w:rPr>
          <w:rFonts w:ascii="Arial" w:eastAsia="Batang" w:hAnsi="Arial" w:cs="Arial"/>
        </w:rPr>
      </w:pPr>
    </w:p>
    <w:p w:rsidR="002027E0" w:rsidRDefault="002027E0" w:rsidP="00204CD7">
      <w:pPr>
        <w:spacing w:after="0" w:line="240" w:lineRule="auto"/>
        <w:jc w:val="both"/>
        <w:rPr>
          <w:rFonts w:ascii="Arial" w:eastAsia="Batang" w:hAnsi="Arial" w:cs="Arial"/>
        </w:rPr>
      </w:pPr>
    </w:p>
    <w:p w:rsidR="002027E0" w:rsidRDefault="002027E0" w:rsidP="00204CD7">
      <w:pPr>
        <w:spacing w:after="0" w:line="240" w:lineRule="auto"/>
        <w:jc w:val="both"/>
        <w:rPr>
          <w:rFonts w:ascii="Arial" w:eastAsia="Batang" w:hAnsi="Arial" w:cs="Arial"/>
        </w:rPr>
      </w:pPr>
    </w:p>
    <w:p w:rsidR="002027E0" w:rsidRDefault="002027E0" w:rsidP="00204CD7">
      <w:pPr>
        <w:spacing w:after="0" w:line="240" w:lineRule="auto"/>
        <w:jc w:val="both"/>
        <w:rPr>
          <w:rFonts w:ascii="Arial" w:eastAsia="Batang" w:hAnsi="Arial" w:cs="Arial"/>
        </w:rPr>
      </w:pPr>
    </w:p>
    <w:p w:rsidR="002027E0" w:rsidRDefault="002027E0" w:rsidP="00204CD7">
      <w:pPr>
        <w:spacing w:after="0" w:line="240" w:lineRule="auto"/>
        <w:jc w:val="both"/>
        <w:rPr>
          <w:rFonts w:ascii="Arial" w:eastAsia="Batang" w:hAnsi="Arial" w:cs="Arial"/>
        </w:rPr>
      </w:pPr>
    </w:p>
    <w:p w:rsidR="002027E0" w:rsidRDefault="002027E0" w:rsidP="00204CD7">
      <w:pPr>
        <w:spacing w:after="0" w:line="240" w:lineRule="auto"/>
        <w:jc w:val="both"/>
        <w:rPr>
          <w:rFonts w:ascii="Arial" w:eastAsia="Batang" w:hAnsi="Arial" w:cs="Arial"/>
        </w:rPr>
      </w:pPr>
    </w:p>
    <w:p w:rsidR="002027E0" w:rsidRDefault="002027E0" w:rsidP="00204CD7">
      <w:pPr>
        <w:spacing w:after="0" w:line="240" w:lineRule="auto"/>
        <w:jc w:val="both"/>
        <w:rPr>
          <w:rFonts w:ascii="Arial" w:eastAsia="Batang" w:hAnsi="Arial" w:cs="Arial"/>
        </w:rPr>
      </w:pPr>
    </w:p>
    <w:p w:rsidR="002027E0" w:rsidRPr="00BE03B6" w:rsidRDefault="002027E0" w:rsidP="00204CD7">
      <w:pPr>
        <w:spacing w:after="0" w:line="240" w:lineRule="auto"/>
        <w:jc w:val="both"/>
        <w:rPr>
          <w:rFonts w:ascii="Arial" w:eastAsia="Batang" w:hAnsi="Arial" w:cs="Arial"/>
        </w:rPr>
      </w:pPr>
    </w:p>
    <w:p w:rsidR="00204CD7" w:rsidRPr="00630FB6" w:rsidRDefault="00204CD7" w:rsidP="00204CD7">
      <w:pPr>
        <w:spacing w:after="0" w:line="240" w:lineRule="auto"/>
        <w:jc w:val="center"/>
        <w:rPr>
          <w:rFonts w:ascii="Arial Narrow" w:hAnsi="Arial Narrow" w:cs="Arial"/>
          <w:b/>
          <w:sz w:val="20"/>
          <w:szCs w:val="20"/>
        </w:rPr>
      </w:pPr>
      <w:r>
        <w:rPr>
          <w:rFonts w:ascii="Arial Narrow" w:hAnsi="Arial Narrow" w:cs="Arial"/>
          <w:b/>
          <w:sz w:val="20"/>
          <w:szCs w:val="20"/>
        </w:rPr>
        <w:t>A</w:t>
      </w:r>
      <w:r w:rsidRPr="00630FB6">
        <w:rPr>
          <w:rFonts w:ascii="Arial Narrow" w:hAnsi="Arial Narrow" w:cs="Arial"/>
          <w:b/>
          <w:sz w:val="20"/>
          <w:szCs w:val="20"/>
        </w:rPr>
        <w:t>NEXO VIII</w:t>
      </w:r>
    </w:p>
    <w:p w:rsidR="00204CD7" w:rsidRPr="00630FB6" w:rsidRDefault="00204CD7" w:rsidP="00204CD7">
      <w:pPr>
        <w:spacing w:after="0" w:line="240" w:lineRule="auto"/>
        <w:jc w:val="center"/>
        <w:rPr>
          <w:rFonts w:ascii="Arial Narrow" w:hAnsi="Arial Narrow" w:cs="Arial"/>
          <w:b/>
          <w:color w:val="000000"/>
          <w:sz w:val="20"/>
          <w:szCs w:val="20"/>
        </w:rPr>
      </w:pPr>
      <w:r w:rsidRPr="00630FB6">
        <w:rPr>
          <w:rFonts w:ascii="Arial Narrow" w:hAnsi="Arial Narrow" w:cs="Arial"/>
          <w:b/>
          <w:color w:val="000000"/>
          <w:sz w:val="20"/>
          <w:szCs w:val="20"/>
        </w:rPr>
        <w:t>PREGÃO PRESENCIAL Nº 0</w:t>
      </w:r>
      <w:r w:rsidR="00FF15EF">
        <w:rPr>
          <w:rFonts w:ascii="Arial Narrow" w:hAnsi="Arial Narrow" w:cs="Arial"/>
          <w:b/>
          <w:color w:val="000000"/>
          <w:sz w:val="20"/>
          <w:szCs w:val="20"/>
        </w:rPr>
        <w:t>0</w:t>
      </w:r>
      <w:r w:rsidR="002027E0">
        <w:rPr>
          <w:rFonts w:ascii="Arial Narrow" w:hAnsi="Arial Narrow" w:cs="Arial"/>
          <w:b/>
          <w:color w:val="000000"/>
          <w:sz w:val="20"/>
          <w:szCs w:val="20"/>
        </w:rPr>
        <w:t>3</w:t>
      </w:r>
      <w:r w:rsidR="00FF15EF">
        <w:rPr>
          <w:rFonts w:ascii="Arial Narrow" w:hAnsi="Arial Narrow" w:cs="Arial"/>
          <w:b/>
          <w:color w:val="000000"/>
          <w:sz w:val="20"/>
          <w:szCs w:val="20"/>
        </w:rPr>
        <w:t>/201</w:t>
      </w:r>
      <w:r w:rsidR="002027E0">
        <w:rPr>
          <w:rFonts w:ascii="Arial Narrow" w:hAnsi="Arial Narrow" w:cs="Arial"/>
          <w:b/>
          <w:color w:val="000000"/>
          <w:sz w:val="20"/>
          <w:szCs w:val="20"/>
        </w:rPr>
        <w:t>6</w:t>
      </w:r>
    </w:p>
    <w:p w:rsidR="00204CD7" w:rsidRPr="00630FB6" w:rsidRDefault="00204CD7" w:rsidP="00204CD7">
      <w:pPr>
        <w:spacing w:after="0" w:line="240" w:lineRule="auto"/>
        <w:jc w:val="center"/>
        <w:rPr>
          <w:rFonts w:ascii="Arial Narrow" w:hAnsi="Arial Narrow" w:cs="Arial"/>
          <w:b/>
          <w:color w:val="000000"/>
          <w:sz w:val="20"/>
          <w:szCs w:val="20"/>
        </w:rPr>
      </w:pPr>
    </w:p>
    <w:p w:rsidR="00204CD7" w:rsidRPr="00630FB6" w:rsidRDefault="00204CD7" w:rsidP="00204CD7">
      <w:pPr>
        <w:pStyle w:val="Recuodecorpodetexto2"/>
        <w:spacing w:after="0" w:line="240" w:lineRule="auto"/>
        <w:ind w:left="0"/>
        <w:jc w:val="both"/>
        <w:rPr>
          <w:rFonts w:ascii="Arial Narrow" w:hAnsi="Arial Narrow" w:cs="Arial"/>
          <w:sz w:val="20"/>
        </w:rPr>
      </w:pPr>
    </w:p>
    <w:p w:rsidR="00204CD7" w:rsidRPr="00630FB6" w:rsidRDefault="00204CD7" w:rsidP="00204CD7">
      <w:pPr>
        <w:pStyle w:val="Recuodecorpodetexto2"/>
        <w:spacing w:after="0" w:line="240" w:lineRule="auto"/>
        <w:ind w:left="0"/>
        <w:jc w:val="both"/>
        <w:rPr>
          <w:rFonts w:ascii="Arial Narrow" w:hAnsi="Arial Narrow" w:cs="Arial"/>
          <w:sz w:val="20"/>
        </w:rPr>
      </w:pPr>
    </w:p>
    <w:p w:rsidR="00204CD7" w:rsidRPr="00630FB6" w:rsidRDefault="00204CD7" w:rsidP="00204CD7">
      <w:pPr>
        <w:spacing w:after="0" w:line="240" w:lineRule="auto"/>
        <w:jc w:val="center"/>
        <w:rPr>
          <w:rFonts w:ascii="Arial Narrow" w:hAnsi="Arial Narrow" w:cs="Arial"/>
          <w:b/>
          <w:sz w:val="20"/>
          <w:szCs w:val="20"/>
        </w:rPr>
      </w:pPr>
      <w:r w:rsidRPr="00630FB6">
        <w:rPr>
          <w:rFonts w:ascii="Arial Narrow" w:hAnsi="Arial Narrow" w:cs="Arial"/>
          <w:b/>
          <w:sz w:val="20"/>
          <w:szCs w:val="20"/>
        </w:rPr>
        <w:t>MODELO DE CARTA CREDENCIALPARA REPRESENTANTE</w:t>
      </w:r>
    </w:p>
    <w:p w:rsidR="00204CD7" w:rsidRPr="00630FB6" w:rsidRDefault="00204CD7" w:rsidP="00204CD7">
      <w:pPr>
        <w:spacing w:after="0" w:line="240" w:lineRule="auto"/>
        <w:jc w:val="both"/>
        <w:rPr>
          <w:rFonts w:ascii="Arial Narrow" w:hAnsi="Arial Narrow" w:cs="Arial"/>
          <w:b/>
          <w:sz w:val="20"/>
          <w:szCs w:val="20"/>
        </w:rPr>
      </w:pPr>
    </w:p>
    <w:p w:rsidR="00204CD7" w:rsidRPr="00630FB6" w:rsidRDefault="00204CD7" w:rsidP="00204CD7">
      <w:pPr>
        <w:spacing w:after="0" w:line="240" w:lineRule="auto"/>
        <w:jc w:val="both"/>
        <w:rPr>
          <w:rFonts w:ascii="Arial Narrow" w:hAnsi="Arial Narrow" w:cs="Arial"/>
          <w:b/>
          <w:sz w:val="20"/>
          <w:szCs w:val="20"/>
        </w:rPr>
      </w:pPr>
    </w:p>
    <w:p w:rsidR="00204CD7" w:rsidRPr="00630FB6" w:rsidRDefault="00204CD7" w:rsidP="00204CD7">
      <w:pPr>
        <w:spacing w:after="0" w:line="240" w:lineRule="auto"/>
        <w:jc w:val="both"/>
        <w:rPr>
          <w:rFonts w:ascii="Arial Narrow" w:hAnsi="Arial Narrow" w:cs="Arial"/>
          <w:b/>
          <w:sz w:val="20"/>
          <w:szCs w:val="20"/>
        </w:rPr>
      </w:pPr>
      <w:r w:rsidRPr="00630FB6">
        <w:rPr>
          <w:rFonts w:ascii="Arial Narrow" w:hAnsi="Arial Narrow" w:cs="Arial"/>
          <w:b/>
          <w:sz w:val="20"/>
          <w:szCs w:val="20"/>
        </w:rPr>
        <w:t xml:space="preserve">À </w:t>
      </w:r>
    </w:p>
    <w:p w:rsidR="00204CD7" w:rsidRPr="00630FB6" w:rsidRDefault="00C010BE" w:rsidP="00204CD7">
      <w:pPr>
        <w:spacing w:after="0" w:line="240" w:lineRule="auto"/>
        <w:jc w:val="both"/>
        <w:rPr>
          <w:rFonts w:ascii="Arial Narrow" w:hAnsi="Arial Narrow" w:cs="Arial"/>
          <w:b/>
          <w:sz w:val="20"/>
          <w:szCs w:val="20"/>
        </w:rPr>
      </w:pPr>
      <w:r>
        <w:rPr>
          <w:rFonts w:ascii="Arial Narrow" w:hAnsi="Arial Narrow" w:cs="Arial"/>
          <w:b/>
          <w:sz w:val="20"/>
          <w:szCs w:val="20"/>
        </w:rPr>
        <w:t>PREFEITURA MUNICIPAL DE SÃO PEDRO DA AGUA BRANCA</w:t>
      </w:r>
      <w:r w:rsidR="00204CD7" w:rsidRPr="00630FB6">
        <w:rPr>
          <w:rFonts w:ascii="Arial Narrow" w:hAnsi="Arial Narrow" w:cs="Arial"/>
          <w:b/>
          <w:sz w:val="20"/>
          <w:szCs w:val="20"/>
        </w:rPr>
        <w:t>-MA</w:t>
      </w:r>
    </w:p>
    <w:p w:rsidR="00204CD7" w:rsidRPr="00630FB6" w:rsidRDefault="00204CD7" w:rsidP="00204CD7">
      <w:pPr>
        <w:spacing w:after="0" w:line="240" w:lineRule="auto"/>
        <w:jc w:val="both"/>
        <w:rPr>
          <w:rFonts w:ascii="Arial Narrow" w:hAnsi="Arial Narrow" w:cs="Arial"/>
          <w:b/>
          <w:sz w:val="20"/>
          <w:szCs w:val="20"/>
        </w:rPr>
      </w:pPr>
      <w:r w:rsidRPr="00630FB6">
        <w:rPr>
          <w:rFonts w:ascii="Arial Narrow" w:hAnsi="Arial Narrow" w:cs="Arial"/>
          <w:b/>
          <w:sz w:val="20"/>
          <w:szCs w:val="20"/>
        </w:rPr>
        <w:t>COMISSÃO PERMANENTE DE LICITAÇÃO - CPL</w:t>
      </w:r>
    </w:p>
    <w:p w:rsidR="00204CD7" w:rsidRPr="00630FB6" w:rsidRDefault="00204CD7" w:rsidP="00204CD7">
      <w:pPr>
        <w:spacing w:after="0" w:line="240" w:lineRule="auto"/>
        <w:jc w:val="both"/>
        <w:rPr>
          <w:rFonts w:ascii="Arial Narrow" w:hAnsi="Arial Narrow" w:cs="Arial"/>
          <w:b/>
          <w:sz w:val="20"/>
          <w:szCs w:val="20"/>
        </w:rPr>
      </w:pPr>
      <w:r w:rsidRPr="00630FB6">
        <w:rPr>
          <w:rFonts w:ascii="Arial Narrow" w:hAnsi="Arial Narrow" w:cs="Arial"/>
          <w:b/>
          <w:sz w:val="20"/>
          <w:szCs w:val="20"/>
        </w:rPr>
        <w:t>PREGÃO PRESENCIAL Nº 0</w:t>
      </w:r>
      <w:r w:rsidR="00FF15EF">
        <w:rPr>
          <w:rFonts w:ascii="Arial Narrow" w:hAnsi="Arial Narrow" w:cs="Arial"/>
          <w:b/>
          <w:sz w:val="20"/>
          <w:szCs w:val="20"/>
        </w:rPr>
        <w:t>0</w:t>
      </w:r>
      <w:r w:rsidR="002027E0">
        <w:rPr>
          <w:rFonts w:ascii="Arial Narrow" w:hAnsi="Arial Narrow" w:cs="Arial"/>
          <w:b/>
          <w:sz w:val="20"/>
          <w:szCs w:val="20"/>
        </w:rPr>
        <w:t>3</w:t>
      </w:r>
      <w:r w:rsidR="00FF15EF">
        <w:rPr>
          <w:rFonts w:ascii="Arial Narrow" w:hAnsi="Arial Narrow" w:cs="Arial"/>
          <w:b/>
          <w:sz w:val="20"/>
          <w:szCs w:val="20"/>
        </w:rPr>
        <w:t>/201</w:t>
      </w:r>
      <w:r w:rsidR="002027E0">
        <w:rPr>
          <w:rFonts w:ascii="Arial Narrow" w:hAnsi="Arial Narrow" w:cs="Arial"/>
          <w:b/>
          <w:sz w:val="20"/>
          <w:szCs w:val="20"/>
        </w:rPr>
        <w:t>6</w:t>
      </w:r>
    </w:p>
    <w:p w:rsidR="00204CD7" w:rsidRPr="00630FB6" w:rsidRDefault="00204CD7" w:rsidP="00204CD7">
      <w:pPr>
        <w:spacing w:after="0" w:line="240" w:lineRule="auto"/>
        <w:jc w:val="both"/>
        <w:rPr>
          <w:rFonts w:ascii="Arial Narrow" w:hAnsi="Arial Narrow" w:cs="Arial"/>
          <w:b/>
          <w:sz w:val="20"/>
          <w:szCs w:val="20"/>
        </w:rPr>
      </w:pPr>
    </w:p>
    <w:p w:rsidR="00204CD7" w:rsidRPr="00630FB6" w:rsidRDefault="00204CD7" w:rsidP="00204CD7">
      <w:pPr>
        <w:spacing w:after="0" w:line="240" w:lineRule="auto"/>
        <w:jc w:val="both"/>
        <w:rPr>
          <w:rFonts w:ascii="Arial Narrow" w:hAnsi="Arial Narrow" w:cs="Arial"/>
          <w:b/>
          <w:sz w:val="20"/>
          <w:szCs w:val="20"/>
        </w:rPr>
      </w:pPr>
    </w:p>
    <w:p w:rsidR="00204CD7" w:rsidRPr="00630FB6" w:rsidRDefault="00204CD7" w:rsidP="00204CD7">
      <w:pPr>
        <w:spacing w:after="0" w:line="240" w:lineRule="auto"/>
        <w:jc w:val="both"/>
        <w:rPr>
          <w:rFonts w:ascii="Arial Narrow" w:hAnsi="Arial Narrow" w:cs="Arial"/>
          <w:b/>
          <w:sz w:val="20"/>
          <w:szCs w:val="20"/>
        </w:rPr>
      </w:pPr>
    </w:p>
    <w:p w:rsidR="00204CD7" w:rsidRPr="00630FB6" w:rsidRDefault="00204CD7" w:rsidP="00204CD7">
      <w:pPr>
        <w:spacing w:after="0" w:line="240" w:lineRule="auto"/>
        <w:ind w:firstLine="708"/>
        <w:jc w:val="both"/>
        <w:rPr>
          <w:rFonts w:ascii="Arial Narrow" w:hAnsi="Arial Narrow" w:cs="Arial"/>
          <w:sz w:val="20"/>
          <w:szCs w:val="20"/>
        </w:rPr>
      </w:pPr>
      <w:r w:rsidRPr="00630FB6">
        <w:rPr>
          <w:rFonts w:ascii="Arial Narrow" w:hAnsi="Arial Narrow" w:cs="Arial"/>
          <w:sz w:val="20"/>
          <w:szCs w:val="20"/>
        </w:rPr>
        <w:t xml:space="preserve">O abaixo assinado, na qualidade de representante legal da Empresa ___________________________, vem, pela presente, informar a V. Sá. </w:t>
      </w:r>
      <w:proofErr w:type="gramStart"/>
      <w:r w:rsidRPr="00630FB6">
        <w:rPr>
          <w:rFonts w:ascii="Arial Narrow" w:hAnsi="Arial Narrow" w:cs="Arial"/>
          <w:sz w:val="20"/>
          <w:szCs w:val="20"/>
        </w:rPr>
        <w:t>que</w:t>
      </w:r>
      <w:proofErr w:type="gramEnd"/>
      <w:r w:rsidRPr="00630FB6">
        <w:rPr>
          <w:rFonts w:ascii="Arial Narrow" w:hAnsi="Arial Narrow" w:cs="Arial"/>
          <w:sz w:val="20"/>
          <w:szCs w:val="20"/>
        </w:rPr>
        <w:t xml:space="preserve"> o Sr. ______________________________________________, Carteira de Identidade nº ___________ é pessoa designada pela Empresa para representá-la perante essa Comissão, inclusive com poderes para renunciar ao direito de interposição de recursos em qualquer fase da Licitação em epígrafe.</w:t>
      </w:r>
    </w:p>
    <w:p w:rsidR="00204CD7" w:rsidRPr="00630FB6" w:rsidRDefault="00204CD7" w:rsidP="00204CD7">
      <w:pPr>
        <w:spacing w:after="0" w:line="240" w:lineRule="auto"/>
        <w:jc w:val="both"/>
        <w:rPr>
          <w:rFonts w:ascii="Arial Narrow" w:hAnsi="Arial Narrow" w:cs="Arial"/>
          <w:sz w:val="20"/>
          <w:szCs w:val="20"/>
        </w:rPr>
      </w:pPr>
    </w:p>
    <w:p w:rsidR="00204CD7" w:rsidRPr="00630FB6" w:rsidRDefault="00204CD7" w:rsidP="00204CD7">
      <w:pPr>
        <w:spacing w:after="0" w:line="240" w:lineRule="auto"/>
        <w:jc w:val="both"/>
        <w:rPr>
          <w:rFonts w:ascii="Arial Narrow" w:hAnsi="Arial Narrow" w:cs="Arial"/>
          <w:sz w:val="20"/>
          <w:szCs w:val="20"/>
        </w:rPr>
      </w:pPr>
      <w:r w:rsidRPr="00630FB6">
        <w:rPr>
          <w:rFonts w:ascii="Arial Narrow" w:hAnsi="Arial Narrow" w:cs="Arial"/>
          <w:sz w:val="20"/>
          <w:szCs w:val="20"/>
        </w:rPr>
        <w:t>Atenciosamente,</w:t>
      </w:r>
    </w:p>
    <w:p w:rsidR="00204CD7" w:rsidRPr="00630FB6" w:rsidRDefault="00204CD7" w:rsidP="00204CD7">
      <w:pPr>
        <w:spacing w:after="0" w:line="240" w:lineRule="auto"/>
        <w:jc w:val="both"/>
        <w:rPr>
          <w:rFonts w:ascii="Arial Narrow" w:hAnsi="Arial Narrow" w:cs="Arial"/>
          <w:sz w:val="20"/>
          <w:szCs w:val="20"/>
        </w:rPr>
      </w:pPr>
    </w:p>
    <w:p w:rsidR="00204CD7" w:rsidRPr="00630FB6" w:rsidRDefault="00204CD7" w:rsidP="00204CD7">
      <w:pPr>
        <w:spacing w:after="0" w:line="240" w:lineRule="auto"/>
        <w:jc w:val="right"/>
        <w:rPr>
          <w:rFonts w:ascii="Arial Narrow" w:hAnsi="Arial Narrow" w:cs="Arial"/>
          <w:sz w:val="20"/>
          <w:szCs w:val="20"/>
        </w:rPr>
      </w:pPr>
      <w:r w:rsidRPr="00630FB6">
        <w:rPr>
          <w:rFonts w:ascii="Arial Narrow" w:hAnsi="Arial Narrow" w:cs="Arial"/>
          <w:sz w:val="20"/>
          <w:szCs w:val="20"/>
        </w:rPr>
        <w:t>_______________</w:t>
      </w:r>
      <w:proofErr w:type="gramStart"/>
      <w:r w:rsidRPr="00630FB6">
        <w:rPr>
          <w:rFonts w:ascii="Arial Narrow" w:hAnsi="Arial Narrow" w:cs="Arial"/>
          <w:sz w:val="20"/>
          <w:szCs w:val="20"/>
        </w:rPr>
        <w:t>(</w:t>
      </w:r>
      <w:proofErr w:type="gramEnd"/>
      <w:r w:rsidRPr="00630FB6">
        <w:rPr>
          <w:rFonts w:ascii="Arial Narrow" w:hAnsi="Arial Narrow" w:cs="Arial"/>
          <w:sz w:val="20"/>
          <w:szCs w:val="20"/>
        </w:rPr>
        <w:t xml:space="preserve">  ), ___ de  _____ </w:t>
      </w:r>
      <w:proofErr w:type="spellStart"/>
      <w:r w:rsidRPr="00630FB6">
        <w:rPr>
          <w:rFonts w:ascii="Arial Narrow" w:hAnsi="Arial Narrow" w:cs="Arial"/>
          <w:sz w:val="20"/>
          <w:szCs w:val="20"/>
        </w:rPr>
        <w:t>de</w:t>
      </w:r>
      <w:proofErr w:type="spellEnd"/>
      <w:r w:rsidRPr="00630FB6">
        <w:rPr>
          <w:rFonts w:ascii="Arial Narrow" w:hAnsi="Arial Narrow" w:cs="Arial"/>
          <w:sz w:val="20"/>
          <w:szCs w:val="20"/>
        </w:rPr>
        <w:t xml:space="preserve"> 201</w:t>
      </w:r>
      <w:r w:rsidR="002027E0">
        <w:rPr>
          <w:rFonts w:ascii="Arial Narrow" w:hAnsi="Arial Narrow" w:cs="Arial"/>
          <w:sz w:val="20"/>
          <w:szCs w:val="20"/>
        </w:rPr>
        <w:t>6</w:t>
      </w:r>
    </w:p>
    <w:p w:rsidR="00204CD7" w:rsidRPr="00630FB6" w:rsidRDefault="00204CD7" w:rsidP="00204CD7">
      <w:pPr>
        <w:spacing w:after="0" w:line="240" w:lineRule="auto"/>
        <w:jc w:val="right"/>
        <w:rPr>
          <w:rFonts w:ascii="Arial Narrow" w:hAnsi="Arial Narrow" w:cs="Arial"/>
          <w:sz w:val="20"/>
          <w:szCs w:val="20"/>
        </w:rPr>
      </w:pPr>
    </w:p>
    <w:p w:rsidR="00204CD7" w:rsidRPr="00630FB6" w:rsidRDefault="00204CD7" w:rsidP="00204CD7">
      <w:pPr>
        <w:spacing w:after="0" w:line="240" w:lineRule="auto"/>
        <w:jc w:val="right"/>
        <w:rPr>
          <w:rFonts w:ascii="Arial Narrow" w:hAnsi="Arial Narrow" w:cs="Arial"/>
          <w:sz w:val="20"/>
          <w:szCs w:val="20"/>
        </w:rPr>
      </w:pPr>
    </w:p>
    <w:p w:rsidR="00204CD7" w:rsidRPr="00630FB6" w:rsidRDefault="00204CD7" w:rsidP="00204CD7">
      <w:pPr>
        <w:spacing w:after="0" w:line="240" w:lineRule="auto"/>
        <w:jc w:val="right"/>
        <w:rPr>
          <w:rFonts w:ascii="Arial Narrow" w:hAnsi="Arial Narrow" w:cs="Arial"/>
          <w:b/>
          <w:sz w:val="20"/>
          <w:szCs w:val="20"/>
        </w:rPr>
      </w:pPr>
    </w:p>
    <w:p w:rsidR="00204CD7" w:rsidRPr="00630FB6" w:rsidRDefault="00204CD7" w:rsidP="00204CD7">
      <w:pPr>
        <w:spacing w:after="0" w:line="240" w:lineRule="auto"/>
        <w:jc w:val="right"/>
        <w:rPr>
          <w:rFonts w:ascii="Arial Narrow" w:hAnsi="Arial Narrow" w:cs="Arial"/>
          <w:sz w:val="20"/>
          <w:szCs w:val="20"/>
        </w:rPr>
      </w:pPr>
    </w:p>
    <w:p w:rsidR="00204CD7" w:rsidRPr="00630FB6" w:rsidRDefault="00204CD7" w:rsidP="00204CD7">
      <w:pPr>
        <w:spacing w:after="0" w:line="240" w:lineRule="auto"/>
        <w:jc w:val="center"/>
        <w:rPr>
          <w:rFonts w:ascii="Arial Narrow" w:hAnsi="Arial Narrow" w:cs="Arial"/>
          <w:sz w:val="20"/>
          <w:szCs w:val="20"/>
        </w:rPr>
      </w:pPr>
      <w:r w:rsidRPr="00630FB6">
        <w:rPr>
          <w:rFonts w:ascii="Arial Narrow" w:hAnsi="Arial Narrow" w:cs="Arial"/>
          <w:sz w:val="20"/>
          <w:szCs w:val="20"/>
        </w:rPr>
        <w:t>(nome e assinatura do representante legal pela proponente, devidamente identificado</w:t>
      </w:r>
      <w:proofErr w:type="gramStart"/>
      <w:r w:rsidRPr="00630FB6">
        <w:rPr>
          <w:rFonts w:ascii="Arial Narrow" w:hAnsi="Arial Narrow" w:cs="Arial"/>
          <w:sz w:val="20"/>
          <w:szCs w:val="20"/>
        </w:rPr>
        <w:t>)</w:t>
      </w:r>
      <w:proofErr w:type="gramEnd"/>
    </w:p>
    <w:p w:rsidR="00204CD7" w:rsidRPr="00630FB6" w:rsidRDefault="00204CD7" w:rsidP="00204CD7">
      <w:pPr>
        <w:spacing w:after="0" w:line="240" w:lineRule="auto"/>
        <w:jc w:val="center"/>
        <w:rPr>
          <w:rFonts w:ascii="Arial Narrow" w:hAnsi="Arial Narrow" w:cs="Arial"/>
          <w:sz w:val="20"/>
          <w:szCs w:val="20"/>
        </w:rPr>
      </w:pPr>
      <w:r w:rsidRPr="00630FB6">
        <w:rPr>
          <w:rFonts w:ascii="Arial Narrow" w:hAnsi="Arial Narrow" w:cs="Arial"/>
          <w:sz w:val="20"/>
          <w:szCs w:val="20"/>
        </w:rPr>
        <w:t>RG</w:t>
      </w:r>
      <w:proofErr w:type="gramStart"/>
      <w:r w:rsidRPr="00630FB6">
        <w:rPr>
          <w:rFonts w:ascii="Arial Narrow" w:hAnsi="Arial Narrow" w:cs="Arial"/>
          <w:sz w:val="20"/>
          <w:szCs w:val="20"/>
        </w:rPr>
        <w:t>..................</w:t>
      </w:r>
      <w:proofErr w:type="gramEnd"/>
      <w:r w:rsidRPr="00630FB6">
        <w:rPr>
          <w:rFonts w:ascii="Arial Narrow" w:hAnsi="Arial Narrow" w:cs="Arial"/>
          <w:sz w:val="20"/>
          <w:szCs w:val="20"/>
        </w:rPr>
        <w:t>CIC...................</w:t>
      </w:r>
      <w:r w:rsidRPr="00630FB6">
        <w:rPr>
          <w:rFonts w:ascii="Arial Narrow" w:hAnsi="Arial Narrow" w:cs="Arial"/>
          <w:sz w:val="20"/>
          <w:szCs w:val="20"/>
        </w:rPr>
        <w:br w:type="page"/>
      </w:r>
    </w:p>
    <w:p w:rsidR="00204CD7" w:rsidRPr="00630FB6" w:rsidRDefault="00204CD7" w:rsidP="00204CD7">
      <w:pPr>
        <w:pStyle w:val="Ttulo"/>
        <w:spacing w:after="0"/>
        <w:rPr>
          <w:rFonts w:ascii="Arial Narrow" w:hAnsi="Arial Narrow"/>
          <w:sz w:val="20"/>
          <w:szCs w:val="20"/>
        </w:rPr>
      </w:pPr>
    </w:p>
    <w:p w:rsidR="00204CD7" w:rsidRPr="00630FB6" w:rsidRDefault="00204CD7" w:rsidP="00204CD7">
      <w:pPr>
        <w:pStyle w:val="Ttulo"/>
        <w:spacing w:after="0"/>
        <w:rPr>
          <w:rFonts w:ascii="Arial Narrow" w:hAnsi="Arial Narrow"/>
          <w:sz w:val="20"/>
          <w:szCs w:val="20"/>
        </w:rPr>
      </w:pPr>
    </w:p>
    <w:p w:rsidR="00204CD7" w:rsidRPr="00630FB6" w:rsidRDefault="00204CD7" w:rsidP="00204CD7">
      <w:pPr>
        <w:pStyle w:val="Ttulo"/>
        <w:spacing w:after="0"/>
        <w:rPr>
          <w:rFonts w:ascii="Arial Narrow" w:hAnsi="Arial Narrow"/>
          <w:sz w:val="20"/>
          <w:szCs w:val="20"/>
        </w:rPr>
      </w:pPr>
    </w:p>
    <w:p w:rsidR="00204CD7" w:rsidRPr="00630FB6" w:rsidRDefault="00204CD7" w:rsidP="00204CD7">
      <w:pPr>
        <w:pStyle w:val="Ttulo"/>
        <w:spacing w:after="0"/>
        <w:rPr>
          <w:rFonts w:ascii="Arial Narrow" w:hAnsi="Arial Narrow"/>
          <w:sz w:val="20"/>
          <w:szCs w:val="20"/>
        </w:rPr>
      </w:pPr>
    </w:p>
    <w:p w:rsidR="00204CD7" w:rsidRPr="00630FB6" w:rsidRDefault="00204CD7" w:rsidP="00204CD7">
      <w:pPr>
        <w:pStyle w:val="Ttulo"/>
        <w:spacing w:after="0"/>
        <w:rPr>
          <w:rFonts w:ascii="Arial Narrow" w:hAnsi="Arial Narrow"/>
          <w:sz w:val="20"/>
          <w:szCs w:val="20"/>
        </w:rPr>
      </w:pPr>
    </w:p>
    <w:p w:rsidR="00204CD7" w:rsidRPr="00630FB6" w:rsidRDefault="00204CD7" w:rsidP="00204CD7">
      <w:pPr>
        <w:pStyle w:val="Ttulo"/>
        <w:spacing w:after="0"/>
        <w:rPr>
          <w:rFonts w:ascii="Arial Narrow" w:hAnsi="Arial Narrow"/>
          <w:sz w:val="20"/>
          <w:szCs w:val="20"/>
        </w:rPr>
      </w:pPr>
    </w:p>
    <w:p w:rsidR="00204CD7" w:rsidRPr="00630FB6" w:rsidRDefault="00204CD7" w:rsidP="00204CD7">
      <w:pPr>
        <w:pStyle w:val="Ttulo"/>
        <w:spacing w:after="0"/>
        <w:rPr>
          <w:rFonts w:ascii="Arial Narrow" w:hAnsi="Arial Narrow"/>
          <w:sz w:val="20"/>
          <w:szCs w:val="20"/>
        </w:rPr>
      </w:pPr>
      <w:r w:rsidRPr="00630FB6">
        <w:rPr>
          <w:rFonts w:ascii="Arial Narrow" w:hAnsi="Arial Narrow"/>
          <w:sz w:val="20"/>
          <w:szCs w:val="20"/>
        </w:rPr>
        <w:t>ANEXO IX</w:t>
      </w:r>
    </w:p>
    <w:p w:rsidR="00204CD7" w:rsidRPr="00630FB6" w:rsidRDefault="00204CD7" w:rsidP="00204CD7">
      <w:pPr>
        <w:pStyle w:val="Ttulo"/>
        <w:spacing w:after="0"/>
        <w:rPr>
          <w:rFonts w:ascii="Arial Narrow" w:hAnsi="Arial Narrow"/>
          <w:sz w:val="20"/>
          <w:szCs w:val="20"/>
        </w:rPr>
      </w:pPr>
    </w:p>
    <w:p w:rsidR="00204CD7" w:rsidRPr="00630FB6" w:rsidRDefault="00204CD7" w:rsidP="00204CD7">
      <w:pPr>
        <w:pStyle w:val="Ttulo"/>
        <w:spacing w:after="0"/>
        <w:rPr>
          <w:rFonts w:ascii="Arial Narrow" w:hAnsi="Arial Narrow"/>
          <w:sz w:val="20"/>
          <w:szCs w:val="20"/>
        </w:rPr>
      </w:pPr>
      <w:r w:rsidRPr="00630FB6">
        <w:rPr>
          <w:rFonts w:ascii="Arial Narrow" w:hAnsi="Arial Narrow"/>
          <w:sz w:val="20"/>
          <w:szCs w:val="20"/>
        </w:rPr>
        <w:t xml:space="preserve">Modelo de Declaração </w:t>
      </w:r>
    </w:p>
    <w:p w:rsidR="00204CD7" w:rsidRPr="00630FB6" w:rsidRDefault="00204CD7" w:rsidP="00204CD7">
      <w:pPr>
        <w:pStyle w:val="Ttulo"/>
        <w:spacing w:after="0"/>
        <w:rPr>
          <w:rFonts w:ascii="Arial Narrow" w:hAnsi="Arial Narrow"/>
          <w:sz w:val="20"/>
          <w:szCs w:val="20"/>
        </w:rPr>
      </w:pPr>
    </w:p>
    <w:p w:rsidR="00204CD7" w:rsidRPr="00630FB6" w:rsidRDefault="00204CD7" w:rsidP="00204CD7">
      <w:pPr>
        <w:pStyle w:val="Ttulo"/>
        <w:spacing w:after="0"/>
        <w:rPr>
          <w:rFonts w:ascii="Arial Narrow" w:hAnsi="Arial Narrow"/>
          <w:sz w:val="20"/>
          <w:szCs w:val="20"/>
        </w:rPr>
      </w:pPr>
    </w:p>
    <w:p w:rsidR="00204CD7" w:rsidRPr="00630FB6" w:rsidRDefault="00204CD7" w:rsidP="00204CD7">
      <w:pPr>
        <w:pStyle w:val="Ttulo"/>
        <w:spacing w:after="0"/>
        <w:rPr>
          <w:rFonts w:ascii="Arial Narrow" w:hAnsi="Arial Narrow"/>
          <w:b w:val="0"/>
          <w:sz w:val="20"/>
          <w:szCs w:val="20"/>
        </w:rPr>
      </w:pPr>
    </w:p>
    <w:p w:rsidR="00204CD7" w:rsidRPr="00630FB6" w:rsidRDefault="00204CD7" w:rsidP="00204CD7">
      <w:pPr>
        <w:pStyle w:val="Ttulo"/>
        <w:spacing w:after="0"/>
        <w:rPr>
          <w:rFonts w:ascii="Arial Narrow" w:hAnsi="Arial Narrow"/>
          <w:b w:val="0"/>
          <w:sz w:val="20"/>
          <w:szCs w:val="20"/>
        </w:rPr>
      </w:pPr>
    </w:p>
    <w:p w:rsidR="00204CD7" w:rsidRPr="00630FB6" w:rsidRDefault="00204CD7" w:rsidP="00204CD7">
      <w:pPr>
        <w:spacing w:after="0" w:line="240" w:lineRule="auto"/>
        <w:jc w:val="both"/>
        <w:rPr>
          <w:rFonts w:ascii="Arial Narrow" w:hAnsi="Arial Narrow" w:cs="Arial"/>
          <w:b/>
          <w:bCs/>
          <w:snapToGrid w:val="0"/>
          <w:color w:val="000000"/>
          <w:sz w:val="20"/>
          <w:szCs w:val="20"/>
        </w:rPr>
      </w:pPr>
      <w:r w:rsidRPr="00630FB6">
        <w:rPr>
          <w:rFonts w:ascii="Arial Narrow" w:hAnsi="Arial Narrow" w:cs="Arial"/>
          <w:b/>
          <w:bCs/>
          <w:snapToGrid w:val="0"/>
          <w:color w:val="000000"/>
          <w:sz w:val="20"/>
          <w:szCs w:val="20"/>
        </w:rPr>
        <w:t>À</w:t>
      </w:r>
    </w:p>
    <w:p w:rsidR="00204CD7" w:rsidRPr="00630FB6" w:rsidRDefault="00C010BE" w:rsidP="00204CD7">
      <w:pPr>
        <w:spacing w:after="0" w:line="240" w:lineRule="auto"/>
        <w:jc w:val="both"/>
        <w:rPr>
          <w:rFonts w:ascii="Arial Narrow" w:hAnsi="Arial Narrow" w:cs="Arial"/>
          <w:b/>
          <w:snapToGrid w:val="0"/>
          <w:color w:val="000000"/>
          <w:sz w:val="20"/>
          <w:szCs w:val="20"/>
        </w:rPr>
      </w:pPr>
      <w:r>
        <w:rPr>
          <w:rFonts w:ascii="Arial Narrow" w:hAnsi="Arial Narrow" w:cs="Arial"/>
          <w:b/>
          <w:snapToGrid w:val="0"/>
          <w:color w:val="000000"/>
          <w:sz w:val="20"/>
          <w:szCs w:val="20"/>
        </w:rPr>
        <w:t>PREFEITURA MUNICIPAL DE SÃO PEDRO DA AGUA BRANCA</w:t>
      </w:r>
    </w:p>
    <w:p w:rsidR="00204CD7" w:rsidRPr="00630FB6" w:rsidRDefault="00204CD7" w:rsidP="00204CD7">
      <w:pPr>
        <w:pStyle w:val="Ttulo"/>
        <w:spacing w:after="0"/>
        <w:jc w:val="left"/>
        <w:rPr>
          <w:rFonts w:ascii="Arial Narrow" w:hAnsi="Arial Narrow"/>
          <w:snapToGrid w:val="0"/>
          <w:color w:val="000000"/>
          <w:sz w:val="20"/>
          <w:szCs w:val="20"/>
        </w:rPr>
      </w:pPr>
      <w:r w:rsidRPr="00630FB6">
        <w:rPr>
          <w:rFonts w:ascii="Arial Narrow" w:hAnsi="Arial Narrow"/>
          <w:snapToGrid w:val="0"/>
          <w:color w:val="000000"/>
          <w:sz w:val="20"/>
          <w:szCs w:val="20"/>
        </w:rPr>
        <w:t>PREGÃO PRESENCIAL N.º 0</w:t>
      </w:r>
      <w:r w:rsidR="00FF15EF">
        <w:rPr>
          <w:rFonts w:ascii="Arial Narrow" w:hAnsi="Arial Narrow"/>
          <w:snapToGrid w:val="0"/>
          <w:color w:val="000000"/>
          <w:sz w:val="20"/>
          <w:szCs w:val="20"/>
        </w:rPr>
        <w:t>0</w:t>
      </w:r>
      <w:r w:rsidR="002027E0">
        <w:rPr>
          <w:rFonts w:ascii="Arial Narrow" w:hAnsi="Arial Narrow"/>
          <w:snapToGrid w:val="0"/>
          <w:color w:val="000000"/>
          <w:sz w:val="20"/>
          <w:szCs w:val="20"/>
        </w:rPr>
        <w:t>3</w:t>
      </w:r>
      <w:r w:rsidR="00FF15EF">
        <w:rPr>
          <w:rFonts w:ascii="Arial Narrow" w:hAnsi="Arial Narrow"/>
          <w:snapToGrid w:val="0"/>
          <w:color w:val="000000"/>
          <w:sz w:val="20"/>
          <w:szCs w:val="20"/>
        </w:rPr>
        <w:t>/201</w:t>
      </w:r>
      <w:r w:rsidR="002027E0">
        <w:rPr>
          <w:rFonts w:ascii="Arial Narrow" w:hAnsi="Arial Narrow"/>
          <w:snapToGrid w:val="0"/>
          <w:color w:val="000000"/>
          <w:sz w:val="20"/>
          <w:szCs w:val="20"/>
        </w:rPr>
        <w:t>6</w:t>
      </w:r>
    </w:p>
    <w:p w:rsidR="00204CD7" w:rsidRPr="00630FB6" w:rsidRDefault="00204CD7" w:rsidP="00204CD7">
      <w:pPr>
        <w:pStyle w:val="Ttulo"/>
        <w:spacing w:after="0"/>
        <w:jc w:val="left"/>
        <w:rPr>
          <w:rFonts w:ascii="Arial Narrow" w:hAnsi="Arial Narrow"/>
          <w:b w:val="0"/>
          <w:snapToGrid w:val="0"/>
          <w:color w:val="000000"/>
          <w:sz w:val="20"/>
          <w:szCs w:val="20"/>
        </w:rPr>
      </w:pPr>
    </w:p>
    <w:p w:rsidR="00204CD7" w:rsidRPr="00630FB6" w:rsidRDefault="00204CD7" w:rsidP="00204CD7">
      <w:pPr>
        <w:pStyle w:val="Ttulo"/>
        <w:spacing w:after="0"/>
        <w:jc w:val="left"/>
        <w:rPr>
          <w:rFonts w:ascii="Arial Narrow" w:hAnsi="Arial Narrow"/>
          <w:b w:val="0"/>
          <w:snapToGrid w:val="0"/>
          <w:color w:val="000000"/>
          <w:sz w:val="20"/>
          <w:szCs w:val="20"/>
        </w:rPr>
      </w:pPr>
    </w:p>
    <w:p w:rsidR="00204CD7" w:rsidRPr="00630FB6" w:rsidRDefault="00204CD7" w:rsidP="00204CD7">
      <w:pPr>
        <w:pStyle w:val="Ttulo"/>
        <w:spacing w:after="0"/>
        <w:jc w:val="left"/>
        <w:rPr>
          <w:rFonts w:ascii="Arial Narrow" w:hAnsi="Arial Narrow"/>
          <w:b w:val="0"/>
          <w:sz w:val="20"/>
          <w:szCs w:val="20"/>
        </w:rPr>
      </w:pPr>
    </w:p>
    <w:p w:rsidR="00204CD7" w:rsidRPr="00630FB6" w:rsidRDefault="00204CD7" w:rsidP="00204CD7">
      <w:pPr>
        <w:pStyle w:val="Ttulo"/>
        <w:spacing w:after="0"/>
        <w:rPr>
          <w:rFonts w:ascii="Arial Narrow" w:hAnsi="Arial Narrow"/>
          <w:b w:val="0"/>
          <w:sz w:val="20"/>
          <w:szCs w:val="20"/>
        </w:rPr>
      </w:pPr>
    </w:p>
    <w:p w:rsidR="00204CD7" w:rsidRPr="00630FB6" w:rsidRDefault="00204CD7" w:rsidP="00204CD7">
      <w:pPr>
        <w:pStyle w:val="Ttulo"/>
        <w:spacing w:after="0"/>
        <w:ind w:right="-113" w:firstLine="1134"/>
        <w:jc w:val="both"/>
        <w:rPr>
          <w:rFonts w:ascii="Arial Narrow" w:hAnsi="Arial Narrow"/>
          <w:b w:val="0"/>
          <w:sz w:val="20"/>
          <w:szCs w:val="20"/>
        </w:rPr>
      </w:pPr>
      <w:r w:rsidRPr="00630FB6">
        <w:rPr>
          <w:rFonts w:ascii="Arial Narrow" w:hAnsi="Arial Narrow"/>
          <w:b w:val="0"/>
          <w:sz w:val="20"/>
          <w:szCs w:val="20"/>
        </w:rPr>
        <w:t xml:space="preserve">Declaro, para os devidos fins, que os sócios, gerente(s) ou </w:t>
      </w:r>
      <w:proofErr w:type="gramStart"/>
      <w:r w:rsidRPr="00630FB6">
        <w:rPr>
          <w:rFonts w:ascii="Arial Narrow" w:hAnsi="Arial Narrow"/>
          <w:b w:val="0"/>
          <w:sz w:val="20"/>
          <w:szCs w:val="20"/>
        </w:rPr>
        <w:t>responsável(</w:t>
      </w:r>
      <w:proofErr w:type="spellStart"/>
      <w:proofErr w:type="gramEnd"/>
      <w:r w:rsidRPr="00630FB6">
        <w:rPr>
          <w:rFonts w:ascii="Arial Narrow" w:hAnsi="Arial Narrow"/>
          <w:b w:val="0"/>
          <w:sz w:val="20"/>
          <w:szCs w:val="20"/>
        </w:rPr>
        <w:t>is</w:t>
      </w:r>
      <w:proofErr w:type="spellEnd"/>
      <w:r w:rsidRPr="00630FB6">
        <w:rPr>
          <w:rFonts w:ascii="Arial Narrow" w:hAnsi="Arial Narrow"/>
          <w:b w:val="0"/>
          <w:sz w:val="20"/>
          <w:szCs w:val="20"/>
        </w:rPr>
        <w:t>) técnico(s) da empresa: _________________________, CNPJ n.º _________, sediada na ________________, não são servidores da Administração Pública Municipal de</w:t>
      </w:r>
      <w:r w:rsidR="00C010BE">
        <w:rPr>
          <w:rFonts w:ascii="Arial Narrow" w:hAnsi="Arial Narrow"/>
          <w:b w:val="0"/>
          <w:sz w:val="20"/>
          <w:szCs w:val="20"/>
        </w:rPr>
        <w:t xml:space="preserve"> SÃO PEDRO DA AGUA BRANCA</w:t>
      </w:r>
      <w:r w:rsidRPr="00630FB6">
        <w:rPr>
          <w:rFonts w:ascii="Arial Narrow" w:hAnsi="Arial Narrow"/>
          <w:b w:val="0"/>
          <w:sz w:val="20"/>
          <w:szCs w:val="20"/>
        </w:rPr>
        <w:t>/MA, não estando, portanto, enquadrados no disposto na Legislação vigente a matéria, não havendo também qualquer outro impedimento para participar de licitações e firmar contratos com a Administração Pública Municipal de</w:t>
      </w:r>
      <w:r w:rsidR="00C010BE">
        <w:rPr>
          <w:rFonts w:ascii="Arial Narrow" w:hAnsi="Arial Narrow"/>
          <w:b w:val="0"/>
          <w:sz w:val="20"/>
          <w:szCs w:val="20"/>
        </w:rPr>
        <w:t xml:space="preserve"> SÃO PEDRO DA AGUA BRANCA</w:t>
      </w:r>
      <w:r w:rsidRPr="00630FB6">
        <w:rPr>
          <w:rFonts w:ascii="Arial Narrow" w:hAnsi="Arial Narrow"/>
          <w:b w:val="0"/>
          <w:sz w:val="20"/>
          <w:szCs w:val="20"/>
        </w:rPr>
        <w:t xml:space="preserve">/MA. </w:t>
      </w:r>
    </w:p>
    <w:p w:rsidR="00204CD7" w:rsidRPr="00630FB6" w:rsidRDefault="00204CD7" w:rsidP="00204CD7">
      <w:pPr>
        <w:pStyle w:val="Ttulo"/>
        <w:spacing w:after="0"/>
        <w:ind w:right="-114" w:firstLine="1134"/>
        <w:jc w:val="both"/>
        <w:rPr>
          <w:rFonts w:ascii="Arial Narrow" w:hAnsi="Arial Narrow"/>
          <w:sz w:val="20"/>
          <w:szCs w:val="20"/>
        </w:rPr>
      </w:pPr>
    </w:p>
    <w:p w:rsidR="00204CD7" w:rsidRPr="00630FB6" w:rsidRDefault="00204CD7" w:rsidP="00204CD7">
      <w:pPr>
        <w:pStyle w:val="Ttulo"/>
        <w:spacing w:after="0"/>
        <w:ind w:right="-114" w:firstLine="1134"/>
        <w:jc w:val="both"/>
        <w:rPr>
          <w:rFonts w:ascii="Arial Narrow" w:hAnsi="Arial Narrow"/>
          <w:sz w:val="20"/>
          <w:szCs w:val="20"/>
        </w:rPr>
      </w:pPr>
    </w:p>
    <w:p w:rsidR="00204CD7" w:rsidRPr="00630FB6" w:rsidRDefault="00204CD7" w:rsidP="00204CD7">
      <w:pPr>
        <w:pStyle w:val="Ttulo"/>
        <w:spacing w:after="0"/>
        <w:ind w:right="-114" w:firstLine="1134"/>
        <w:jc w:val="both"/>
        <w:rPr>
          <w:rFonts w:ascii="Arial Narrow" w:hAnsi="Arial Narrow"/>
          <w:b w:val="0"/>
          <w:sz w:val="20"/>
          <w:szCs w:val="20"/>
        </w:rPr>
      </w:pPr>
    </w:p>
    <w:p w:rsidR="00204CD7" w:rsidRPr="00630FB6" w:rsidRDefault="00204CD7" w:rsidP="00204CD7">
      <w:pPr>
        <w:pStyle w:val="Ttulo"/>
        <w:spacing w:after="0"/>
        <w:ind w:right="-114" w:firstLine="1134"/>
        <w:jc w:val="right"/>
        <w:rPr>
          <w:rFonts w:ascii="Arial Narrow" w:hAnsi="Arial Narrow"/>
          <w:b w:val="0"/>
          <w:sz w:val="20"/>
          <w:szCs w:val="20"/>
        </w:rPr>
      </w:pPr>
      <w:r w:rsidRPr="00630FB6">
        <w:rPr>
          <w:rFonts w:ascii="Arial Narrow" w:hAnsi="Arial Narrow"/>
          <w:b w:val="0"/>
          <w:sz w:val="20"/>
          <w:szCs w:val="20"/>
        </w:rPr>
        <w:t>______ (____), _____ de _________de 201</w:t>
      </w:r>
      <w:r w:rsidR="002027E0">
        <w:rPr>
          <w:rFonts w:ascii="Arial Narrow" w:hAnsi="Arial Narrow"/>
          <w:b w:val="0"/>
          <w:sz w:val="20"/>
          <w:szCs w:val="20"/>
        </w:rPr>
        <w:t>6</w:t>
      </w:r>
      <w:r w:rsidRPr="00630FB6">
        <w:rPr>
          <w:rFonts w:ascii="Arial Narrow" w:hAnsi="Arial Narrow"/>
          <w:b w:val="0"/>
          <w:sz w:val="20"/>
          <w:szCs w:val="20"/>
        </w:rPr>
        <w:t>.</w:t>
      </w:r>
    </w:p>
    <w:p w:rsidR="00204CD7" w:rsidRPr="00630FB6" w:rsidRDefault="00204CD7" w:rsidP="00204CD7">
      <w:pPr>
        <w:pStyle w:val="Ttulo"/>
        <w:spacing w:after="0"/>
        <w:ind w:right="-114"/>
        <w:jc w:val="both"/>
        <w:rPr>
          <w:rFonts w:ascii="Arial Narrow" w:hAnsi="Arial Narrow"/>
          <w:b w:val="0"/>
          <w:sz w:val="20"/>
          <w:szCs w:val="20"/>
        </w:rPr>
      </w:pPr>
    </w:p>
    <w:p w:rsidR="00204CD7" w:rsidRPr="00630FB6" w:rsidRDefault="00204CD7" w:rsidP="00204CD7">
      <w:pPr>
        <w:pStyle w:val="Ttulo"/>
        <w:spacing w:after="0"/>
        <w:ind w:right="-114"/>
        <w:jc w:val="both"/>
        <w:rPr>
          <w:rFonts w:ascii="Arial Narrow" w:hAnsi="Arial Narrow"/>
          <w:b w:val="0"/>
          <w:sz w:val="20"/>
          <w:szCs w:val="20"/>
        </w:rPr>
      </w:pPr>
    </w:p>
    <w:p w:rsidR="00204CD7" w:rsidRPr="00630FB6" w:rsidRDefault="00204CD7" w:rsidP="00204CD7">
      <w:pPr>
        <w:pStyle w:val="Ttulo"/>
        <w:spacing w:after="0"/>
        <w:ind w:right="-114"/>
        <w:jc w:val="both"/>
        <w:rPr>
          <w:rFonts w:ascii="Arial Narrow" w:hAnsi="Arial Narrow"/>
          <w:b w:val="0"/>
          <w:sz w:val="20"/>
          <w:szCs w:val="20"/>
        </w:rPr>
      </w:pPr>
    </w:p>
    <w:p w:rsidR="00204CD7" w:rsidRPr="00630FB6" w:rsidRDefault="00204CD7" w:rsidP="00204CD7">
      <w:pPr>
        <w:pStyle w:val="Ttulo"/>
        <w:spacing w:after="0"/>
        <w:ind w:right="-114"/>
        <w:jc w:val="both"/>
        <w:rPr>
          <w:rFonts w:ascii="Arial Narrow" w:hAnsi="Arial Narrow"/>
          <w:b w:val="0"/>
          <w:sz w:val="20"/>
          <w:szCs w:val="20"/>
        </w:rPr>
      </w:pPr>
    </w:p>
    <w:p w:rsidR="00204CD7" w:rsidRPr="00630FB6" w:rsidRDefault="00204CD7" w:rsidP="00204CD7">
      <w:pPr>
        <w:pStyle w:val="Ttulo"/>
        <w:spacing w:after="0"/>
        <w:ind w:right="-114"/>
        <w:jc w:val="both"/>
        <w:rPr>
          <w:rFonts w:ascii="Arial Narrow" w:hAnsi="Arial Narrow"/>
          <w:b w:val="0"/>
          <w:sz w:val="20"/>
          <w:szCs w:val="20"/>
        </w:rPr>
      </w:pPr>
    </w:p>
    <w:p w:rsidR="00204CD7" w:rsidRPr="00630FB6" w:rsidRDefault="00204CD7" w:rsidP="00204CD7">
      <w:pPr>
        <w:pStyle w:val="Ttulo"/>
        <w:spacing w:after="0"/>
        <w:ind w:right="-114"/>
        <w:rPr>
          <w:rFonts w:ascii="Arial Narrow" w:hAnsi="Arial Narrow"/>
          <w:b w:val="0"/>
          <w:sz w:val="20"/>
          <w:szCs w:val="20"/>
        </w:rPr>
      </w:pPr>
      <w:r w:rsidRPr="00630FB6">
        <w:rPr>
          <w:rFonts w:ascii="Arial Narrow" w:hAnsi="Arial Narrow"/>
          <w:b w:val="0"/>
          <w:sz w:val="20"/>
          <w:szCs w:val="20"/>
        </w:rPr>
        <w:t>_______________________________</w:t>
      </w:r>
    </w:p>
    <w:p w:rsidR="00204CD7" w:rsidRPr="00630FB6" w:rsidRDefault="00204CD7" w:rsidP="00204CD7">
      <w:pPr>
        <w:spacing w:after="0" w:line="240" w:lineRule="auto"/>
        <w:jc w:val="center"/>
        <w:rPr>
          <w:rFonts w:ascii="Arial Narrow" w:hAnsi="Arial Narrow" w:cs="Arial"/>
          <w:sz w:val="20"/>
          <w:szCs w:val="20"/>
        </w:rPr>
      </w:pPr>
    </w:p>
    <w:p w:rsidR="00204CD7" w:rsidRPr="00630FB6" w:rsidRDefault="00204CD7" w:rsidP="00204CD7">
      <w:pPr>
        <w:spacing w:after="0" w:line="240" w:lineRule="auto"/>
        <w:jc w:val="center"/>
        <w:rPr>
          <w:rFonts w:ascii="Arial Narrow" w:hAnsi="Arial Narrow" w:cs="Arial"/>
          <w:sz w:val="20"/>
          <w:szCs w:val="20"/>
        </w:rPr>
      </w:pPr>
      <w:r w:rsidRPr="00630FB6">
        <w:rPr>
          <w:rFonts w:ascii="Arial Narrow" w:hAnsi="Arial Narrow" w:cs="Arial"/>
          <w:sz w:val="20"/>
          <w:szCs w:val="20"/>
        </w:rPr>
        <w:t>Empresário</w:t>
      </w:r>
    </w:p>
    <w:p w:rsidR="00204CD7" w:rsidRPr="00630FB6" w:rsidRDefault="00204CD7" w:rsidP="00204CD7">
      <w:pPr>
        <w:spacing w:after="0" w:line="240" w:lineRule="auto"/>
        <w:rPr>
          <w:rFonts w:ascii="Arial Narrow" w:hAnsi="Arial Narrow" w:cs="Arial"/>
          <w:b/>
          <w:color w:val="000000"/>
          <w:sz w:val="20"/>
          <w:szCs w:val="20"/>
        </w:rPr>
      </w:pPr>
    </w:p>
    <w:p w:rsidR="00204CD7" w:rsidRDefault="00204CD7" w:rsidP="00204CD7">
      <w:pPr>
        <w:pStyle w:val="Recuodecorpodetexto2"/>
        <w:spacing w:after="0" w:line="240" w:lineRule="auto"/>
        <w:ind w:left="0"/>
        <w:jc w:val="both"/>
        <w:rPr>
          <w:rFonts w:ascii="Arial Narrow" w:hAnsi="Arial Narrow" w:cs="Arial"/>
          <w:sz w:val="20"/>
        </w:rPr>
      </w:pPr>
    </w:p>
    <w:p w:rsidR="00204CD7" w:rsidRPr="00630FB6" w:rsidRDefault="00204CD7" w:rsidP="00204CD7">
      <w:pPr>
        <w:pStyle w:val="Recuodecorpodetexto2"/>
        <w:spacing w:after="0" w:line="240" w:lineRule="auto"/>
        <w:ind w:left="0"/>
        <w:jc w:val="both"/>
        <w:rPr>
          <w:rFonts w:ascii="Arial Narrow" w:hAnsi="Arial Narrow" w:cs="Arial"/>
          <w:sz w:val="20"/>
        </w:rPr>
      </w:pPr>
    </w:p>
    <w:p w:rsidR="00651E60" w:rsidRPr="00204CD7" w:rsidRDefault="00651E60" w:rsidP="00204CD7"/>
    <w:sectPr w:rsidR="00651E60" w:rsidRPr="00204CD7" w:rsidSect="00204CD7">
      <w:headerReference w:type="default" r:id="rId10"/>
      <w:footerReference w:type="default" r:id="rId11"/>
      <w:pgSz w:w="11906" w:h="16838"/>
      <w:pgMar w:top="1418" w:right="1701" w:bottom="1418" w:left="1701" w:header="142"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4E1" w:rsidRDefault="00A064E1" w:rsidP="00DC5B26">
      <w:pPr>
        <w:spacing w:after="0" w:line="240" w:lineRule="auto"/>
      </w:pPr>
      <w:r>
        <w:separator/>
      </w:r>
    </w:p>
  </w:endnote>
  <w:endnote w:type="continuationSeparator" w:id="0">
    <w:p w:rsidR="00A064E1" w:rsidRDefault="00A064E1" w:rsidP="00DC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4E1" w:rsidRPr="005B11B1" w:rsidRDefault="00A064E1" w:rsidP="00C010BE">
    <w:pPr>
      <w:pStyle w:val="Rodap"/>
      <w:pBdr>
        <w:top w:val="single" w:sz="4" w:space="31" w:color="auto"/>
      </w:pBdr>
      <w:tabs>
        <w:tab w:val="left" w:pos="851"/>
      </w:tabs>
      <w:ind w:firstLine="851"/>
      <w:jc w:val="right"/>
      <w:rPr>
        <w:rFonts w:ascii="Arial" w:eastAsia="Arial Unicode MS" w:hAnsi="Arial" w:cs="Arial"/>
        <w:sz w:val="20"/>
        <w:szCs w:val="20"/>
      </w:rPr>
    </w:pPr>
    <w:r>
      <w:rPr>
        <w:sz w:val="24"/>
        <w:szCs w:val="24"/>
      </w:rPr>
      <w:tab/>
    </w:r>
    <w:r>
      <w:rPr>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4E1" w:rsidRDefault="00A064E1" w:rsidP="00DC5B26">
      <w:pPr>
        <w:spacing w:after="0" w:line="240" w:lineRule="auto"/>
      </w:pPr>
      <w:r>
        <w:separator/>
      </w:r>
    </w:p>
  </w:footnote>
  <w:footnote w:type="continuationSeparator" w:id="0">
    <w:p w:rsidR="00A064E1" w:rsidRDefault="00A064E1" w:rsidP="00DC5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4E1" w:rsidRDefault="00A064E1" w:rsidP="00DC5B26">
    <w:pPr>
      <w:pStyle w:val="Cabealho"/>
      <w:jc w:val="center"/>
      <w:rPr>
        <w:sz w:val="24"/>
        <w:szCs w:val="24"/>
      </w:rPr>
    </w:pPr>
    <w:r>
      <w:rPr>
        <w:rFonts w:ascii="Book Antiqua" w:hAnsi="Book Antiqua"/>
        <w:b/>
        <w:bCs/>
        <w:noProof/>
        <w:sz w:val="22"/>
        <w:szCs w:val="22"/>
      </w:rPr>
      <w:drawing>
        <wp:inline distT="0" distB="0" distL="0" distR="0" wp14:anchorId="43049DE1" wp14:editId="23299243">
          <wp:extent cx="825500" cy="825500"/>
          <wp:effectExtent l="19050" t="0" r="0" b="0"/>
          <wp:docPr id="17" name="Imagem 1"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p>
  <w:p w:rsidR="00A064E1" w:rsidRDefault="00A064E1" w:rsidP="00DC5B26">
    <w:pPr>
      <w:spacing w:after="0" w:line="240" w:lineRule="auto"/>
      <w:jc w:val="center"/>
      <w:rPr>
        <w:rFonts w:ascii="Arial" w:hAnsi="Arial" w:cs="Arial"/>
        <w:sz w:val="20"/>
        <w:szCs w:val="20"/>
      </w:rPr>
    </w:pPr>
    <w:r w:rsidRPr="005B11B1">
      <w:rPr>
        <w:rFonts w:ascii="Arial" w:hAnsi="Arial" w:cs="Arial"/>
        <w:sz w:val="20"/>
        <w:szCs w:val="20"/>
      </w:rPr>
      <w:t>ESTADO DO MARANHÃO</w:t>
    </w:r>
  </w:p>
  <w:p w:rsidR="00A064E1" w:rsidRDefault="00A064E1" w:rsidP="00ED2733">
    <w:pPr>
      <w:spacing w:after="0" w:line="240" w:lineRule="auto"/>
      <w:jc w:val="center"/>
      <w:rPr>
        <w:rFonts w:ascii="Arial" w:hAnsi="Arial" w:cs="Arial"/>
        <w:sz w:val="20"/>
        <w:szCs w:val="20"/>
      </w:rPr>
    </w:pPr>
    <w:r>
      <w:rPr>
        <w:rFonts w:ascii="Arial" w:hAnsi="Arial" w:cs="Arial"/>
        <w:sz w:val="20"/>
        <w:szCs w:val="20"/>
      </w:rPr>
      <w:t>CNPJ Nº 01.613.956/0001-21</w:t>
    </w:r>
  </w:p>
  <w:p w:rsidR="00A064E1" w:rsidRDefault="00A064E1" w:rsidP="00ED2733">
    <w:pPr>
      <w:spacing w:after="0" w:line="240" w:lineRule="auto"/>
      <w:jc w:val="center"/>
      <w:rPr>
        <w:rFonts w:ascii="Arial" w:hAnsi="Arial" w:cs="Arial"/>
        <w:sz w:val="20"/>
        <w:szCs w:val="20"/>
      </w:rPr>
    </w:pPr>
    <w:r w:rsidRPr="005B11B1">
      <w:rPr>
        <w:rFonts w:ascii="Arial" w:hAnsi="Arial" w:cs="Arial"/>
        <w:sz w:val="20"/>
        <w:szCs w:val="20"/>
      </w:rPr>
      <w:t>PREFEI</w:t>
    </w:r>
    <w:r>
      <w:rPr>
        <w:rFonts w:ascii="Arial" w:hAnsi="Arial" w:cs="Arial"/>
        <w:sz w:val="20"/>
        <w:szCs w:val="20"/>
      </w:rPr>
      <w:t>TURA MUNICIPAL DE SÃO PEDRO DA AGUA BRANCA</w:t>
    </w:r>
  </w:p>
  <w:p w:rsidR="00A064E1" w:rsidRDefault="00A064E1" w:rsidP="00ED2733">
    <w:pPr>
      <w:spacing w:after="0" w:line="240" w:lineRule="auto"/>
      <w:jc w:val="center"/>
      <w:rPr>
        <w:rFonts w:ascii="Arial" w:hAnsi="Arial" w:cs="Arial"/>
        <w:sz w:val="20"/>
        <w:szCs w:val="20"/>
      </w:rPr>
    </w:pPr>
    <w:r>
      <w:rPr>
        <w:rFonts w:ascii="Arial" w:hAnsi="Arial" w:cs="Arial"/>
        <w:sz w:val="20"/>
        <w:szCs w:val="20"/>
      </w:rPr>
      <w:t>RUA MARIO ANDREAZZA, Nº 724 – CENTRO – CEP 65.900.500.</w:t>
    </w:r>
  </w:p>
  <w:p w:rsidR="00A064E1" w:rsidRPr="005B11B1" w:rsidRDefault="00A064E1" w:rsidP="00ED2733">
    <w:pPr>
      <w:spacing w:after="0" w:line="240" w:lineRule="auto"/>
      <w:jc w:val="center"/>
      <w:rPr>
        <w:rFonts w:ascii="Arial" w:hAnsi="Arial" w:cs="Arial"/>
        <w:sz w:val="20"/>
        <w:szCs w:val="20"/>
      </w:rPr>
    </w:pPr>
    <w:r>
      <w:rPr>
        <w:rFonts w:ascii="Arial" w:hAnsi="Arial" w:cs="Arial"/>
        <w:sz w:val="20"/>
        <w:szCs w:val="20"/>
      </w:rPr>
      <w:t xml:space="preserve">SÃO PEDRO DA AGUA BRANCA       MARANHÃO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B19"/>
    <w:multiLevelType w:val="hybridMultilevel"/>
    <w:tmpl w:val="7C6CC5CE"/>
    <w:lvl w:ilvl="0" w:tplc="5CAEFA80">
      <w:start w:val="1"/>
      <w:numFmt w:val="lowerLetter"/>
      <w:lvlText w:val="%1)"/>
      <w:lvlJc w:val="left"/>
      <w:pPr>
        <w:tabs>
          <w:tab w:val="num" w:pos="1070"/>
        </w:tabs>
        <w:ind w:left="1070" w:hanging="360"/>
      </w:pPr>
      <w:rPr>
        <w:rFonts w:hint="default"/>
      </w:rPr>
    </w:lvl>
    <w:lvl w:ilvl="1" w:tplc="E4BEE172">
      <w:start w:val="1"/>
      <w:numFmt w:val="decimal"/>
      <w:lvlText w:val="%2."/>
      <w:lvlJc w:val="left"/>
      <w:pPr>
        <w:tabs>
          <w:tab w:val="num" w:pos="1865"/>
        </w:tabs>
        <w:ind w:left="1865" w:hanging="435"/>
      </w:pPr>
      <w:rPr>
        <w:rFonts w:hint="default"/>
      </w:rPr>
    </w:lvl>
    <w:lvl w:ilvl="2" w:tplc="2884A010">
      <w:start w:val="3"/>
      <w:numFmt w:val="decimal"/>
      <w:lvlText w:val="%3"/>
      <w:lvlJc w:val="left"/>
      <w:pPr>
        <w:tabs>
          <w:tab w:val="num" w:pos="2690"/>
        </w:tabs>
        <w:ind w:left="2690" w:hanging="360"/>
      </w:pPr>
      <w:rPr>
        <w:rFonts w:hint="default"/>
      </w:rPr>
    </w:lvl>
    <w:lvl w:ilvl="3" w:tplc="0416000F" w:tentative="1">
      <w:start w:val="1"/>
      <w:numFmt w:val="decimal"/>
      <w:lvlText w:val="%4."/>
      <w:lvlJc w:val="left"/>
      <w:pPr>
        <w:tabs>
          <w:tab w:val="num" w:pos="3230"/>
        </w:tabs>
        <w:ind w:left="3230" w:hanging="360"/>
      </w:pPr>
    </w:lvl>
    <w:lvl w:ilvl="4" w:tplc="04160019" w:tentative="1">
      <w:start w:val="1"/>
      <w:numFmt w:val="lowerLetter"/>
      <w:lvlText w:val="%5."/>
      <w:lvlJc w:val="left"/>
      <w:pPr>
        <w:tabs>
          <w:tab w:val="num" w:pos="3950"/>
        </w:tabs>
        <w:ind w:left="3950" w:hanging="360"/>
      </w:pPr>
    </w:lvl>
    <w:lvl w:ilvl="5" w:tplc="0416001B" w:tentative="1">
      <w:start w:val="1"/>
      <w:numFmt w:val="lowerRoman"/>
      <w:lvlText w:val="%6."/>
      <w:lvlJc w:val="right"/>
      <w:pPr>
        <w:tabs>
          <w:tab w:val="num" w:pos="4670"/>
        </w:tabs>
        <w:ind w:left="4670" w:hanging="180"/>
      </w:pPr>
    </w:lvl>
    <w:lvl w:ilvl="6" w:tplc="0416000F" w:tentative="1">
      <w:start w:val="1"/>
      <w:numFmt w:val="decimal"/>
      <w:lvlText w:val="%7."/>
      <w:lvlJc w:val="left"/>
      <w:pPr>
        <w:tabs>
          <w:tab w:val="num" w:pos="5390"/>
        </w:tabs>
        <w:ind w:left="5390" w:hanging="360"/>
      </w:pPr>
    </w:lvl>
    <w:lvl w:ilvl="7" w:tplc="04160019" w:tentative="1">
      <w:start w:val="1"/>
      <w:numFmt w:val="lowerLetter"/>
      <w:lvlText w:val="%8."/>
      <w:lvlJc w:val="left"/>
      <w:pPr>
        <w:tabs>
          <w:tab w:val="num" w:pos="6110"/>
        </w:tabs>
        <w:ind w:left="6110" w:hanging="360"/>
      </w:pPr>
    </w:lvl>
    <w:lvl w:ilvl="8" w:tplc="0416001B" w:tentative="1">
      <w:start w:val="1"/>
      <w:numFmt w:val="lowerRoman"/>
      <w:lvlText w:val="%9."/>
      <w:lvlJc w:val="right"/>
      <w:pPr>
        <w:tabs>
          <w:tab w:val="num" w:pos="6830"/>
        </w:tabs>
        <w:ind w:left="6830" w:hanging="180"/>
      </w:pPr>
    </w:lvl>
  </w:abstractNum>
  <w:abstractNum w:abstractNumId="1">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9D1B00"/>
    <w:multiLevelType w:val="multilevel"/>
    <w:tmpl w:val="F2949B8E"/>
    <w:lvl w:ilvl="0">
      <w:start w:val="15"/>
      <w:numFmt w:val="decimal"/>
      <w:lvlText w:val="%1."/>
      <w:lvlJc w:val="left"/>
      <w:pPr>
        <w:ind w:left="600" w:hanging="60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42E69AD"/>
    <w:multiLevelType w:val="multilevel"/>
    <w:tmpl w:val="E33C3B8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
    <w:nsid w:val="1CA50E04"/>
    <w:multiLevelType w:val="multilevel"/>
    <w:tmpl w:val="459CC9A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862"/>
        </w:tabs>
        <w:ind w:left="862"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D020612"/>
    <w:multiLevelType w:val="multilevel"/>
    <w:tmpl w:val="FA041F12"/>
    <w:lvl w:ilvl="0">
      <w:start w:val="1"/>
      <w:numFmt w:val="lowerLetter"/>
      <w:lvlText w:val="%1)"/>
      <w:lvlJc w:val="left"/>
      <w:pPr>
        <w:tabs>
          <w:tab w:val="num" w:pos="2486"/>
        </w:tabs>
        <w:ind w:left="2486" w:hanging="360"/>
      </w:pPr>
      <w:rPr>
        <w:rFonts w:hint="default"/>
      </w:rPr>
    </w:lvl>
    <w:lvl w:ilvl="1">
      <w:start w:val="1"/>
      <w:numFmt w:val="lowerLetter"/>
      <w:lvlText w:val="%2."/>
      <w:lvlJc w:val="left"/>
      <w:pPr>
        <w:tabs>
          <w:tab w:val="num" w:pos="3206"/>
        </w:tabs>
        <w:ind w:left="3206" w:hanging="360"/>
      </w:p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nsid w:val="1D0A4EA5"/>
    <w:multiLevelType w:val="multilevel"/>
    <w:tmpl w:val="8556D7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B800AE4"/>
    <w:multiLevelType w:val="multilevel"/>
    <w:tmpl w:val="0BB0B99A"/>
    <w:lvl w:ilvl="0">
      <w:start w:val="5"/>
      <w:numFmt w:val="decimal"/>
      <w:lvlText w:val="%1."/>
      <w:lvlJc w:val="left"/>
      <w:pPr>
        <w:tabs>
          <w:tab w:val="num" w:pos="600"/>
        </w:tabs>
        <w:ind w:left="600" w:hanging="600"/>
      </w:pPr>
      <w:rPr>
        <w:rFonts w:hint="default"/>
      </w:rPr>
    </w:lvl>
    <w:lvl w:ilvl="1">
      <w:start w:val="7"/>
      <w:numFmt w:val="decimal"/>
      <w:lvlText w:val="%1.%2."/>
      <w:lvlJc w:val="left"/>
      <w:pPr>
        <w:tabs>
          <w:tab w:val="num" w:pos="1074"/>
        </w:tabs>
        <w:ind w:left="1074" w:hanging="720"/>
      </w:pPr>
      <w:rPr>
        <w:rFonts w:hint="default"/>
      </w:rPr>
    </w:lvl>
    <w:lvl w:ilvl="2">
      <w:start w:val="3"/>
      <w:numFmt w:val="decimal"/>
      <w:lvlText w:val="%1.3.%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8">
    <w:nsid w:val="2BD42581"/>
    <w:multiLevelType w:val="multilevel"/>
    <w:tmpl w:val="FD8EF4A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E3C5D4E"/>
    <w:multiLevelType w:val="multilevel"/>
    <w:tmpl w:val="9448307A"/>
    <w:lvl w:ilvl="0">
      <w:start w:val="16"/>
      <w:numFmt w:val="decimal"/>
      <w:lvlText w:val="%1."/>
      <w:lvlJc w:val="left"/>
      <w:pPr>
        <w:tabs>
          <w:tab w:val="num" w:pos="502"/>
        </w:tabs>
        <w:ind w:left="502" w:hanging="36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41A50EE2"/>
    <w:multiLevelType w:val="multilevel"/>
    <w:tmpl w:val="4D66D584"/>
    <w:lvl w:ilvl="0">
      <w:start w:val="3"/>
      <w:numFmt w:val="decimal"/>
      <w:lvlText w:val="%1"/>
      <w:lvlJc w:val="left"/>
      <w:pPr>
        <w:ind w:left="525" w:hanging="525"/>
      </w:pPr>
      <w:rPr>
        <w:rFonts w:ascii="Arial" w:hAnsi="Arial" w:hint="default"/>
        <w:color w:val="000000"/>
      </w:rPr>
    </w:lvl>
    <w:lvl w:ilvl="1">
      <w:start w:val="1"/>
      <w:numFmt w:val="decimal"/>
      <w:lvlText w:val="%1.%2"/>
      <w:lvlJc w:val="left"/>
      <w:pPr>
        <w:ind w:left="720" w:hanging="720"/>
      </w:pPr>
      <w:rPr>
        <w:rFonts w:ascii="Arial" w:hAnsi="Arial" w:hint="default"/>
        <w:color w:val="000000"/>
      </w:rPr>
    </w:lvl>
    <w:lvl w:ilvl="2">
      <w:start w:val="1"/>
      <w:numFmt w:val="decimal"/>
      <w:lvlText w:val="%1.%2.%3"/>
      <w:lvlJc w:val="left"/>
      <w:pPr>
        <w:ind w:left="720" w:hanging="720"/>
      </w:pPr>
      <w:rPr>
        <w:rFonts w:ascii="Arial" w:hAnsi="Arial" w:hint="default"/>
        <w:color w:val="000000"/>
      </w:rPr>
    </w:lvl>
    <w:lvl w:ilvl="3">
      <w:start w:val="1"/>
      <w:numFmt w:val="decimal"/>
      <w:lvlText w:val="%1.%2.%3.%4"/>
      <w:lvlJc w:val="left"/>
      <w:pPr>
        <w:ind w:left="1080" w:hanging="1080"/>
      </w:pPr>
      <w:rPr>
        <w:rFonts w:ascii="Arial" w:hAnsi="Arial" w:hint="default"/>
        <w:color w:val="000000"/>
      </w:rPr>
    </w:lvl>
    <w:lvl w:ilvl="4">
      <w:start w:val="1"/>
      <w:numFmt w:val="decimal"/>
      <w:lvlText w:val="%1.%2.%3.%4.%5"/>
      <w:lvlJc w:val="left"/>
      <w:pPr>
        <w:ind w:left="1440" w:hanging="1440"/>
      </w:pPr>
      <w:rPr>
        <w:rFonts w:ascii="Arial" w:hAnsi="Arial" w:hint="default"/>
        <w:color w:val="000000"/>
      </w:rPr>
    </w:lvl>
    <w:lvl w:ilvl="5">
      <w:start w:val="1"/>
      <w:numFmt w:val="decimal"/>
      <w:lvlText w:val="%1.%2.%3.%4.%5.%6"/>
      <w:lvlJc w:val="left"/>
      <w:pPr>
        <w:ind w:left="1800" w:hanging="1800"/>
      </w:pPr>
      <w:rPr>
        <w:rFonts w:ascii="Arial" w:hAnsi="Arial" w:hint="default"/>
        <w:color w:val="000000"/>
      </w:rPr>
    </w:lvl>
    <w:lvl w:ilvl="6">
      <w:start w:val="1"/>
      <w:numFmt w:val="decimal"/>
      <w:lvlText w:val="%1.%2.%3.%4.%5.%6.%7"/>
      <w:lvlJc w:val="left"/>
      <w:pPr>
        <w:ind w:left="2160" w:hanging="2160"/>
      </w:pPr>
      <w:rPr>
        <w:rFonts w:ascii="Arial" w:hAnsi="Arial" w:hint="default"/>
        <w:color w:val="000000"/>
      </w:rPr>
    </w:lvl>
    <w:lvl w:ilvl="7">
      <w:start w:val="1"/>
      <w:numFmt w:val="decimal"/>
      <w:lvlText w:val="%1.%2.%3.%4.%5.%6.%7.%8"/>
      <w:lvlJc w:val="left"/>
      <w:pPr>
        <w:ind w:left="2160" w:hanging="2160"/>
      </w:pPr>
      <w:rPr>
        <w:rFonts w:ascii="Arial" w:hAnsi="Arial" w:hint="default"/>
        <w:color w:val="000000"/>
      </w:rPr>
    </w:lvl>
    <w:lvl w:ilvl="8">
      <w:start w:val="1"/>
      <w:numFmt w:val="decimal"/>
      <w:lvlText w:val="%1.%2.%3.%4.%5.%6.%7.%8.%9"/>
      <w:lvlJc w:val="left"/>
      <w:pPr>
        <w:ind w:left="2520" w:hanging="2520"/>
      </w:pPr>
      <w:rPr>
        <w:rFonts w:ascii="Arial" w:hAnsi="Arial" w:hint="default"/>
        <w:color w:val="000000"/>
      </w:rPr>
    </w:lvl>
  </w:abstractNum>
  <w:abstractNum w:abstractNumId="11">
    <w:nsid w:val="424059E1"/>
    <w:multiLevelType w:val="hybridMultilevel"/>
    <w:tmpl w:val="75E8B058"/>
    <w:lvl w:ilvl="0" w:tplc="F3D02FE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A711BAF"/>
    <w:multiLevelType w:val="multilevel"/>
    <w:tmpl w:val="CB12089C"/>
    <w:lvl w:ilvl="0">
      <w:start w:val="6"/>
      <w:numFmt w:val="decimal"/>
      <w:lvlText w:val="%1."/>
      <w:lvlJc w:val="left"/>
      <w:pPr>
        <w:tabs>
          <w:tab w:val="num" w:pos="1065"/>
        </w:tabs>
        <w:ind w:left="106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B3F05E6"/>
    <w:multiLevelType w:val="multilevel"/>
    <w:tmpl w:val="2C0292B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B92561B"/>
    <w:multiLevelType w:val="multilevel"/>
    <w:tmpl w:val="E09671F6"/>
    <w:lvl w:ilvl="0">
      <w:start w:val="1"/>
      <w:numFmt w:val="decimal"/>
      <w:lvlText w:val="%1."/>
      <w:lvlJc w:val="left"/>
      <w:pPr>
        <w:ind w:left="510" w:hanging="510"/>
      </w:pPr>
      <w:rPr>
        <w:rFonts w:ascii="Arial Narrow" w:hAnsi="Arial Narrow" w:cs="Times New Roman" w:hint="default"/>
      </w:rPr>
    </w:lvl>
    <w:lvl w:ilvl="1">
      <w:start w:val="1"/>
      <w:numFmt w:val="decimal"/>
      <w:lvlText w:val="%1.%2."/>
      <w:lvlJc w:val="left"/>
      <w:pPr>
        <w:ind w:left="720" w:hanging="720"/>
      </w:pPr>
      <w:rPr>
        <w:rFonts w:ascii="Arial Narrow" w:hAnsi="Arial Narrow" w:cs="Times New Roman" w:hint="default"/>
        <w:b w:val="0"/>
      </w:rPr>
    </w:lvl>
    <w:lvl w:ilvl="2">
      <w:start w:val="1"/>
      <w:numFmt w:val="decimal"/>
      <w:lvlText w:val="%1.%2.%3."/>
      <w:lvlJc w:val="left"/>
      <w:pPr>
        <w:ind w:left="720" w:hanging="720"/>
      </w:pPr>
      <w:rPr>
        <w:rFonts w:ascii="Arial Narrow" w:hAnsi="Arial Narrow" w:cs="Times New Roman" w:hint="default"/>
      </w:rPr>
    </w:lvl>
    <w:lvl w:ilvl="3">
      <w:start w:val="1"/>
      <w:numFmt w:val="decimal"/>
      <w:lvlText w:val="%1.%2.%3.%4."/>
      <w:lvlJc w:val="left"/>
      <w:pPr>
        <w:ind w:left="1080" w:hanging="1080"/>
      </w:pPr>
      <w:rPr>
        <w:rFonts w:ascii="Arial Narrow" w:hAnsi="Arial Narrow" w:cs="Times New Roman" w:hint="default"/>
      </w:rPr>
    </w:lvl>
    <w:lvl w:ilvl="4">
      <w:start w:val="1"/>
      <w:numFmt w:val="decimal"/>
      <w:lvlText w:val="%1.%2.%3.%4.%5."/>
      <w:lvlJc w:val="left"/>
      <w:pPr>
        <w:ind w:left="1080" w:hanging="1080"/>
      </w:pPr>
      <w:rPr>
        <w:rFonts w:ascii="Arial Narrow" w:hAnsi="Arial Narrow" w:cs="Times New Roman" w:hint="default"/>
      </w:rPr>
    </w:lvl>
    <w:lvl w:ilvl="5">
      <w:start w:val="1"/>
      <w:numFmt w:val="decimal"/>
      <w:lvlText w:val="%1.%2.%3.%4.%5.%6."/>
      <w:lvlJc w:val="left"/>
      <w:pPr>
        <w:ind w:left="1440" w:hanging="1440"/>
      </w:pPr>
      <w:rPr>
        <w:rFonts w:ascii="Arial Narrow" w:hAnsi="Arial Narrow" w:cs="Times New Roman" w:hint="default"/>
      </w:rPr>
    </w:lvl>
    <w:lvl w:ilvl="6">
      <w:start w:val="1"/>
      <w:numFmt w:val="decimal"/>
      <w:lvlText w:val="%1.%2.%3.%4.%5.%6.%7."/>
      <w:lvlJc w:val="left"/>
      <w:pPr>
        <w:ind w:left="1440" w:hanging="1440"/>
      </w:pPr>
      <w:rPr>
        <w:rFonts w:ascii="Arial Narrow" w:hAnsi="Arial Narrow" w:cs="Times New Roman" w:hint="default"/>
      </w:rPr>
    </w:lvl>
    <w:lvl w:ilvl="7">
      <w:start w:val="1"/>
      <w:numFmt w:val="decimal"/>
      <w:lvlText w:val="%1.%2.%3.%4.%5.%6.%7.%8."/>
      <w:lvlJc w:val="left"/>
      <w:pPr>
        <w:ind w:left="1800" w:hanging="1800"/>
      </w:pPr>
      <w:rPr>
        <w:rFonts w:ascii="Arial Narrow" w:hAnsi="Arial Narrow" w:cs="Times New Roman" w:hint="default"/>
      </w:rPr>
    </w:lvl>
    <w:lvl w:ilvl="8">
      <w:start w:val="1"/>
      <w:numFmt w:val="decimal"/>
      <w:lvlText w:val="%1.%2.%3.%4.%5.%6.%7.%8.%9."/>
      <w:lvlJc w:val="left"/>
      <w:pPr>
        <w:ind w:left="2160" w:hanging="2160"/>
      </w:pPr>
      <w:rPr>
        <w:rFonts w:ascii="Arial Narrow" w:hAnsi="Arial Narrow" w:cs="Times New Roman" w:hint="default"/>
      </w:rPr>
    </w:lvl>
  </w:abstractNum>
  <w:abstractNum w:abstractNumId="15">
    <w:nsid w:val="4CF50CB5"/>
    <w:multiLevelType w:val="multilevel"/>
    <w:tmpl w:val="AD2AB664"/>
    <w:lvl w:ilvl="0">
      <w:start w:val="7"/>
      <w:numFmt w:val="decimal"/>
      <w:lvlText w:val="%1."/>
      <w:lvlJc w:val="left"/>
      <w:pPr>
        <w:tabs>
          <w:tab w:val="num" w:pos="795"/>
        </w:tabs>
        <w:ind w:left="795" w:hanging="795"/>
      </w:pPr>
      <w:rPr>
        <w:rFonts w:hint="default"/>
      </w:rPr>
    </w:lvl>
    <w:lvl w:ilvl="1">
      <w:start w:val="2"/>
      <w:numFmt w:val="decimal"/>
      <w:lvlText w:val="%1.%2."/>
      <w:lvlJc w:val="left"/>
      <w:pPr>
        <w:tabs>
          <w:tab w:val="num" w:pos="1275"/>
        </w:tabs>
        <w:ind w:left="1275" w:hanging="795"/>
      </w:pPr>
      <w:rPr>
        <w:rFonts w:hint="default"/>
      </w:rPr>
    </w:lvl>
    <w:lvl w:ilvl="2">
      <w:start w:val="1"/>
      <w:numFmt w:val="decimal"/>
      <w:lvlText w:val="%1.%2.%3."/>
      <w:lvlJc w:val="left"/>
      <w:pPr>
        <w:tabs>
          <w:tab w:val="num" w:pos="1755"/>
        </w:tabs>
        <w:ind w:left="1755" w:hanging="795"/>
      </w:pPr>
      <w:rPr>
        <w:rFonts w:hint="default"/>
        <w:b/>
      </w:rPr>
    </w:lvl>
    <w:lvl w:ilvl="3">
      <w:start w:val="1"/>
      <w:numFmt w:val="decimal"/>
      <w:lvlText w:val="%1.%2.%3.%4."/>
      <w:lvlJc w:val="left"/>
      <w:pPr>
        <w:tabs>
          <w:tab w:val="num" w:pos="2640"/>
        </w:tabs>
        <w:ind w:left="2640" w:hanging="108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6">
    <w:nsid w:val="52A725CF"/>
    <w:multiLevelType w:val="multilevel"/>
    <w:tmpl w:val="40C4328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53DC66AD"/>
    <w:multiLevelType w:val="multilevel"/>
    <w:tmpl w:val="75AA5B30"/>
    <w:lvl w:ilvl="0">
      <w:start w:val="5"/>
      <w:numFmt w:val="decimal"/>
      <w:lvlText w:val="%1."/>
      <w:lvlJc w:val="left"/>
      <w:pPr>
        <w:tabs>
          <w:tab w:val="num" w:pos="402"/>
        </w:tabs>
        <w:ind w:left="402" w:hanging="402"/>
      </w:pPr>
      <w:rPr>
        <w:rFonts w:hint="default"/>
      </w:rPr>
    </w:lvl>
    <w:lvl w:ilvl="1">
      <w:start w:val="8"/>
      <w:numFmt w:val="decimal"/>
      <w:lvlText w:val="%1.4."/>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44B03F7"/>
    <w:multiLevelType w:val="hybridMultilevel"/>
    <w:tmpl w:val="BA2EEF60"/>
    <w:lvl w:ilvl="0" w:tplc="27F6858C">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9">
    <w:nsid w:val="55920ABE"/>
    <w:multiLevelType w:val="multilevel"/>
    <w:tmpl w:val="89D41CD0"/>
    <w:lvl w:ilvl="0">
      <w:start w:val="7"/>
      <w:numFmt w:val="decimal"/>
      <w:lvlText w:val="%1"/>
      <w:lvlJc w:val="left"/>
      <w:pPr>
        <w:ind w:left="600" w:hanging="600"/>
      </w:pPr>
      <w:rPr>
        <w:rFonts w:hint="default"/>
        <w:b w:val="0"/>
      </w:rPr>
    </w:lvl>
    <w:lvl w:ilvl="1">
      <w:start w:val="1"/>
      <w:numFmt w:val="decimal"/>
      <w:lvlText w:val="%1.%2"/>
      <w:lvlJc w:val="left"/>
      <w:pPr>
        <w:ind w:left="840" w:hanging="600"/>
      </w:pPr>
      <w:rPr>
        <w:rFonts w:hint="default"/>
        <w:b w:val="0"/>
      </w:rPr>
    </w:lvl>
    <w:lvl w:ilvl="2">
      <w:start w:val="4"/>
      <w:numFmt w:val="decimal"/>
      <w:lvlText w:val="%1.%2.%3"/>
      <w:lvlJc w:val="left"/>
      <w:pPr>
        <w:ind w:left="1200" w:hanging="720"/>
      </w:pPr>
      <w:rPr>
        <w:rFonts w:hint="default"/>
        <w:b w:val="0"/>
      </w:rPr>
    </w:lvl>
    <w:lvl w:ilvl="3">
      <w:start w:val="2"/>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b w:val="0"/>
      </w:rPr>
    </w:lvl>
    <w:lvl w:ilvl="5">
      <w:start w:val="1"/>
      <w:numFmt w:val="decimal"/>
      <w:lvlText w:val="%1.%2.%3.%4.%5.%6"/>
      <w:lvlJc w:val="left"/>
      <w:pPr>
        <w:ind w:left="2280" w:hanging="108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120" w:hanging="1440"/>
      </w:pPr>
      <w:rPr>
        <w:rFonts w:hint="default"/>
        <w:b w:val="0"/>
      </w:rPr>
    </w:lvl>
    <w:lvl w:ilvl="8">
      <w:start w:val="1"/>
      <w:numFmt w:val="decimal"/>
      <w:lvlText w:val="%1.%2.%3.%4.%5.%6.%7.%8.%9"/>
      <w:lvlJc w:val="left"/>
      <w:pPr>
        <w:ind w:left="3360" w:hanging="1440"/>
      </w:pPr>
      <w:rPr>
        <w:rFonts w:hint="default"/>
        <w:b w:val="0"/>
      </w:rPr>
    </w:lvl>
  </w:abstractNum>
  <w:abstractNum w:abstractNumId="20">
    <w:nsid w:val="562E725E"/>
    <w:multiLevelType w:val="multilevel"/>
    <w:tmpl w:val="8AE050BA"/>
    <w:lvl w:ilvl="0">
      <w:start w:val="7"/>
      <w:numFmt w:val="decimal"/>
      <w:lvlText w:val="%1."/>
      <w:lvlJc w:val="left"/>
      <w:pPr>
        <w:tabs>
          <w:tab w:val="num" w:pos="795"/>
        </w:tabs>
        <w:ind w:left="795" w:hanging="795"/>
      </w:pPr>
      <w:rPr>
        <w:rFonts w:hint="default"/>
      </w:rPr>
    </w:lvl>
    <w:lvl w:ilvl="1">
      <w:start w:val="1"/>
      <w:numFmt w:val="decimal"/>
      <w:lvlText w:val="%1.%2."/>
      <w:lvlJc w:val="left"/>
      <w:pPr>
        <w:tabs>
          <w:tab w:val="num" w:pos="1031"/>
        </w:tabs>
        <w:ind w:left="1031" w:hanging="795"/>
      </w:pPr>
      <w:rPr>
        <w:rFonts w:hint="default"/>
      </w:rPr>
    </w:lvl>
    <w:lvl w:ilvl="2">
      <w:start w:val="1"/>
      <w:numFmt w:val="decimal"/>
      <w:lvlText w:val="%1.%2.%3."/>
      <w:lvlJc w:val="left"/>
      <w:pPr>
        <w:tabs>
          <w:tab w:val="num" w:pos="1267"/>
        </w:tabs>
        <w:ind w:left="1267" w:hanging="795"/>
      </w:pPr>
      <w:rPr>
        <w:rFonts w:hint="default"/>
      </w:rPr>
    </w:lvl>
    <w:lvl w:ilvl="3">
      <w:start w:val="4"/>
      <w:numFmt w:val="decimal"/>
      <w:lvlText w:val="%1.%2.%3.%4."/>
      <w:lvlJc w:val="left"/>
      <w:pPr>
        <w:tabs>
          <w:tab w:val="num" w:pos="1788"/>
        </w:tabs>
        <w:ind w:left="1788" w:hanging="1080"/>
      </w:pPr>
      <w:rPr>
        <w:rFonts w:hint="default"/>
        <w:b/>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620"/>
        </w:tabs>
        <w:ind w:left="2620" w:hanging="144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452"/>
        </w:tabs>
        <w:ind w:left="3452" w:hanging="1800"/>
      </w:pPr>
      <w:rPr>
        <w:rFonts w:hint="default"/>
      </w:rPr>
    </w:lvl>
    <w:lvl w:ilvl="8">
      <w:start w:val="1"/>
      <w:numFmt w:val="decimal"/>
      <w:lvlText w:val="%1.%2.%3.%4.%5.%6.%7.%8.%9."/>
      <w:lvlJc w:val="left"/>
      <w:pPr>
        <w:tabs>
          <w:tab w:val="num" w:pos="4048"/>
        </w:tabs>
        <w:ind w:left="4048" w:hanging="2160"/>
      </w:pPr>
      <w:rPr>
        <w:rFonts w:hint="default"/>
      </w:rPr>
    </w:lvl>
  </w:abstractNum>
  <w:abstractNum w:abstractNumId="21">
    <w:nsid w:val="59A7344C"/>
    <w:multiLevelType w:val="multilevel"/>
    <w:tmpl w:val="09E6FAB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FF171C9"/>
    <w:multiLevelType w:val="multilevel"/>
    <w:tmpl w:val="01021932"/>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F880F6C"/>
    <w:multiLevelType w:val="multilevel"/>
    <w:tmpl w:val="A8147DC4"/>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72307CB6"/>
    <w:multiLevelType w:val="multilevel"/>
    <w:tmpl w:val="9D880838"/>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72E04D98"/>
    <w:multiLevelType w:val="hybridMultilevel"/>
    <w:tmpl w:val="3A8ECDFE"/>
    <w:lvl w:ilvl="0" w:tplc="A7888184">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37A6D29"/>
    <w:multiLevelType w:val="hybridMultilevel"/>
    <w:tmpl w:val="7C24E39C"/>
    <w:lvl w:ilvl="0" w:tplc="40045DA8">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7">
    <w:nsid w:val="74E7255A"/>
    <w:multiLevelType w:val="multilevel"/>
    <w:tmpl w:val="471E95A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74"/>
        </w:tabs>
        <w:ind w:left="1074" w:hanging="720"/>
      </w:pPr>
      <w:rPr>
        <w:rFonts w:hint="default"/>
      </w:rPr>
    </w:lvl>
    <w:lvl w:ilvl="2">
      <w:start w:val="6"/>
      <w:numFmt w:val="decimal"/>
      <w:lvlText w:val="%1.%2.%3."/>
      <w:lvlJc w:val="left"/>
      <w:pPr>
        <w:tabs>
          <w:tab w:val="num" w:pos="1428"/>
        </w:tabs>
        <w:ind w:left="1428" w:hanging="720"/>
      </w:pPr>
      <w:rPr>
        <w:rFonts w:hint="default"/>
        <w:b/>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8">
    <w:nsid w:val="756F73F1"/>
    <w:multiLevelType w:val="multilevel"/>
    <w:tmpl w:val="8DF46F3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B540DF3"/>
    <w:multiLevelType w:val="multilevel"/>
    <w:tmpl w:val="92A693D8"/>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4"/>
  </w:num>
  <w:num w:numId="2">
    <w:abstractNumId w:val="29"/>
  </w:num>
  <w:num w:numId="3">
    <w:abstractNumId w:val="12"/>
  </w:num>
  <w:num w:numId="4">
    <w:abstractNumId w:val="17"/>
  </w:num>
  <w:num w:numId="5">
    <w:abstractNumId w:val="0"/>
  </w:num>
  <w:num w:numId="6">
    <w:abstractNumId w:val="20"/>
  </w:num>
  <w:num w:numId="7">
    <w:abstractNumId w:val="15"/>
  </w:num>
  <w:num w:numId="8">
    <w:abstractNumId w:val="23"/>
  </w:num>
  <w:num w:numId="9">
    <w:abstractNumId w:val="22"/>
  </w:num>
  <w:num w:numId="10">
    <w:abstractNumId w:val="8"/>
  </w:num>
  <w:num w:numId="11">
    <w:abstractNumId w:val="3"/>
  </w:num>
  <w:num w:numId="12">
    <w:abstractNumId w:val="7"/>
  </w:num>
  <w:num w:numId="13">
    <w:abstractNumId w:val="9"/>
  </w:num>
  <w:num w:numId="14">
    <w:abstractNumId w:val="27"/>
  </w:num>
  <w:num w:numId="15">
    <w:abstractNumId w:val="28"/>
  </w:num>
  <w:num w:numId="16">
    <w:abstractNumId w:val="24"/>
  </w:num>
  <w:num w:numId="17">
    <w:abstractNumId w:val="16"/>
  </w:num>
  <w:num w:numId="18">
    <w:abstractNumId w:val="13"/>
  </w:num>
  <w:num w:numId="19">
    <w:abstractNumId w:val="10"/>
  </w:num>
  <w:num w:numId="20">
    <w:abstractNumId w:val="5"/>
  </w:num>
  <w:num w:numId="21">
    <w:abstractNumId w:val="19"/>
  </w:num>
  <w:num w:numId="22">
    <w:abstractNumId w:val="6"/>
  </w:num>
  <w:num w:numId="23">
    <w:abstractNumId w:val="14"/>
  </w:num>
  <w:num w:numId="24">
    <w:abstractNumId w:val="2"/>
  </w:num>
  <w:num w:numId="25">
    <w:abstractNumId w:val="11"/>
  </w:num>
  <w:num w:numId="26">
    <w:abstractNumId w:val="2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A3A"/>
    <w:rsid w:val="00001BEA"/>
    <w:rsid w:val="00005E91"/>
    <w:rsid w:val="000254D7"/>
    <w:rsid w:val="00030519"/>
    <w:rsid w:val="00033A41"/>
    <w:rsid w:val="000343C8"/>
    <w:rsid w:val="000460EB"/>
    <w:rsid w:val="00053C1D"/>
    <w:rsid w:val="00054BB6"/>
    <w:rsid w:val="000553DF"/>
    <w:rsid w:val="00067D01"/>
    <w:rsid w:val="00072150"/>
    <w:rsid w:val="00076F05"/>
    <w:rsid w:val="000903A7"/>
    <w:rsid w:val="0009331F"/>
    <w:rsid w:val="000975E2"/>
    <w:rsid w:val="00097C6F"/>
    <w:rsid w:val="000A0207"/>
    <w:rsid w:val="000A07A7"/>
    <w:rsid w:val="000A3175"/>
    <w:rsid w:val="000A4399"/>
    <w:rsid w:val="000A4965"/>
    <w:rsid w:val="000B1096"/>
    <w:rsid w:val="000B17C1"/>
    <w:rsid w:val="000B320A"/>
    <w:rsid w:val="000C31BF"/>
    <w:rsid w:val="000C7BA0"/>
    <w:rsid w:val="000D5A82"/>
    <w:rsid w:val="000D5E90"/>
    <w:rsid w:val="000E0AC7"/>
    <w:rsid w:val="000E3EF5"/>
    <w:rsid w:val="000F4AC7"/>
    <w:rsid w:val="000F51F9"/>
    <w:rsid w:val="00100E67"/>
    <w:rsid w:val="00101BA6"/>
    <w:rsid w:val="00103A70"/>
    <w:rsid w:val="00107F0F"/>
    <w:rsid w:val="0011286F"/>
    <w:rsid w:val="00112FD1"/>
    <w:rsid w:val="001144B1"/>
    <w:rsid w:val="00114DA0"/>
    <w:rsid w:val="0011547D"/>
    <w:rsid w:val="0012510D"/>
    <w:rsid w:val="00125999"/>
    <w:rsid w:val="00127C2E"/>
    <w:rsid w:val="0013348A"/>
    <w:rsid w:val="00135AD1"/>
    <w:rsid w:val="00144EE4"/>
    <w:rsid w:val="001455F6"/>
    <w:rsid w:val="001456DF"/>
    <w:rsid w:val="00153EFA"/>
    <w:rsid w:val="00162828"/>
    <w:rsid w:val="00164868"/>
    <w:rsid w:val="00175F39"/>
    <w:rsid w:val="00176E58"/>
    <w:rsid w:val="00182D0E"/>
    <w:rsid w:val="00184287"/>
    <w:rsid w:val="0019117C"/>
    <w:rsid w:val="0019315E"/>
    <w:rsid w:val="001950F5"/>
    <w:rsid w:val="00196372"/>
    <w:rsid w:val="001A4984"/>
    <w:rsid w:val="001B0024"/>
    <w:rsid w:val="001B2CAC"/>
    <w:rsid w:val="001B6B7D"/>
    <w:rsid w:val="001C12C2"/>
    <w:rsid w:val="001C147C"/>
    <w:rsid w:val="001C5FA0"/>
    <w:rsid w:val="001C6673"/>
    <w:rsid w:val="001C6678"/>
    <w:rsid w:val="001C7639"/>
    <w:rsid w:val="001D022A"/>
    <w:rsid w:val="001D5999"/>
    <w:rsid w:val="001D5AAD"/>
    <w:rsid w:val="001E2ED1"/>
    <w:rsid w:val="001E35FC"/>
    <w:rsid w:val="001E4FC0"/>
    <w:rsid w:val="001E52CD"/>
    <w:rsid w:val="001E540C"/>
    <w:rsid w:val="001F791E"/>
    <w:rsid w:val="00200A30"/>
    <w:rsid w:val="00200A79"/>
    <w:rsid w:val="0020195F"/>
    <w:rsid w:val="002027E0"/>
    <w:rsid w:val="00202998"/>
    <w:rsid w:val="00203A43"/>
    <w:rsid w:val="00204CD7"/>
    <w:rsid w:val="0020545C"/>
    <w:rsid w:val="002068CA"/>
    <w:rsid w:val="00213DD7"/>
    <w:rsid w:val="002210DD"/>
    <w:rsid w:val="0022182E"/>
    <w:rsid w:val="00224E3C"/>
    <w:rsid w:val="002309C4"/>
    <w:rsid w:val="00234545"/>
    <w:rsid w:val="00236CA3"/>
    <w:rsid w:val="00240045"/>
    <w:rsid w:val="00241627"/>
    <w:rsid w:val="00244388"/>
    <w:rsid w:val="00273252"/>
    <w:rsid w:val="0028744F"/>
    <w:rsid w:val="002904B0"/>
    <w:rsid w:val="002A44E9"/>
    <w:rsid w:val="002A66F6"/>
    <w:rsid w:val="002B0656"/>
    <w:rsid w:val="002B28BE"/>
    <w:rsid w:val="002C0D50"/>
    <w:rsid w:val="002C4BAB"/>
    <w:rsid w:val="002C708D"/>
    <w:rsid w:val="002C70B5"/>
    <w:rsid w:val="002F4B1A"/>
    <w:rsid w:val="0030540A"/>
    <w:rsid w:val="00306255"/>
    <w:rsid w:val="00307BBF"/>
    <w:rsid w:val="003270E3"/>
    <w:rsid w:val="0033054F"/>
    <w:rsid w:val="003334B5"/>
    <w:rsid w:val="00333D76"/>
    <w:rsid w:val="00340AB4"/>
    <w:rsid w:val="0034224D"/>
    <w:rsid w:val="003443E9"/>
    <w:rsid w:val="00346EFB"/>
    <w:rsid w:val="003506EA"/>
    <w:rsid w:val="00363E32"/>
    <w:rsid w:val="00367E9C"/>
    <w:rsid w:val="00371253"/>
    <w:rsid w:val="00372DA4"/>
    <w:rsid w:val="00373064"/>
    <w:rsid w:val="00373E07"/>
    <w:rsid w:val="003776D7"/>
    <w:rsid w:val="003879A6"/>
    <w:rsid w:val="00395EE0"/>
    <w:rsid w:val="003A1D79"/>
    <w:rsid w:val="003A513A"/>
    <w:rsid w:val="003C02B7"/>
    <w:rsid w:val="003C3E3B"/>
    <w:rsid w:val="003C41AC"/>
    <w:rsid w:val="003D0136"/>
    <w:rsid w:val="003D02A4"/>
    <w:rsid w:val="003D150C"/>
    <w:rsid w:val="003D15BB"/>
    <w:rsid w:val="003D457D"/>
    <w:rsid w:val="003D46B9"/>
    <w:rsid w:val="003D4F4D"/>
    <w:rsid w:val="003E0BB8"/>
    <w:rsid w:val="003E1BAE"/>
    <w:rsid w:val="003E2719"/>
    <w:rsid w:val="003E557D"/>
    <w:rsid w:val="003E588A"/>
    <w:rsid w:val="003E7DE1"/>
    <w:rsid w:val="003F47CE"/>
    <w:rsid w:val="003F6409"/>
    <w:rsid w:val="00400CD8"/>
    <w:rsid w:val="00400F02"/>
    <w:rsid w:val="00404039"/>
    <w:rsid w:val="00407487"/>
    <w:rsid w:val="0040797E"/>
    <w:rsid w:val="00407B33"/>
    <w:rsid w:val="00412032"/>
    <w:rsid w:val="004121DE"/>
    <w:rsid w:val="00421506"/>
    <w:rsid w:val="00430F74"/>
    <w:rsid w:val="004317BE"/>
    <w:rsid w:val="00433FD5"/>
    <w:rsid w:val="00436215"/>
    <w:rsid w:val="004362A4"/>
    <w:rsid w:val="004507AF"/>
    <w:rsid w:val="004529EE"/>
    <w:rsid w:val="00457F8A"/>
    <w:rsid w:val="00461E7B"/>
    <w:rsid w:val="004649B0"/>
    <w:rsid w:val="0047416A"/>
    <w:rsid w:val="00481036"/>
    <w:rsid w:val="004817BF"/>
    <w:rsid w:val="00487843"/>
    <w:rsid w:val="0049259E"/>
    <w:rsid w:val="0049552C"/>
    <w:rsid w:val="00496030"/>
    <w:rsid w:val="00496E88"/>
    <w:rsid w:val="00497A0A"/>
    <w:rsid w:val="004A6DF5"/>
    <w:rsid w:val="004A6E14"/>
    <w:rsid w:val="004B769A"/>
    <w:rsid w:val="004C187F"/>
    <w:rsid w:val="004C1F50"/>
    <w:rsid w:val="004C3786"/>
    <w:rsid w:val="004C5C5E"/>
    <w:rsid w:val="004C61BC"/>
    <w:rsid w:val="004D15DF"/>
    <w:rsid w:val="004D1722"/>
    <w:rsid w:val="004E3A5B"/>
    <w:rsid w:val="004F3461"/>
    <w:rsid w:val="004F4227"/>
    <w:rsid w:val="00500D35"/>
    <w:rsid w:val="00510665"/>
    <w:rsid w:val="00511B77"/>
    <w:rsid w:val="00513208"/>
    <w:rsid w:val="0051325C"/>
    <w:rsid w:val="005150B8"/>
    <w:rsid w:val="00516647"/>
    <w:rsid w:val="00523D20"/>
    <w:rsid w:val="00527B9C"/>
    <w:rsid w:val="00552630"/>
    <w:rsid w:val="00552AEF"/>
    <w:rsid w:val="0055318B"/>
    <w:rsid w:val="005566F8"/>
    <w:rsid w:val="0055799D"/>
    <w:rsid w:val="00563794"/>
    <w:rsid w:val="00563CE2"/>
    <w:rsid w:val="00565EE1"/>
    <w:rsid w:val="00575C9E"/>
    <w:rsid w:val="00577714"/>
    <w:rsid w:val="00584464"/>
    <w:rsid w:val="0058652C"/>
    <w:rsid w:val="00591B0F"/>
    <w:rsid w:val="005954EF"/>
    <w:rsid w:val="005978A4"/>
    <w:rsid w:val="005A07E5"/>
    <w:rsid w:val="005A49C0"/>
    <w:rsid w:val="005A4E4D"/>
    <w:rsid w:val="005B0288"/>
    <w:rsid w:val="005B02E2"/>
    <w:rsid w:val="005B11B1"/>
    <w:rsid w:val="005B2936"/>
    <w:rsid w:val="005C139A"/>
    <w:rsid w:val="005C589D"/>
    <w:rsid w:val="005C68AE"/>
    <w:rsid w:val="005D7BCD"/>
    <w:rsid w:val="005F0001"/>
    <w:rsid w:val="005F5ED7"/>
    <w:rsid w:val="00613385"/>
    <w:rsid w:val="00617DCE"/>
    <w:rsid w:val="00620E7E"/>
    <w:rsid w:val="00627AD8"/>
    <w:rsid w:val="00631405"/>
    <w:rsid w:val="00631F7E"/>
    <w:rsid w:val="006365B8"/>
    <w:rsid w:val="00641BAC"/>
    <w:rsid w:val="00642E4E"/>
    <w:rsid w:val="006438EE"/>
    <w:rsid w:val="0065068D"/>
    <w:rsid w:val="00650690"/>
    <w:rsid w:val="00651E60"/>
    <w:rsid w:val="00652AA8"/>
    <w:rsid w:val="00656C0E"/>
    <w:rsid w:val="00662C48"/>
    <w:rsid w:val="006734D8"/>
    <w:rsid w:val="00675BFF"/>
    <w:rsid w:val="00675CA1"/>
    <w:rsid w:val="006826E4"/>
    <w:rsid w:val="0068778D"/>
    <w:rsid w:val="00687F68"/>
    <w:rsid w:val="006A2D2F"/>
    <w:rsid w:val="006A4ECE"/>
    <w:rsid w:val="006B0970"/>
    <w:rsid w:val="006B1157"/>
    <w:rsid w:val="006B373C"/>
    <w:rsid w:val="006B7175"/>
    <w:rsid w:val="006C4C01"/>
    <w:rsid w:val="006C6759"/>
    <w:rsid w:val="006C67FD"/>
    <w:rsid w:val="006D3C14"/>
    <w:rsid w:val="006E62EB"/>
    <w:rsid w:val="006E6A63"/>
    <w:rsid w:val="0070291B"/>
    <w:rsid w:val="00704E63"/>
    <w:rsid w:val="00713291"/>
    <w:rsid w:val="00713CEF"/>
    <w:rsid w:val="00715118"/>
    <w:rsid w:val="00715F32"/>
    <w:rsid w:val="00717015"/>
    <w:rsid w:val="007176F3"/>
    <w:rsid w:val="00721D74"/>
    <w:rsid w:val="00723052"/>
    <w:rsid w:val="0072486E"/>
    <w:rsid w:val="00724B6A"/>
    <w:rsid w:val="00726E74"/>
    <w:rsid w:val="0073089E"/>
    <w:rsid w:val="00733A7A"/>
    <w:rsid w:val="00740E9A"/>
    <w:rsid w:val="007418DA"/>
    <w:rsid w:val="00744887"/>
    <w:rsid w:val="00750B2C"/>
    <w:rsid w:val="00750B41"/>
    <w:rsid w:val="007574ED"/>
    <w:rsid w:val="00771DEF"/>
    <w:rsid w:val="00771F7A"/>
    <w:rsid w:val="007730B6"/>
    <w:rsid w:val="0078653E"/>
    <w:rsid w:val="00795F6D"/>
    <w:rsid w:val="007C0467"/>
    <w:rsid w:val="007C1CF6"/>
    <w:rsid w:val="007C3A1E"/>
    <w:rsid w:val="007C43A4"/>
    <w:rsid w:val="007C4E29"/>
    <w:rsid w:val="007C556A"/>
    <w:rsid w:val="007C5DA0"/>
    <w:rsid w:val="007D39D0"/>
    <w:rsid w:val="007D3BA5"/>
    <w:rsid w:val="007D63AC"/>
    <w:rsid w:val="007D66F2"/>
    <w:rsid w:val="007E6A82"/>
    <w:rsid w:val="007E6C0F"/>
    <w:rsid w:val="007E7A2F"/>
    <w:rsid w:val="007F6065"/>
    <w:rsid w:val="007F6851"/>
    <w:rsid w:val="00805266"/>
    <w:rsid w:val="00810717"/>
    <w:rsid w:val="00830B14"/>
    <w:rsid w:val="0083237C"/>
    <w:rsid w:val="008342F2"/>
    <w:rsid w:val="008348B4"/>
    <w:rsid w:val="008539DA"/>
    <w:rsid w:val="0085591A"/>
    <w:rsid w:val="00855B59"/>
    <w:rsid w:val="008678AF"/>
    <w:rsid w:val="008728F6"/>
    <w:rsid w:val="008765FD"/>
    <w:rsid w:val="00890808"/>
    <w:rsid w:val="0089182C"/>
    <w:rsid w:val="00891F0D"/>
    <w:rsid w:val="00893BAF"/>
    <w:rsid w:val="008961E9"/>
    <w:rsid w:val="008A67C0"/>
    <w:rsid w:val="008B44B1"/>
    <w:rsid w:val="008B60D4"/>
    <w:rsid w:val="008C3E3A"/>
    <w:rsid w:val="008C788D"/>
    <w:rsid w:val="008D28D3"/>
    <w:rsid w:val="008D2FB6"/>
    <w:rsid w:val="008D5E23"/>
    <w:rsid w:val="008E4B5D"/>
    <w:rsid w:val="008E72E5"/>
    <w:rsid w:val="008F234B"/>
    <w:rsid w:val="009011B3"/>
    <w:rsid w:val="009074C1"/>
    <w:rsid w:val="009153A9"/>
    <w:rsid w:val="009220AC"/>
    <w:rsid w:val="0092514E"/>
    <w:rsid w:val="00926B0F"/>
    <w:rsid w:val="0093050A"/>
    <w:rsid w:val="00933806"/>
    <w:rsid w:val="00935707"/>
    <w:rsid w:val="00935EEB"/>
    <w:rsid w:val="00942152"/>
    <w:rsid w:val="00942787"/>
    <w:rsid w:val="00942FFC"/>
    <w:rsid w:val="0094304B"/>
    <w:rsid w:val="00950327"/>
    <w:rsid w:val="0095050D"/>
    <w:rsid w:val="00953943"/>
    <w:rsid w:val="00954320"/>
    <w:rsid w:val="00957CAC"/>
    <w:rsid w:val="00961441"/>
    <w:rsid w:val="009721C0"/>
    <w:rsid w:val="00972BB5"/>
    <w:rsid w:val="00972F30"/>
    <w:rsid w:val="0098143C"/>
    <w:rsid w:val="00982633"/>
    <w:rsid w:val="0098454D"/>
    <w:rsid w:val="009923D6"/>
    <w:rsid w:val="0099482E"/>
    <w:rsid w:val="00994B1D"/>
    <w:rsid w:val="009966BE"/>
    <w:rsid w:val="00997418"/>
    <w:rsid w:val="009A004B"/>
    <w:rsid w:val="009A5CB2"/>
    <w:rsid w:val="009A6A7D"/>
    <w:rsid w:val="009A70CA"/>
    <w:rsid w:val="009B03F2"/>
    <w:rsid w:val="009B0D52"/>
    <w:rsid w:val="009B2567"/>
    <w:rsid w:val="009B32B5"/>
    <w:rsid w:val="009B3BC3"/>
    <w:rsid w:val="009B4710"/>
    <w:rsid w:val="009B49E1"/>
    <w:rsid w:val="009C5B89"/>
    <w:rsid w:val="009C609A"/>
    <w:rsid w:val="009D111F"/>
    <w:rsid w:val="009D2BD2"/>
    <w:rsid w:val="009D30B0"/>
    <w:rsid w:val="009E6E0D"/>
    <w:rsid w:val="009E761E"/>
    <w:rsid w:val="009F6BD3"/>
    <w:rsid w:val="009F73F7"/>
    <w:rsid w:val="00A064E1"/>
    <w:rsid w:val="00A076DF"/>
    <w:rsid w:val="00A10C07"/>
    <w:rsid w:val="00A22AA5"/>
    <w:rsid w:val="00A27B0B"/>
    <w:rsid w:val="00A31446"/>
    <w:rsid w:val="00A34C25"/>
    <w:rsid w:val="00A358C3"/>
    <w:rsid w:val="00A36E61"/>
    <w:rsid w:val="00A37618"/>
    <w:rsid w:val="00A42A86"/>
    <w:rsid w:val="00A508F6"/>
    <w:rsid w:val="00A54549"/>
    <w:rsid w:val="00A547EA"/>
    <w:rsid w:val="00A63125"/>
    <w:rsid w:val="00A67AB6"/>
    <w:rsid w:val="00A700FA"/>
    <w:rsid w:val="00A73F92"/>
    <w:rsid w:val="00A744D9"/>
    <w:rsid w:val="00A83119"/>
    <w:rsid w:val="00A838A5"/>
    <w:rsid w:val="00A85C15"/>
    <w:rsid w:val="00A91210"/>
    <w:rsid w:val="00A9276B"/>
    <w:rsid w:val="00AA37EB"/>
    <w:rsid w:val="00AA508F"/>
    <w:rsid w:val="00AB6533"/>
    <w:rsid w:val="00AB6797"/>
    <w:rsid w:val="00AB6909"/>
    <w:rsid w:val="00AB6E5D"/>
    <w:rsid w:val="00AC4B98"/>
    <w:rsid w:val="00AC6DC9"/>
    <w:rsid w:val="00AD02EF"/>
    <w:rsid w:val="00AD0422"/>
    <w:rsid w:val="00AD2814"/>
    <w:rsid w:val="00AD492A"/>
    <w:rsid w:val="00AE5C9C"/>
    <w:rsid w:val="00AF1D50"/>
    <w:rsid w:val="00AF44DA"/>
    <w:rsid w:val="00AF4669"/>
    <w:rsid w:val="00AF473A"/>
    <w:rsid w:val="00AF4AD0"/>
    <w:rsid w:val="00AF5140"/>
    <w:rsid w:val="00B00C84"/>
    <w:rsid w:val="00B018AB"/>
    <w:rsid w:val="00B038EA"/>
    <w:rsid w:val="00B04437"/>
    <w:rsid w:val="00B13482"/>
    <w:rsid w:val="00B15B1D"/>
    <w:rsid w:val="00B21880"/>
    <w:rsid w:val="00B2470E"/>
    <w:rsid w:val="00B277D2"/>
    <w:rsid w:val="00B41AE5"/>
    <w:rsid w:val="00B458D7"/>
    <w:rsid w:val="00B47B6C"/>
    <w:rsid w:val="00B65BC1"/>
    <w:rsid w:val="00B66104"/>
    <w:rsid w:val="00B66B16"/>
    <w:rsid w:val="00B82228"/>
    <w:rsid w:val="00B865E1"/>
    <w:rsid w:val="00B86DAE"/>
    <w:rsid w:val="00BA1D97"/>
    <w:rsid w:val="00BA3CA6"/>
    <w:rsid w:val="00BB43B8"/>
    <w:rsid w:val="00BB7EA1"/>
    <w:rsid w:val="00BD5187"/>
    <w:rsid w:val="00BD7F6B"/>
    <w:rsid w:val="00BE03B6"/>
    <w:rsid w:val="00BF35FD"/>
    <w:rsid w:val="00BF5A71"/>
    <w:rsid w:val="00BF6B50"/>
    <w:rsid w:val="00C010BE"/>
    <w:rsid w:val="00C01519"/>
    <w:rsid w:val="00C01AD4"/>
    <w:rsid w:val="00C06D3F"/>
    <w:rsid w:val="00C17C8A"/>
    <w:rsid w:val="00C2031F"/>
    <w:rsid w:val="00C24CB9"/>
    <w:rsid w:val="00C40E87"/>
    <w:rsid w:val="00C46DDC"/>
    <w:rsid w:val="00C5096D"/>
    <w:rsid w:val="00C50974"/>
    <w:rsid w:val="00C53D99"/>
    <w:rsid w:val="00C56E9E"/>
    <w:rsid w:val="00C61FC2"/>
    <w:rsid w:val="00C631E3"/>
    <w:rsid w:val="00C6424A"/>
    <w:rsid w:val="00C70D91"/>
    <w:rsid w:val="00C7580B"/>
    <w:rsid w:val="00C76CBD"/>
    <w:rsid w:val="00C777F2"/>
    <w:rsid w:val="00C8381E"/>
    <w:rsid w:val="00C91131"/>
    <w:rsid w:val="00C971F6"/>
    <w:rsid w:val="00CA5E74"/>
    <w:rsid w:val="00CC159A"/>
    <w:rsid w:val="00CC18A4"/>
    <w:rsid w:val="00CC722F"/>
    <w:rsid w:val="00CD0CA1"/>
    <w:rsid w:val="00CD4540"/>
    <w:rsid w:val="00CD467F"/>
    <w:rsid w:val="00CD5CDE"/>
    <w:rsid w:val="00CD665F"/>
    <w:rsid w:val="00CD7533"/>
    <w:rsid w:val="00CE4E72"/>
    <w:rsid w:val="00CE7FDB"/>
    <w:rsid w:val="00CF10E5"/>
    <w:rsid w:val="00D03194"/>
    <w:rsid w:val="00D1756E"/>
    <w:rsid w:val="00D207CA"/>
    <w:rsid w:val="00D26C2E"/>
    <w:rsid w:val="00D32430"/>
    <w:rsid w:val="00D35197"/>
    <w:rsid w:val="00D3639D"/>
    <w:rsid w:val="00D37A2F"/>
    <w:rsid w:val="00D47683"/>
    <w:rsid w:val="00D64C46"/>
    <w:rsid w:val="00D668E3"/>
    <w:rsid w:val="00D66D95"/>
    <w:rsid w:val="00D75AED"/>
    <w:rsid w:val="00D80828"/>
    <w:rsid w:val="00D81235"/>
    <w:rsid w:val="00D90426"/>
    <w:rsid w:val="00DB01E0"/>
    <w:rsid w:val="00DB1B56"/>
    <w:rsid w:val="00DC0F37"/>
    <w:rsid w:val="00DC448B"/>
    <w:rsid w:val="00DC5B26"/>
    <w:rsid w:val="00DC6C22"/>
    <w:rsid w:val="00DC7A75"/>
    <w:rsid w:val="00DC7B41"/>
    <w:rsid w:val="00DD66F1"/>
    <w:rsid w:val="00DD7D85"/>
    <w:rsid w:val="00DE3CEA"/>
    <w:rsid w:val="00DE4005"/>
    <w:rsid w:val="00DF12D9"/>
    <w:rsid w:val="00DF6C20"/>
    <w:rsid w:val="00E026BD"/>
    <w:rsid w:val="00E03F39"/>
    <w:rsid w:val="00E103E3"/>
    <w:rsid w:val="00E1286F"/>
    <w:rsid w:val="00E1294B"/>
    <w:rsid w:val="00E137C6"/>
    <w:rsid w:val="00E15B1C"/>
    <w:rsid w:val="00E206C0"/>
    <w:rsid w:val="00E20EF0"/>
    <w:rsid w:val="00E2366B"/>
    <w:rsid w:val="00E23B5A"/>
    <w:rsid w:val="00E26B4F"/>
    <w:rsid w:val="00E34D74"/>
    <w:rsid w:val="00E403D5"/>
    <w:rsid w:val="00E477C6"/>
    <w:rsid w:val="00E5091A"/>
    <w:rsid w:val="00E51898"/>
    <w:rsid w:val="00E54699"/>
    <w:rsid w:val="00E66F32"/>
    <w:rsid w:val="00E714A5"/>
    <w:rsid w:val="00E72CD9"/>
    <w:rsid w:val="00E73085"/>
    <w:rsid w:val="00E8746C"/>
    <w:rsid w:val="00E92A1B"/>
    <w:rsid w:val="00E94C29"/>
    <w:rsid w:val="00E96232"/>
    <w:rsid w:val="00E963D2"/>
    <w:rsid w:val="00E9718B"/>
    <w:rsid w:val="00E97379"/>
    <w:rsid w:val="00EA33E6"/>
    <w:rsid w:val="00EA4C6C"/>
    <w:rsid w:val="00EA5C7C"/>
    <w:rsid w:val="00EA7674"/>
    <w:rsid w:val="00EB3301"/>
    <w:rsid w:val="00EB4138"/>
    <w:rsid w:val="00EB6B9C"/>
    <w:rsid w:val="00EC2A97"/>
    <w:rsid w:val="00EC4BB5"/>
    <w:rsid w:val="00EC6D6E"/>
    <w:rsid w:val="00ED21C7"/>
    <w:rsid w:val="00ED2733"/>
    <w:rsid w:val="00EE10CC"/>
    <w:rsid w:val="00EE4ED1"/>
    <w:rsid w:val="00EE648A"/>
    <w:rsid w:val="00EE7F17"/>
    <w:rsid w:val="00EF083F"/>
    <w:rsid w:val="00F02310"/>
    <w:rsid w:val="00F0250F"/>
    <w:rsid w:val="00F0733E"/>
    <w:rsid w:val="00F10C2A"/>
    <w:rsid w:val="00F14C31"/>
    <w:rsid w:val="00F201A8"/>
    <w:rsid w:val="00F22D73"/>
    <w:rsid w:val="00F2696E"/>
    <w:rsid w:val="00F34325"/>
    <w:rsid w:val="00F34D5B"/>
    <w:rsid w:val="00F350A3"/>
    <w:rsid w:val="00F4214F"/>
    <w:rsid w:val="00F54FCA"/>
    <w:rsid w:val="00F568B6"/>
    <w:rsid w:val="00F640C3"/>
    <w:rsid w:val="00F64222"/>
    <w:rsid w:val="00F645B3"/>
    <w:rsid w:val="00F706BA"/>
    <w:rsid w:val="00F70976"/>
    <w:rsid w:val="00F72508"/>
    <w:rsid w:val="00F76DE8"/>
    <w:rsid w:val="00F77405"/>
    <w:rsid w:val="00F82839"/>
    <w:rsid w:val="00F8395B"/>
    <w:rsid w:val="00F939E2"/>
    <w:rsid w:val="00F94176"/>
    <w:rsid w:val="00F94CB1"/>
    <w:rsid w:val="00FA0691"/>
    <w:rsid w:val="00FC16CF"/>
    <w:rsid w:val="00FC51EC"/>
    <w:rsid w:val="00FC6874"/>
    <w:rsid w:val="00FF15EF"/>
    <w:rsid w:val="00FF3103"/>
    <w:rsid w:val="00FF402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BF"/>
  </w:style>
  <w:style w:type="paragraph" w:styleId="Ttulo1">
    <w:name w:val="heading 1"/>
    <w:basedOn w:val="Normal"/>
    <w:next w:val="Normal"/>
    <w:link w:val="Ttulo1Char"/>
    <w:qFormat/>
    <w:rsid w:val="001C12C2"/>
    <w:pPr>
      <w:keepNext/>
      <w:spacing w:after="0" w:line="240" w:lineRule="auto"/>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spacing w:after="0" w:line="240" w:lineRule="auto"/>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uiPriority w:val="9"/>
    <w:semiHidden/>
    <w:unhideWhenUsed/>
    <w:qFormat/>
    <w:rsid w:val="006133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5B02E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61338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830B1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830B1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830B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semiHidden/>
    <w:unhideWhenUsed/>
    <w:rsid w:val="00DC5B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spacing w:after="0" w:line="240" w:lineRule="auto"/>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nhideWhenUsed/>
    <w:rsid w:val="00DC5B26"/>
    <w:pPr>
      <w:tabs>
        <w:tab w:val="center" w:pos="4252"/>
        <w:tab w:val="right" w:pos="8504"/>
      </w:tabs>
      <w:spacing w:after="0" w:line="240" w:lineRule="auto"/>
    </w:pPr>
  </w:style>
  <w:style w:type="character" w:customStyle="1" w:styleId="RodapChar">
    <w:name w:val="Rodapé Char"/>
    <w:basedOn w:val="Fontepargpadro"/>
    <w:link w:val="Rodap"/>
    <w:uiPriority w:val="99"/>
    <w:rsid w:val="00DC5B26"/>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paragraph" w:styleId="Ttulo">
    <w:name w:val="Title"/>
    <w:basedOn w:val="Normal"/>
    <w:link w:val="TtuloChar"/>
    <w:qFormat/>
    <w:rsid w:val="001C12C2"/>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nhideWhenUsed/>
    <w:rsid w:val="001C12C2"/>
    <w:pPr>
      <w:spacing w:after="0" w:line="240" w:lineRule="auto"/>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semiHidden/>
    <w:rsid w:val="001C12C2"/>
    <w:rPr>
      <w:rFonts w:ascii="Times New Roman" w:eastAsia="Times New Roman" w:hAnsi="Times New Roman" w:cs="Times New Roman"/>
      <w:sz w:val="28"/>
      <w:szCs w:val="20"/>
    </w:rPr>
  </w:style>
  <w:style w:type="character" w:customStyle="1" w:styleId="Ttulo3Char">
    <w:name w:val="Título 3 Char"/>
    <w:basedOn w:val="Fontepargpadro"/>
    <w:link w:val="Ttulo3"/>
    <w:uiPriority w:val="9"/>
    <w:semiHidden/>
    <w:rsid w:val="0061338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semiHidden/>
    <w:rsid w:val="00613385"/>
    <w:rPr>
      <w:rFonts w:asciiTheme="majorHAnsi" w:eastAsiaTheme="majorEastAsia" w:hAnsiTheme="majorHAnsi" w:cstheme="majorBidi"/>
      <w:color w:val="243F60" w:themeColor="accent1" w:themeShade="7F"/>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spacing w:after="0" w:line="240" w:lineRule="auto"/>
      <w:ind w:left="426" w:hanging="426"/>
      <w:jc w:val="both"/>
    </w:pPr>
    <w:rPr>
      <w:rFonts w:ascii="Times New Roman" w:eastAsia="Times New Roman" w:hAnsi="Times New Roman" w:cs="Times New Roman"/>
      <w:sz w:val="24"/>
      <w:szCs w:val="20"/>
    </w:rPr>
  </w:style>
  <w:style w:type="character" w:customStyle="1" w:styleId="Ttulo6Char">
    <w:name w:val="Título 6 Char"/>
    <w:basedOn w:val="Fontepargpadro"/>
    <w:link w:val="Ttulo6"/>
    <w:uiPriority w:val="9"/>
    <w:semiHidden/>
    <w:rsid w:val="00830B14"/>
    <w:rPr>
      <w:rFonts w:asciiTheme="majorHAnsi" w:eastAsiaTheme="majorEastAsia" w:hAnsiTheme="majorHAnsi" w:cstheme="majorBidi"/>
      <w:i/>
      <w:iCs/>
      <w:color w:val="243F60" w:themeColor="accent1" w:themeShade="7F"/>
    </w:rPr>
  </w:style>
  <w:style w:type="character" w:customStyle="1" w:styleId="Ttulo9Char">
    <w:name w:val="Título 9 Char"/>
    <w:basedOn w:val="Fontepargpadro"/>
    <w:link w:val="Ttulo9"/>
    <w:uiPriority w:val="9"/>
    <w:semiHidden/>
    <w:rsid w:val="00830B14"/>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unhideWhenUsed/>
    <w:rsid w:val="00830B14"/>
    <w:pPr>
      <w:spacing w:after="120"/>
      <w:ind w:left="283"/>
    </w:pPr>
  </w:style>
  <w:style w:type="character" w:customStyle="1" w:styleId="RecuodecorpodetextoChar">
    <w:name w:val="Recuo de corpo de texto Char"/>
    <w:basedOn w:val="Fontepargpadro"/>
    <w:link w:val="Recuodecorpodetexto"/>
    <w:rsid w:val="00830B14"/>
  </w:style>
  <w:style w:type="paragraph" w:styleId="Recuodecorpodetexto3">
    <w:name w:val="Body Text Indent 3"/>
    <w:basedOn w:val="Normal"/>
    <w:link w:val="Recuodecorpodetexto3Char"/>
    <w:rsid w:val="00830B14"/>
    <w:pPr>
      <w:spacing w:after="120" w:line="240" w:lineRule="auto"/>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830B14"/>
    <w:rPr>
      <w:rFonts w:ascii="Times New Roman" w:eastAsia="Times New Roman" w:hAnsi="Times New Roman" w:cs="Times New Roman"/>
      <w:sz w:val="16"/>
      <w:szCs w:val="16"/>
    </w:rPr>
  </w:style>
  <w:style w:type="paragraph" w:customStyle="1" w:styleId="xl24">
    <w:name w:val="xl24"/>
    <w:basedOn w:val="Normal"/>
    <w:rsid w:val="00830B14"/>
    <w:pPr>
      <w:spacing w:before="100" w:beforeAutospacing="1" w:after="100" w:afterAutospacing="1" w:line="240" w:lineRule="auto"/>
      <w:jc w:val="both"/>
    </w:pPr>
    <w:rPr>
      <w:rFonts w:ascii="Arial Unicode MS" w:eastAsia="Arial Unicode MS" w:hAnsi="Arial Unicode MS" w:cs="Arial Unicode MS"/>
      <w:sz w:val="24"/>
      <w:szCs w:val="24"/>
    </w:rPr>
  </w:style>
  <w:style w:type="character" w:customStyle="1" w:styleId="Ttulo8Char">
    <w:name w:val="Título 8 Char"/>
    <w:basedOn w:val="Fontepargpadro"/>
    <w:link w:val="Ttulo8"/>
    <w:rsid w:val="00830B14"/>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0254D7"/>
  </w:style>
  <w:style w:type="paragraph" w:customStyle="1" w:styleId="Item">
    <w:name w:val="Item"/>
    <w:basedOn w:val="Normal"/>
    <w:rsid w:val="000254D7"/>
    <w:pPr>
      <w:spacing w:after="0" w:line="240" w:lineRule="auto"/>
      <w:jc w:val="both"/>
    </w:pPr>
    <w:rPr>
      <w:rFonts w:ascii="Courier New" w:eastAsia="Times New Roman" w:hAnsi="Courier New" w:cs="Times New Roman"/>
      <w:sz w:val="24"/>
      <w:szCs w:val="20"/>
    </w:rPr>
  </w:style>
  <w:style w:type="paragraph" w:customStyle="1" w:styleId="Corpo">
    <w:name w:val="Corpo"/>
    <w:rsid w:val="000254D7"/>
    <w:pPr>
      <w:widowControl w:val="0"/>
      <w:spacing w:after="0" w:line="240" w:lineRule="auto"/>
      <w:jc w:val="both"/>
    </w:pPr>
    <w:rPr>
      <w:rFonts w:ascii="Arial" w:eastAsia="Times New Roman" w:hAnsi="Arial" w:cs="Times New Roman"/>
      <w:color w:val="000000"/>
      <w:sz w:val="24"/>
      <w:szCs w:val="20"/>
    </w:rPr>
  </w:style>
  <w:style w:type="character" w:styleId="Hyperlink">
    <w:name w:val="Hyperlink"/>
    <w:basedOn w:val="Fontepargpadro"/>
    <w:uiPriority w:val="99"/>
    <w:rsid w:val="000254D7"/>
    <w:rPr>
      <w:color w:val="0000FF"/>
      <w:u w:val="single"/>
    </w:rPr>
  </w:style>
  <w:style w:type="table" w:styleId="Tabelacomgrade">
    <w:name w:val="Table Grid"/>
    <w:basedOn w:val="Tabelanormal"/>
    <w:uiPriority w:val="59"/>
    <w:rsid w:val="000254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254D7"/>
    <w:pPr>
      <w:spacing w:after="0" w:line="240" w:lineRule="auto"/>
      <w:ind w:left="720"/>
      <w:contextualSpacing/>
    </w:pPr>
    <w:rPr>
      <w:rFonts w:ascii="Courier New" w:eastAsia="Times New Roman" w:hAnsi="Courier New" w:cs="Times New Roman"/>
      <w:sz w:val="24"/>
      <w:szCs w:val="20"/>
    </w:rPr>
  </w:style>
  <w:style w:type="paragraph" w:customStyle="1" w:styleId="Realizaes">
    <w:name w:val="Realizações"/>
    <w:basedOn w:val="Normal"/>
    <w:rsid w:val="000254D7"/>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Ttulo1h1Head1Ttulo1Big">
    <w:name w:val="Título 1.h1.Head1.Título 1 Big"/>
    <w:basedOn w:val="Normal"/>
    <w:next w:val="Normal"/>
    <w:rsid w:val="000254D7"/>
    <w:pPr>
      <w:keepNext/>
      <w:tabs>
        <w:tab w:val="left" w:pos="1134"/>
      </w:tabs>
      <w:spacing w:after="0" w:line="240" w:lineRule="auto"/>
      <w:jc w:val="center"/>
      <w:outlineLvl w:val="0"/>
    </w:pPr>
    <w:rPr>
      <w:rFonts w:ascii="Arial" w:eastAsia="Times New Roman" w:hAnsi="Arial" w:cs="Times New Roman"/>
      <w:b/>
      <w:sz w:val="24"/>
      <w:szCs w:val="20"/>
    </w:rPr>
  </w:style>
  <w:style w:type="paragraph" w:styleId="Corpodetexto3">
    <w:name w:val="Body Text 3"/>
    <w:basedOn w:val="Normal"/>
    <w:link w:val="Corpodetexto3Char"/>
    <w:uiPriority w:val="99"/>
    <w:semiHidden/>
    <w:unhideWhenUsed/>
    <w:rsid w:val="000254D7"/>
    <w:pPr>
      <w:spacing w:after="120" w:line="240" w:lineRule="auto"/>
    </w:pPr>
    <w:rPr>
      <w:rFonts w:ascii="Courier New" w:eastAsia="Times New Roman" w:hAnsi="Courier New" w:cs="Times New Roman"/>
      <w:sz w:val="16"/>
      <w:szCs w:val="16"/>
    </w:rPr>
  </w:style>
  <w:style w:type="character" w:customStyle="1" w:styleId="Corpodetexto3Char">
    <w:name w:val="Corpo de texto 3 Char"/>
    <w:basedOn w:val="Fontepargpadro"/>
    <w:link w:val="Corpodetexto3"/>
    <w:uiPriority w:val="99"/>
    <w:semiHidden/>
    <w:rsid w:val="000254D7"/>
    <w:rPr>
      <w:rFonts w:ascii="Courier New" w:eastAsia="Times New Roman" w:hAnsi="Courier New" w:cs="Times New Roman"/>
      <w:sz w:val="16"/>
      <w:szCs w:val="16"/>
    </w:rPr>
  </w:style>
  <w:style w:type="paragraph" w:styleId="Textoembloco">
    <w:name w:val="Block Text"/>
    <w:basedOn w:val="Normal"/>
    <w:rsid w:val="000254D7"/>
    <w:pPr>
      <w:widowControl w:val="0"/>
      <w:spacing w:after="100" w:line="240" w:lineRule="auto"/>
      <w:ind w:left="720" w:right="51" w:hanging="180"/>
      <w:jc w:val="both"/>
    </w:pPr>
    <w:rPr>
      <w:rFonts w:ascii="Arial Narrow" w:eastAsia="Times New Roman" w:hAnsi="Arial Narrow" w:cs="Times New Roman"/>
      <w:sz w:val="24"/>
      <w:szCs w:val="24"/>
    </w:rPr>
  </w:style>
  <w:style w:type="character" w:customStyle="1" w:styleId="Ttulo4Char">
    <w:name w:val="Título 4 Char"/>
    <w:basedOn w:val="Fontepargpadro"/>
    <w:link w:val="Ttulo4"/>
    <w:uiPriority w:val="9"/>
    <w:semiHidden/>
    <w:rsid w:val="005B02E2"/>
    <w:rPr>
      <w:rFonts w:asciiTheme="majorHAnsi" w:eastAsiaTheme="majorEastAsia" w:hAnsiTheme="majorHAnsi" w:cstheme="majorBidi"/>
      <w:b/>
      <w:bCs/>
      <w:i/>
      <w:iCs/>
      <w:color w:val="4F81BD" w:themeColor="accent1"/>
    </w:rPr>
  </w:style>
  <w:style w:type="paragraph" w:styleId="NormalWeb">
    <w:name w:val="Normal (Web)"/>
    <w:basedOn w:val="Normal"/>
    <w:rsid w:val="005B02E2"/>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2">
    <w:name w:val="Recuo2"/>
    <w:basedOn w:val="Normal"/>
    <w:rsid w:val="005B02E2"/>
    <w:pPr>
      <w:spacing w:after="0" w:line="240" w:lineRule="auto"/>
      <w:ind w:left="2269" w:hanging="851"/>
      <w:jc w:val="both"/>
    </w:pPr>
    <w:rPr>
      <w:rFonts w:ascii="Arial" w:eastAsia="MS Mincho" w:hAnsi="Arial" w:cs="Times New Roman"/>
      <w:sz w:val="26"/>
      <w:szCs w:val="20"/>
    </w:rPr>
  </w:style>
  <w:style w:type="paragraph" w:customStyle="1" w:styleId="Default">
    <w:name w:val="Default"/>
    <w:rsid w:val="008E4B5D"/>
    <w:pPr>
      <w:autoSpaceDE w:val="0"/>
      <w:autoSpaceDN w:val="0"/>
      <w:adjustRightInd w:val="0"/>
      <w:spacing w:after="0" w:line="240" w:lineRule="auto"/>
    </w:pPr>
    <w:rPr>
      <w:rFonts w:ascii="Arial" w:hAnsi="Arial" w:cs="Arial"/>
      <w:color w:val="000000"/>
      <w:sz w:val="24"/>
      <w:szCs w:val="24"/>
    </w:rPr>
  </w:style>
  <w:style w:type="paragraph" w:styleId="Subttulo">
    <w:name w:val="Subtitle"/>
    <w:basedOn w:val="Normal"/>
    <w:link w:val="SubttuloChar"/>
    <w:qFormat/>
    <w:rsid w:val="001A4984"/>
    <w:pPr>
      <w:spacing w:after="0" w:line="240" w:lineRule="auto"/>
      <w:jc w:val="center"/>
    </w:pPr>
    <w:rPr>
      <w:rFonts w:ascii="Courier New" w:eastAsia="Times New Roman" w:hAnsi="Courier New" w:cs="Courier New"/>
      <w:b/>
      <w:bCs/>
      <w:sz w:val="32"/>
      <w:szCs w:val="24"/>
      <w:u w:val="single"/>
    </w:rPr>
  </w:style>
  <w:style w:type="character" w:customStyle="1" w:styleId="SubttuloChar">
    <w:name w:val="Subtítulo Char"/>
    <w:basedOn w:val="Fontepargpadro"/>
    <w:link w:val="Subttulo"/>
    <w:rsid w:val="001A4984"/>
    <w:rPr>
      <w:rFonts w:ascii="Courier New" w:eastAsia="Times New Roman" w:hAnsi="Courier New" w:cs="Courier New"/>
      <w:b/>
      <w:bCs/>
      <w:sz w:val="32"/>
      <w:szCs w:val="24"/>
      <w:u w:val="single"/>
    </w:rPr>
  </w:style>
  <w:style w:type="paragraph" w:styleId="Corpodetexto2">
    <w:name w:val="Body Text 2"/>
    <w:basedOn w:val="Normal"/>
    <w:link w:val="Corpodetexto2Char"/>
    <w:rsid w:val="000B320A"/>
    <w:pPr>
      <w:spacing w:after="120" w:line="480" w:lineRule="auto"/>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0B320A"/>
    <w:rPr>
      <w:rFonts w:ascii="Times New Roman" w:eastAsia="Times New Roman" w:hAnsi="Times New Roman" w:cs="Times New Roman"/>
      <w:sz w:val="24"/>
      <w:szCs w:val="20"/>
    </w:rPr>
  </w:style>
  <w:style w:type="character" w:styleId="HiperlinkVisitado">
    <w:name w:val="FollowedHyperlink"/>
    <w:basedOn w:val="Fontepargpadro"/>
    <w:uiPriority w:val="99"/>
    <w:semiHidden/>
    <w:unhideWhenUsed/>
    <w:rsid w:val="00F0250F"/>
    <w:rPr>
      <w:color w:val="800080"/>
      <w:u w:val="single"/>
    </w:rPr>
  </w:style>
  <w:style w:type="paragraph" w:customStyle="1" w:styleId="xl64">
    <w:name w:val="xl64"/>
    <w:basedOn w:val="Normal"/>
    <w:rsid w:val="00F0250F"/>
    <w:pPr>
      <w:spacing w:before="100" w:beforeAutospacing="1" w:after="100" w:afterAutospacing="1" w:line="240" w:lineRule="auto"/>
      <w:jc w:val="center"/>
    </w:pPr>
    <w:rPr>
      <w:rFonts w:ascii="Arial Narrow" w:eastAsia="Times New Roman" w:hAnsi="Arial Narrow" w:cs="Times New Roman"/>
      <w:b/>
      <w:bCs/>
      <w:color w:val="000000"/>
      <w:sz w:val="16"/>
      <w:szCs w:val="16"/>
    </w:rPr>
  </w:style>
  <w:style w:type="paragraph" w:customStyle="1" w:styleId="xl65">
    <w:name w:val="xl65"/>
    <w:basedOn w:val="Normal"/>
    <w:rsid w:val="00F0250F"/>
    <w:pPr>
      <w:spacing w:before="100" w:beforeAutospacing="1" w:after="100" w:afterAutospacing="1" w:line="240" w:lineRule="auto"/>
    </w:pPr>
    <w:rPr>
      <w:rFonts w:ascii="Arial Narrow" w:eastAsia="Times New Roman" w:hAnsi="Arial Narrow" w:cs="Times New Roman"/>
      <w:color w:val="000000"/>
      <w:sz w:val="16"/>
      <w:szCs w:val="16"/>
    </w:rPr>
  </w:style>
  <w:style w:type="paragraph" w:customStyle="1" w:styleId="xl66">
    <w:name w:val="xl66"/>
    <w:basedOn w:val="Normal"/>
    <w:rsid w:val="00F0250F"/>
    <w:pPr>
      <w:spacing w:before="100" w:beforeAutospacing="1" w:after="100" w:afterAutospacing="1" w:line="240" w:lineRule="auto"/>
      <w:jc w:val="center"/>
    </w:pPr>
    <w:rPr>
      <w:rFonts w:ascii="Arial Narrow" w:eastAsia="Times New Roman" w:hAnsi="Arial Narrow" w:cs="Times New Roman"/>
      <w:color w:val="000000"/>
      <w:sz w:val="16"/>
      <w:szCs w:val="16"/>
    </w:rPr>
  </w:style>
  <w:style w:type="paragraph" w:customStyle="1" w:styleId="xl67">
    <w:name w:val="xl67"/>
    <w:basedOn w:val="Normal"/>
    <w:rsid w:val="00F0250F"/>
    <w:pPr>
      <w:spacing w:before="100" w:beforeAutospacing="1" w:after="100" w:afterAutospacing="1" w:line="240" w:lineRule="auto"/>
    </w:pPr>
    <w:rPr>
      <w:rFonts w:ascii="Arial Narrow" w:eastAsia="Times New Roman" w:hAnsi="Arial Narrow" w:cs="Times New Roman"/>
      <w:color w:val="000000"/>
      <w:sz w:val="16"/>
      <w:szCs w:val="16"/>
    </w:rPr>
  </w:style>
  <w:style w:type="paragraph" w:customStyle="1" w:styleId="xl68">
    <w:name w:val="xl68"/>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69">
    <w:name w:val="xl69"/>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0">
    <w:name w:val="xl70"/>
    <w:basedOn w:val="Normal"/>
    <w:rsid w:val="00F0250F"/>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1">
    <w:name w:val="xl71"/>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2">
    <w:name w:val="xl72"/>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3">
    <w:name w:val="xl73"/>
    <w:basedOn w:val="Normal"/>
    <w:rsid w:val="00F0250F"/>
    <w:pPr>
      <w:pBdr>
        <w:top w:val="single" w:sz="4" w:space="0" w:color="auto"/>
        <w:lef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4">
    <w:name w:val="xl74"/>
    <w:basedOn w:val="Normal"/>
    <w:rsid w:val="00F0250F"/>
    <w:pPr>
      <w:spacing w:before="100" w:beforeAutospacing="1" w:after="100" w:afterAutospacing="1" w:line="240" w:lineRule="auto"/>
    </w:pPr>
    <w:rPr>
      <w:rFonts w:ascii="Arial Narrow" w:eastAsia="Times New Roman" w:hAnsi="Arial Narrow" w:cs="Times New Roman"/>
      <w:color w:val="000000"/>
      <w:sz w:val="16"/>
      <w:szCs w:val="16"/>
    </w:rPr>
  </w:style>
  <w:style w:type="paragraph" w:customStyle="1" w:styleId="xl75">
    <w:name w:val="xl75"/>
    <w:basedOn w:val="Normal"/>
    <w:rsid w:val="00F0250F"/>
    <w:pPr>
      <w:spacing w:before="100" w:beforeAutospacing="1" w:after="100" w:afterAutospacing="1" w:line="240" w:lineRule="auto"/>
      <w:jc w:val="center"/>
    </w:pPr>
    <w:rPr>
      <w:rFonts w:ascii="Arial Narrow" w:eastAsia="Times New Roman" w:hAnsi="Arial Narrow" w:cs="Times New Roman"/>
      <w:b/>
      <w:bCs/>
      <w:color w:val="000000"/>
      <w:sz w:val="16"/>
      <w:szCs w:val="16"/>
    </w:rPr>
  </w:style>
  <w:style w:type="paragraph" w:customStyle="1" w:styleId="xl76">
    <w:name w:val="xl76"/>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7">
    <w:name w:val="xl77"/>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8">
    <w:name w:val="xl78"/>
    <w:basedOn w:val="Normal"/>
    <w:rsid w:val="00F0250F"/>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79">
    <w:name w:val="xl79"/>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80">
    <w:name w:val="xl80"/>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81">
    <w:name w:val="xl8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82">
    <w:name w:val="xl8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83">
    <w:name w:val="xl8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4">
    <w:name w:val="xl8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5">
    <w:name w:val="xl85"/>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86">
    <w:name w:val="xl8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7">
    <w:name w:val="xl87"/>
    <w:basedOn w:val="Normal"/>
    <w:rsid w:val="00F025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8">
    <w:name w:val="xl8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89">
    <w:name w:val="xl8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0">
    <w:name w:val="xl9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91">
    <w:name w:val="xl91"/>
    <w:basedOn w:val="Normal"/>
    <w:rsid w:val="00F0250F"/>
    <w:pP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2">
    <w:name w:val="xl92"/>
    <w:basedOn w:val="Normal"/>
    <w:rsid w:val="00F0250F"/>
    <w:pP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3">
    <w:name w:val="xl93"/>
    <w:basedOn w:val="Normal"/>
    <w:rsid w:val="00F025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4">
    <w:name w:val="xl9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95">
    <w:name w:val="xl95"/>
    <w:basedOn w:val="Normal"/>
    <w:rsid w:val="00F025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96">
    <w:name w:val="xl96"/>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7">
    <w:name w:val="xl9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8">
    <w:name w:val="xl9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rPr>
  </w:style>
  <w:style w:type="paragraph" w:customStyle="1" w:styleId="xl99">
    <w:name w:val="xl99"/>
    <w:basedOn w:val="Normal"/>
    <w:rsid w:val="00F0250F"/>
    <w:pPr>
      <w:spacing w:before="100" w:beforeAutospacing="1" w:after="100" w:afterAutospacing="1" w:line="240" w:lineRule="auto"/>
    </w:pPr>
    <w:rPr>
      <w:rFonts w:ascii="Arial Narrow" w:eastAsia="Times New Roman" w:hAnsi="Arial Narrow" w:cs="Times New Roman"/>
      <w:b/>
      <w:bCs/>
      <w:color w:val="000000"/>
      <w:sz w:val="16"/>
      <w:szCs w:val="16"/>
    </w:rPr>
  </w:style>
  <w:style w:type="paragraph" w:customStyle="1" w:styleId="xl100">
    <w:name w:val="xl100"/>
    <w:basedOn w:val="Normal"/>
    <w:rsid w:val="00F0250F"/>
    <w:pPr>
      <w:pBdr>
        <w:top w:val="single" w:sz="4" w:space="0" w:color="auto"/>
        <w:left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1">
    <w:name w:val="xl101"/>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02">
    <w:name w:val="xl10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03">
    <w:name w:val="xl103"/>
    <w:basedOn w:val="Normal"/>
    <w:rsid w:val="00F0250F"/>
    <w:pP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4">
    <w:name w:val="xl104"/>
    <w:basedOn w:val="Normal"/>
    <w:rsid w:val="00F0250F"/>
    <w:pP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05">
    <w:name w:val="xl105"/>
    <w:basedOn w:val="Normal"/>
    <w:rsid w:val="00F025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6">
    <w:name w:val="xl106"/>
    <w:basedOn w:val="Normal"/>
    <w:rsid w:val="00F0250F"/>
    <w:pP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7">
    <w:name w:val="xl10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rPr>
  </w:style>
  <w:style w:type="paragraph" w:customStyle="1" w:styleId="xl108">
    <w:name w:val="xl108"/>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color w:val="000000"/>
      <w:sz w:val="16"/>
      <w:szCs w:val="16"/>
    </w:rPr>
  </w:style>
  <w:style w:type="paragraph" w:customStyle="1" w:styleId="xl109">
    <w:name w:val="xl109"/>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10">
    <w:name w:val="xl110"/>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color w:val="000000"/>
      <w:sz w:val="16"/>
      <w:szCs w:val="16"/>
    </w:rPr>
  </w:style>
  <w:style w:type="paragraph" w:customStyle="1" w:styleId="xl111">
    <w:name w:val="xl111"/>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Narrow" w:eastAsia="Times New Roman" w:hAnsi="Arial Narrow" w:cs="Times New Roman"/>
      <w:b/>
      <w:bCs/>
      <w:color w:val="000000"/>
      <w:sz w:val="16"/>
      <w:szCs w:val="16"/>
    </w:rPr>
  </w:style>
  <w:style w:type="paragraph" w:customStyle="1" w:styleId="xl112">
    <w:name w:val="xl112"/>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3">
    <w:name w:val="xl113"/>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14">
    <w:name w:val="xl114"/>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rPr>
  </w:style>
  <w:style w:type="paragraph" w:customStyle="1" w:styleId="xl115">
    <w:name w:val="xl115"/>
    <w:basedOn w:val="Normal"/>
    <w:rsid w:val="00F0250F"/>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6">
    <w:name w:val="xl116"/>
    <w:basedOn w:val="Normal"/>
    <w:rsid w:val="00F0250F"/>
    <w:pP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7">
    <w:name w:val="xl117"/>
    <w:basedOn w:val="Normal"/>
    <w:rsid w:val="00F025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8">
    <w:name w:val="xl118"/>
    <w:basedOn w:val="Normal"/>
    <w:rsid w:val="00F0250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19">
    <w:name w:val="xl119"/>
    <w:basedOn w:val="Normal"/>
    <w:rsid w:val="00F0250F"/>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0">
    <w:name w:val="xl120"/>
    <w:basedOn w:val="Normal"/>
    <w:rsid w:val="00F0250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1">
    <w:name w:val="xl121"/>
    <w:basedOn w:val="Normal"/>
    <w:rsid w:val="00F025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2">
    <w:name w:val="xl122"/>
    <w:basedOn w:val="Normal"/>
    <w:rsid w:val="00F0250F"/>
    <w:pPr>
      <w:pBdr>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3">
    <w:name w:val="xl123"/>
    <w:basedOn w:val="Normal"/>
    <w:rsid w:val="00F0250F"/>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4">
    <w:name w:val="xl124"/>
    <w:basedOn w:val="Normal"/>
    <w:rsid w:val="00F0250F"/>
    <w:pPr>
      <w:pBdr>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16"/>
      <w:szCs w:val="16"/>
    </w:rPr>
  </w:style>
  <w:style w:type="paragraph" w:customStyle="1" w:styleId="xl125">
    <w:name w:val="xl125"/>
    <w:basedOn w:val="Normal"/>
    <w:rsid w:val="00F0250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Narrow" w:eastAsia="Times New Roman" w:hAnsi="Arial Narrow" w:cs="Times New Roman"/>
      <w:b/>
      <w:bCs/>
      <w:color w:val="000000"/>
      <w:sz w:val="16"/>
      <w:szCs w:val="16"/>
    </w:rPr>
  </w:style>
  <w:style w:type="paragraph" w:customStyle="1" w:styleId="xl126">
    <w:name w:val="xl126"/>
    <w:basedOn w:val="Normal"/>
    <w:rsid w:val="00C17C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87713">
      <w:bodyDiv w:val="1"/>
      <w:marLeft w:val="0"/>
      <w:marRight w:val="0"/>
      <w:marTop w:val="0"/>
      <w:marBottom w:val="0"/>
      <w:divBdr>
        <w:top w:val="none" w:sz="0" w:space="0" w:color="auto"/>
        <w:left w:val="none" w:sz="0" w:space="0" w:color="auto"/>
        <w:bottom w:val="none" w:sz="0" w:space="0" w:color="auto"/>
        <w:right w:val="none" w:sz="0" w:space="0" w:color="auto"/>
      </w:divBdr>
    </w:div>
    <w:div w:id="135417789">
      <w:bodyDiv w:val="1"/>
      <w:marLeft w:val="0"/>
      <w:marRight w:val="0"/>
      <w:marTop w:val="0"/>
      <w:marBottom w:val="0"/>
      <w:divBdr>
        <w:top w:val="none" w:sz="0" w:space="0" w:color="auto"/>
        <w:left w:val="none" w:sz="0" w:space="0" w:color="auto"/>
        <w:bottom w:val="none" w:sz="0" w:space="0" w:color="auto"/>
        <w:right w:val="none" w:sz="0" w:space="0" w:color="auto"/>
      </w:divBdr>
    </w:div>
    <w:div w:id="191847668">
      <w:bodyDiv w:val="1"/>
      <w:marLeft w:val="0"/>
      <w:marRight w:val="0"/>
      <w:marTop w:val="0"/>
      <w:marBottom w:val="0"/>
      <w:divBdr>
        <w:top w:val="none" w:sz="0" w:space="0" w:color="auto"/>
        <w:left w:val="none" w:sz="0" w:space="0" w:color="auto"/>
        <w:bottom w:val="none" w:sz="0" w:space="0" w:color="auto"/>
        <w:right w:val="none" w:sz="0" w:space="0" w:color="auto"/>
      </w:divBdr>
    </w:div>
    <w:div w:id="210844704">
      <w:bodyDiv w:val="1"/>
      <w:marLeft w:val="0"/>
      <w:marRight w:val="0"/>
      <w:marTop w:val="0"/>
      <w:marBottom w:val="0"/>
      <w:divBdr>
        <w:top w:val="none" w:sz="0" w:space="0" w:color="auto"/>
        <w:left w:val="none" w:sz="0" w:space="0" w:color="auto"/>
        <w:bottom w:val="none" w:sz="0" w:space="0" w:color="auto"/>
        <w:right w:val="none" w:sz="0" w:space="0" w:color="auto"/>
      </w:divBdr>
    </w:div>
    <w:div w:id="343820399">
      <w:bodyDiv w:val="1"/>
      <w:marLeft w:val="0"/>
      <w:marRight w:val="0"/>
      <w:marTop w:val="0"/>
      <w:marBottom w:val="0"/>
      <w:divBdr>
        <w:top w:val="none" w:sz="0" w:space="0" w:color="auto"/>
        <w:left w:val="none" w:sz="0" w:space="0" w:color="auto"/>
        <w:bottom w:val="none" w:sz="0" w:space="0" w:color="auto"/>
        <w:right w:val="none" w:sz="0" w:space="0" w:color="auto"/>
      </w:divBdr>
    </w:div>
    <w:div w:id="359820934">
      <w:bodyDiv w:val="1"/>
      <w:marLeft w:val="0"/>
      <w:marRight w:val="0"/>
      <w:marTop w:val="0"/>
      <w:marBottom w:val="0"/>
      <w:divBdr>
        <w:top w:val="none" w:sz="0" w:space="0" w:color="auto"/>
        <w:left w:val="none" w:sz="0" w:space="0" w:color="auto"/>
        <w:bottom w:val="none" w:sz="0" w:space="0" w:color="auto"/>
        <w:right w:val="none" w:sz="0" w:space="0" w:color="auto"/>
      </w:divBdr>
    </w:div>
    <w:div w:id="396053522">
      <w:bodyDiv w:val="1"/>
      <w:marLeft w:val="0"/>
      <w:marRight w:val="0"/>
      <w:marTop w:val="0"/>
      <w:marBottom w:val="0"/>
      <w:divBdr>
        <w:top w:val="none" w:sz="0" w:space="0" w:color="auto"/>
        <w:left w:val="none" w:sz="0" w:space="0" w:color="auto"/>
        <w:bottom w:val="none" w:sz="0" w:space="0" w:color="auto"/>
        <w:right w:val="none" w:sz="0" w:space="0" w:color="auto"/>
      </w:divBdr>
    </w:div>
    <w:div w:id="400836096">
      <w:bodyDiv w:val="1"/>
      <w:marLeft w:val="0"/>
      <w:marRight w:val="0"/>
      <w:marTop w:val="0"/>
      <w:marBottom w:val="0"/>
      <w:divBdr>
        <w:top w:val="none" w:sz="0" w:space="0" w:color="auto"/>
        <w:left w:val="none" w:sz="0" w:space="0" w:color="auto"/>
        <w:bottom w:val="none" w:sz="0" w:space="0" w:color="auto"/>
        <w:right w:val="none" w:sz="0" w:space="0" w:color="auto"/>
      </w:divBdr>
    </w:div>
    <w:div w:id="499124458">
      <w:bodyDiv w:val="1"/>
      <w:marLeft w:val="0"/>
      <w:marRight w:val="0"/>
      <w:marTop w:val="0"/>
      <w:marBottom w:val="0"/>
      <w:divBdr>
        <w:top w:val="none" w:sz="0" w:space="0" w:color="auto"/>
        <w:left w:val="none" w:sz="0" w:space="0" w:color="auto"/>
        <w:bottom w:val="none" w:sz="0" w:space="0" w:color="auto"/>
        <w:right w:val="none" w:sz="0" w:space="0" w:color="auto"/>
      </w:divBdr>
    </w:div>
    <w:div w:id="700789616">
      <w:bodyDiv w:val="1"/>
      <w:marLeft w:val="0"/>
      <w:marRight w:val="0"/>
      <w:marTop w:val="0"/>
      <w:marBottom w:val="0"/>
      <w:divBdr>
        <w:top w:val="none" w:sz="0" w:space="0" w:color="auto"/>
        <w:left w:val="none" w:sz="0" w:space="0" w:color="auto"/>
        <w:bottom w:val="none" w:sz="0" w:space="0" w:color="auto"/>
        <w:right w:val="none" w:sz="0" w:space="0" w:color="auto"/>
      </w:divBdr>
    </w:div>
    <w:div w:id="898977156">
      <w:bodyDiv w:val="1"/>
      <w:marLeft w:val="0"/>
      <w:marRight w:val="0"/>
      <w:marTop w:val="0"/>
      <w:marBottom w:val="0"/>
      <w:divBdr>
        <w:top w:val="none" w:sz="0" w:space="0" w:color="auto"/>
        <w:left w:val="none" w:sz="0" w:space="0" w:color="auto"/>
        <w:bottom w:val="none" w:sz="0" w:space="0" w:color="auto"/>
        <w:right w:val="none" w:sz="0" w:space="0" w:color="auto"/>
      </w:divBdr>
    </w:div>
    <w:div w:id="913583218">
      <w:bodyDiv w:val="1"/>
      <w:marLeft w:val="0"/>
      <w:marRight w:val="0"/>
      <w:marTop w:val="0"/>
      <w:marBottom w:val="0"/>
      <w:divBdr>
        <w:top w:val="none" w:sz="0" w:space="0" w:color="auto"/>
        <w:left w:val="none" w:sz="0" w:space="0" w:color="auto"/>
        <w:bottom w:val="none" w:sz="0" w:space="0" w:color="auto"/>
        <w:right w:val="none" w:sz="0" w:space="0" w:color="auto"/>
      </w:divBdr>
    </w:div>
    <w:div w:id="1201824850">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484081984">
      <w:bodyDiv w:val="1"/>
      <w:marLeft w:val="0"/>
      <w:marRight w:val="0"/>
      <w:marTop w:val="0"/>
      <w:marBottom w:val="0"/>
      <w:divBdr>
        <w:top w:val="none" w:sz="0" w:space="0" w:color="auto"/>
        <w:left w:val="none" w:sz="0" w:space="0" w:color="auto"/>
        <w:bottom w:val="none" w:sz="0" w:space="0" w:color="auto"/>
        <w:right w:val="none" w:sz="0" w:space="0" w:color="auto"/>
      </w:divBdr>
    </w:div>
    <w:div w:id="1603147260">
      <w:bodyDiv w:val="1"/>
      <w:marLeft w:val="0"/>
      <w:marRight w:val="0"/>
      <w:marTop w:val="0"/>
      <w:marBottom w:val="0"/>
      <w:divBdr>
        <w:top w:val="none" w:sz="0" w:space="0" w:color="auto"/>
        <w:left w:val="none" w:sz="0" w:space="0" w:color="auto"/>
        <w:bottom w:val="none" w:sz="0" w:space="0" w:color="auto"/>
        <w:right w:val="none" w:sz="0" w:space="0" w:color="auto"/>
      </w:divBdr>
    </w:div>
    <w:div w:id="1717387798">
      <w:bodyDiv w:val="1"/>
      <w:marLeft w:val="0"/>
      <w:marRight w:val="0"/>
      <w:marTop w:val="0"/>
      <w:marBottom w:val="0"/>
      <w:divBdr>
        <w:top w:val="none" w:sz="0" w:space="0" w:color="auto"/>
        <w:left w:val="none" w:sz="0" w:space="0" w:color="auto"/>
        <w:bottom w:val="none" w:sz="0" w:space="0" w:color="auto"/>
        <w:right w:val="none" w:sz="0" w:space="0" w:color="auto"/>
      </w:divBdr>
    </w:div>
    <w:div w:id="1942102488">
      <w:bodyDiv w:val="1"/>
      <w:marLeft w:val="0"/>
      <w:marRight w:val="0"/>
      <w:marTop w:val="0"/>
      <w:marBottom w:val="0"/>
      <w:divBdr>
        <w:top w:val="none" w:sz="0" w:space="0" w:color="auto"/>
        <w:left w:val="none" w:sz="0" w:space="0" w:color="auto"/>
        <w:bottom w:val="none" w:sz="0" w:space="0" w:color="auto"/>
        <w:right w:val="none" w:sz="0" w:space="0" w:color="auto"/>
      </w:divBdr>
    </w:div>
    <w:div w:id="2000109261">
      <w:bodyDiv w:val="1"/>
      <w:marLeft w:val="0"/>
      <w:marRight w:val="0"/>
      <w:marTop w:val="0"/>
      <w:marBottom w:val="0"/>
      <w:divBdr>
        <w:top w:val="none" w:sz="0" w:space="0" w:color="auto"/>
        <w:left w:val="none" w:sz="0" w:space="0" w:color="auto"/>
        <w:bottom w:val="none" w:sz="0" w:space="0" w:color="auto"/>
        <w:right w:val="none" w:sz="0" w:space="0" w:color="auto"/>
      </w:divBdr>
    </w:div>
    <w:div w:id="212849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69683-92B1-48CC-9605-8004EC78D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29</Pages>
  <Words>11316</Words>
  <Characters>61109</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 CONTABILIDADE</cp:lastModifiedBy>
  <cp:revision>28</cp:revision>
  <cp:lastPrinted>2014-02-19T22:11:00Z</cp:lastPrinted>
  <dcterms:created xsi:type="dcterms:W3CDTF">2014-02-20T19:41:00Z</dcterms:created>
  <dcterms:modified xsi:type="dcterms:W3CDTF">2016-12-15T18:34:00Z</dcterms:modified>
</cp:coreProperties>
</file>