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3F0C" w14:textId="77777777" w:rsidR="00B945C8" w:rsidRDefault="002C323E" w:rsidP="002C323E">
      <w:pPr>
        <w:spacing w:after="143" w:line="248" w:lineRule="auto"/>
        <w:ind w:left="0" w:right="683" w:firstLine="0"/>
        <w:jc w:val="center"/>
      </w:pPr>
      <w:r w:rsidRPr="007A65D6">
        <w:rPr>
          <w:rFonts w:ascii="Book Antiqua" w:hAnsi="Book Antiqua"/>
          <w:b/>
          <w:bCs/>
          <w:noProof/>
          <w:sz w:val="36"/>
          <w:szCs w:val="36"/>
        </w:rPr>
        <w:drawing>
          <wp:inline distT="0" distB="0" distL="0" distR="0" wp14:anchorId="41081CB5" wp14:editId="6F423493">
            <wp:extent cx="4076700" cy="1457325"/>
            <wp:effectExtent l="0" t="0" r="0" b="9525"/>
            <wp:docPr id="1" name="Imagem 1" descr="C:\Users\heide\Desktop\CT\LOGO CMD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de\Desktop\CT\LOGO CMD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565" cy="146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A5EF0" w14:textId="77777777" w:rsidR="00093C3B" w:rsidRDefault="00093C3B" w:rsidP="00083C77">
      <w:pPr>
        <w:spacing w:after="0" w:line="259" w:lineRule="auto"/>
        <w:ind w:left="0" w:right="72" w:firstLine="0"/>
        <w:rPr>
          <w:rFonts w:ascii="Times New Roman" w:hAnsi="Times New Roman" w:cs="Times New Roman"/>
          <w:b/>
          <w:sz w:val="32"/>
          <w:szCs w:val="32"/>
        </w:rPr>
      </w:pPr>
    </w:p>
    <w:p w14:paraId="0B290424" w14:textId="77777777" w:rsidR="00371FE9" w:rsidRDefault="00371FE9">
      <w:pPr>
        <w:spacing w:after="0" w:line="259" w:lineRule="auto"/>
        <w:ind w:left="0" w:right="7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90A295" w14:textId="7414A497" w:rsidR="00B945C8" w:rsidRDefault="00135083">
      <w:pPr>
        <w:spacing w:after="0" w:line="259" w:lineRule="auto"/>
        <w:ind w:left="0" w:right="7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E0E">
        <w:rPr>
          <w:rFonts w:ascii="Times New Roman" w:hAnsi="Times New Roman" w:cs="Times New Roman"/>
          <w:b/>
          <w:sz w:val="32"/>
          <w:szCs w:val="32"/>
        </w:rPr>
        <w:t xml:space="preserve">RESOLUÇÃO N° </w:t>
      </w:r>
      <w:r w:rsidR="000E7D4C">
        <w:rPr>
          <w:rFonts w:ascii="Times New Roman" w:hAnsi="Times New Roman" w:cs="Times New Roman"/>
          <w:b/>
          <w:sz w:val="32"/>
          <w:szCs w:val="32"/>
        </w:rPr>
        <w:t>1</w:t>
      </w:r>
      <w:r w:rsidR="001C5644">
        <w:rPr>
          <w:rFonts w:ascii="Times New Roman" w:hAnsi="Times New Roman" w:cs="Times New Roman"/>
          <w:b/>
          <w:sz w:val="32"/>
          <w:szCs w:val="32"/>
        </w:rPr>
        <w:t>1</w:t>
      </w:r>
      <w:r w:rsidRPr="00CF7E0E">
        <w:rPr>
          <w:rFonts w:ascii="Times New Roman" w:hAnsi="Times New Roman" w:cs="Times New Roman"/>
          <w:b/>
          <w:sz w:val="32"/>
          <w:szCs w:val="32"/>
        </w:rPr>
        <w:t xml:space="preserve">/2023 </w:t>
      </w:r>
    </w:p>
    <w:p w14:paraId="051B122F" w14:textId="77777777" w:rsidR="00575CEB" w:rsidRPr="00CF7E0E" w:rsidRDefault="00575CEB">
      <w:pPr>
        <w:spacing w:after="0" w:line="259" w:lineRule="auto"/>
        <w:ind w:left="0" w:right="72" w:firstLine="0"/>
        <w:jc w:val="center"/>
        <w:rPr>
          <w:rFonts w:ascii="Times New Roman" w:hAnsi="Times New Roman" w:cs="Times New Roman"/>
          <w:sz w:val="32"/>
          <w:szCs w:val="32"/>
        </w:rPr>
      </w:pPr>
    </w:p>
    <w:p w14:paraId="2ABA0F3D" w14:textId="77777777" w:rsidR="00B945C8" w:rsidRDefault="00135083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E75A39" w14:textId="77777777" w:rsidR="00083C77" w:rsidRPr="00CF7E0E" w:rsidRDefault="00083C77" w:rsidP="00083C77">
      <w:pPr>
        <w:spacing w:after="0" w:line="259" w:lineRule="auto"/>
        <w:ind w:left="0" w:right="871" w:firstLine="0"/>
        <w:jc w:val="center"/>
        <w:rPr>
          <w:rFonts w:ascii="Times New Roman" w:hAnsi="Times New Roman" w:cs="Times New Roman"/>
          <w:szCs w:val="24"/>
        </w:rPr>
      </w:pPr>
    </w:p>
    <w:p w14:paraId="4C7D05FD" w14:textId="18F86376" w:rsidR="003E0562" w:rsidRDefault="00135083" w:rsidP="00093C3B">
      <w:pPr>
        <w:spacing w:line="360" w:lineRule="auto"/>
        <w:ind w:left="-5" w:right="59"/>
        <w:rPr>
          <w:rFonts w:ascii="Times New Roman" w:hAnsi="Times New Roman" w:cs="Times New Roman"/>
          <w:szCs w:val="24"/>
        </w:rPr>
      </w:pPr>
      <w:r w:rsidRPr="00CF7E0E">
        <w:rPr>
          <w:rFonts w:ascii="Times New Roman" w:hAnsi="Times New Roman" w:cs="Times New Roman"/>
          <w:szCs w:val="24"/>
        </w:rPr>
        <w:t>O Conselho Municipal dos Direito</w:t>
      </w:r>
      <w:r w:rsidR="007132E8" w:rsidRPr="00CF7E0E">
        <w:rPr>
          <w:rFonts w:ascii="Times New Roman" w:hAnsi="Times New Roman" w:cs="Times New Roman"/>
          <w:szCs w:val="24"/>
        </w:rPr>
        <w:t xml:space="preserve">s da Criança e do Adolescente - </w:t>
      </w:r>
      <w:r w:rsidRPr="00CF7E0E">
        <w:rPr>
          <w:rFonts w:ascii="Times New Roman" w:hAnsi="Times New Roman" w:cs="Times New Roman"/>
          <w:szCs w:val="24"/>
        </w:rPr>
        <w:t xml:space="preserve">CMDCA, no uso das suas atribuições legais e </w:t>
      </w:r>
      <w:r w:rsidR="007132E8" w:rsidRPr="00CF7E0E">
        <w:rPr>
          <w:rFonts w:ascii="Times New Roman" w:hAnsi="Times New Roman" w:cs="Times New Roman"/>
          <w:szCs w:val="24"/>
        </w:rPr>
        <w:t>conferi</w:t>
      </w:r>
      <w:r w:rsidR="00192DD2">
        <w:rPr>
          <w:rFonts w:ascii="Times New Roman" w:hAnsi="Times New Roman" w:cs="Times New Roman"/>
          <w:szCs w:val="24"/>
        </w:rPr>
        <w:t xml:space="preserve">das pela Lei Municipal 189/2015, por meio da sua Presidente, no uso de suas atribuições legais e de acordo com </w:t>
      </w:r>
      <w:r w:rsidRPr="00CF7E0E">
        <w:rPr>
          <w:rFonts w:ascii="Times New Roman" w:hAnsi="Times New Roman" w:cs="Times New Roman"/>
          <w:szCs w:val="24"/>
        </w:rPr>
        <w:t>o artig</w:t>
      </w:r>
      <w:r w:rsidR="00192DD2">
        <w:rPr>
          <w:rFonts w:ascii="Times New Roman" w:hAnsi="Times New Roman" w:cs="Times New Roman"/>
          <w:szCs w:val="24"/>
        </w:rPr>
        <w:t>o 139 da Lei 8.069/90 (E.C.A.), da</w:t>
      </w:r>
      <w:r w:rsidRPr="00CF7E0E">
        <w:rPr>
          <w:rFonts w:ascii="Times New Roman" w:hAnsi="Times New Roman" w:cs="Times New Roman"/>
          <w:szCs w:val="24"/>
        </w:rPr>
        <w:t xml:space="preserve"> Resolução CONANDA nº 231, de 28 de dezembro de 2022</w:t>
      </w:r>
      <w:r w:rsidR="00192DD2">
        <w:rPr>
          <w:rFonts w:ascii="Times New Roman" w:hAnsi="Times New Roman" w:cs="Times New Roman"/>
          <w:szCs w:val="24"/>
        </w:rPr>
        <w:t xml:space="preserve"> e Edital n.º 02/2023-CMDCA</w:t>
      </w:r>
      <w:r w:rsidR="003E0562">
        <w:rPr>
          <w:rFonts w:ascii="Times New Roman" w:hAnsi="Times New Roman" w:cs="Times New Roman"/>
          <w:szCs w:val="24"/>
        </w:rPr>
        <w:t>.</w:t>
      </w:r>
      <w:r w:rsidR="00192DD2">
        <w:rPr>
          <w:rFonts w:ascii="Times New Roman" w:hAnsi="Times New Roman" w:cs="Times New Roman"/>
          <w:szCs w:val="24"/>
        </w:rPr>
        <w:t xml:space="preserve"> </w:t>
      </w:r>
    </w:p>
    <w:p w14:paraId="0C0C59A5" w14:textId="5EEAF892" w:rsidR="00821D89" w:rsidRDefault="00821D89" w:rsidP="00093C3B">
      <w:pPr>
        <w:spacing w:line="360" w:lineRule="auto"/>
        <w:ind w:left="-5" w:right="59"/>
        <w:rPr>
          <w:rFonts w:ascii="Times New Roman" w:hAnsi="Times New Roman" w:cs="Times New Roman"/>
          <w:szCs w:val="24"/>
        </w:rPr>
      </w:pPr>
    </w:p>
    <w:p w14:paraId="195B32F6" w14:textId="47FA956F" w:rsidR="00B945C8" w:rsidRDefault="003E0562" w:rsidP="00AC062B">
      <w:pPr>
        <w:spacing w:line="360" w:lineRule="auto"/>
        <w:ind w:left="-5" w:right="59"/>
        <w:rPr>
          <w:rFonts w:ascii="Times New Roman" w:eastAsia="Times New Roman" w:hAnsi="Times New Roman" w:cs="Times New Roman"/>
          <w:szCs w:val="24"/>
        </w:rPr>
      </w:pPr>
      <w:r w:rsidRPr="003E0562">
        <w:rPr>
          <w:rStyle w:val="Forte"/>
          <w:rFonts w:ascii="Times New Roman" w:hAnsi="Times New Roman" w:cs="Times New Roman"/>
        </w:rPr>
        <w:t>Art. 1º</w:t>
      </w:r>
      <w:r>
        <w:rPr>
          <w:rStyle w:val="Forte"/>
          <w:rFonts w:ascii="Times New Roman" w:hAnsi="Times New Roman" w:cs="Times New Roman"/>
        </w:rPr>
        <w:t xml:space="preserve"> - </w:t>
      </w:r>
      <w:r w:rsidR="00192DD2" w:rsidRPr="00192DD2">
        <w:rPr>
          <w:rFonts w:ascii="Times New Roman" w:hAnsi="Times New Roman" w:cs="Times New Roman"/>
          <w:b/>
          <w:szCs w:val="24"/>
          <w:u w:val="single"/>
        </w:rPr>
        <w:t>TORNA PÚBLICO</w:t>
      </w:r>
      <w:r w:rsidR="00192DD2">
        <w:rPr>
          <w:rFonts w:ascii="Times New Roman" w:hAnsi="Times New Roman" w:cs="Times New Roman"/>
          <w:szCs w:val="24"/>
        </w:rPr>
        <w:t xml:space="preserve"> </w:t>
      </w:r>
      <w:r w:rsidR="00AC062B">
        <w:rPr>
          <w:rFonts w:ascii="Times New Roman" w:hAnsi="Times New Roman" w:cs="Times New Roman"/>
          <w:szCs w:val="24"/>
        </w:rPr>
        <w:t xml:space="preserve">– </w:t>
      </w:r>
      <w:r w:rsidR="00104009">
        <w:rPr>
          <w:rFonts w:ascii="Times New Roman" w:hAnsi="Times New Roman" w:cs="Times New Roman"/>
          <w:szCs w:val="24"/>
        </w:rPr>
        <w:t>O resultado da prova de conhecimento</w:t>
      </w:r>
      <w:r w:rsidR="009328D4">
        <w:rPr>
          <w:rFonts w:ascii="Times New Roman" w:hAnsi="Times New Roman" w:cs="Times New Roman"/>
          <w:szCs w:val="24"/>
        </w:rPr>
        <w:t xml:space="preserve"> específico,</w:t>
      </w:r>
      <w:r w:rsidR="00104009">
        <w:rPr>
          <w:rFonts w:ascii="Times New Roman" w:hAnsi="Times New Roman" w:cs="Times New Roman"/>
          <w:szCs w:val="24"/>
        </w:rPr>
        <w:t xml:space="preserve"> dos candidatos inscritos para no Processo de </w:t>
      </w:r>
      <w:r w:rsidR="00104009" w:rsidRPr="00C87097">
        <w:rPr>
          <w:rFonts w:ascii="Times New Roman" w:eastAsia="Times New Roman" w:hAnsi="Times New Roman" w:cs="Times New Roman"/>
          <w:szCs w:val="24"/>
        </w:rPr>
        <w:t>escolha dos membros do Conselho Tutelar de São Pedro da Água Branca</w:t>
      </w:r>
      <w:r w:rsidR="00104009">
        <w:rPr>
          <w:rFonts w:ascii="Times New Roman" w:eastAsia="Times New Roman" w:hAnsi="Times New Roman" w:cs="Times New Roman"/>
          <w:szCs w:val="24"/>
        </w:rPr>
        <w:t>/MA. E</w:t>
      </w:r>
      <w:r w:rsidR="00104009">
        <w:rPr>
          <w:rFonts w:ascii="Times New Roman" w:hAnsi="Times New Roman" w:cs="Times New Roman"/>
          <w:szCs w:val="24"/>
        </w:rPr>
        <w:t xml:space="preserve"> abertura de contestação no prazo de 02 (dois) dias úteis</w:t>
      </w:r>
      <w:r w:rsidR="00371FE9" w:rsidRPr="00C87097">
        <w:rPr>
          <w:rFonts w:ascii="Times New Roman" w:eastAsia="Times New Roman" w:hAnsi="Times New Roman" w:cs="Times New Roman"/>
          <w:szCs w:val="24"/>
        </w:rPr>
        <w:t>.</w:t>
      </w:r>
    </w:p>
    <w:p w14:paraId="73438FC0" w14:textId="77777777" w:rsidR="008A6D9B" w:rsidRDefault="008A6D9B" w:rsidP="00AC062B">
      <w:pPr>
        <w:spacing w:line="360" w:lineRule="auto"/>
        <w:ind w:left="-5" w:right="59"/>
        <w:rPr>
          <w:rFonts w:ascii="Times New Roman" w:eastAsia="Times New Roman" w:hAnsi="Times New Roman" w:cs="Times New Roman"/>
          <w:szCs w:val="24"/>
        </w:rPr>
      </w:pPr>
    </w:p>
    <w:p w14:paraId="652C1E72" w14:textId="5065754F" w:rsidR="00371FE9" w:rsidRDefault="008A6D9B" w:rsidP="00093C3B">
      <w:pPr>
        <w:spacing w:line="360" w:lineRule="auto"/>
        <w:ind w:left="-5" w:right="59"/>
        <w:rPr>
          <w:rFonts w:ascii="Times New Roman" w:eastAsia="Times New Roman" w:hAnsi="Times New Roman" w:cs="Times New Roman"/>
          <w:szCs w:val="24"/>
        </w:rPr>
      </w:pPr>
      <w:r>
        <w:rPr>
          <w:rStyle w:val="Forte"/>
          <w:rFonts w:ascii="Times New Roman" w:hAnsi="Times New Roman" w:cs="Times New Roman"/>
        </w:rPr>
        <w:t>Art. 2</w:t>
      </w:r>
      <w:r w:rsidRPr="003E0562">
        <w:rPr>
          <w:rStyle w:val="Forte"/>
          <w:rFonts w:ascii="Times New Roman" w:hAnsi="Times New Roman" w:cs="Times New Roman"/>
        </w:rPr>
        <w:t>º</w:t>
      </w:r>
      <w:r>
        <w:rPr>
          <w:rStyle w:val="Forte"/>
          <w:rFonts w:ascii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bertura de recurso no prazo de 02 (dois) dias úteis</w:t>
      </w:r>
      <w:r>
        <w:rPr>
          <w:rFonts w:ascii="Times New Roman" w:eastAsia="Times New Roman" w:hAnsi="Times New Roman" w:cs="Times New Roman"/>
          <w:szCs w:val="24"/>
        </w:rPr>
        <w:t xml:space="preserve">, junto a </w:t>
      </w:r>
      <w:r w:rsidR="00DC4F74" w:rsidRPr="00CF7E0E">
        <w:rPr>
          <w:rFonts w:ascii="Times New Roman" w:hAnsi="Times New Roman" w:cs="Times New Roman"/>
          <w:szCs w:val="24"/>
        </w:rPr>
        <w:t>Comissão Especial do Processo de Eleição do Conselho Tutelar</w:t>
      </w:r>
      <w:r w:rsidR="00DC4F74">
        <w:rPr>
          <w:rFonts w:ascii="Times New Roman" w:hAnsi="Times New Roman" w:cs="Times New Roman"/>
          <w:szCs w:val="24"/>
        </w:rPr>
        <w:t>.</w:t>
      </w:r>
    </w:p>
    <w:p w14:paraId="12F9692F" w14:textId="77777777" w:rsidR="008A6D9B" w:rsidRDefault="008A6D9B" w:rsidP="00093C3B">
      <w:pPr>
        <w:spacing w:line="360" w:lineRule="auto"/>
        <w:ind w:left="-5" w:right="59"/>
        <w:rPr>
          <w:rFonts w:ascii="Times New Roman" w:hAnsi="Times New Roman" w:cs="Times New Roman"/>
          <w:szCs w:val="24"/>
        </w:rPr>
      </w:pPr>
    </w:p>
    <w:p w14:paraId="368C7FF3" w14:textId="7BCB32DD" w:rsidR="00E16D39" w:rsidRPr="00371FE9" w:rsidRDefault="00E16D39" w:rsidP="00E16D39">
      <w:pPr>
        <w:spacing w:line="360" w:lineRule="auto"/>
        <w:ind w:left="-5" w:right="5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NOME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PONTOS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024F7A" w:rsidRPr="006C73D5" w14:paraId="5635B126" w14:textId="77777777" w:rsidTr="00E16D39">
        <w:tc>
          <w:tcPr>
            <w:tcW w:w="6941" w:type="dxa"/>
          </w:tcPr>
          <w:p w14:paraId="4C2E19C8" w14:textId="50C1043F" w:rsidR="00024F7A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Marcello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Geovanne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Carneiro Oliveira                           </w:t>
            </w:r>
          </w:p>
        </w:tc>
        <w:tc>
          <w:tcPr>
            <w:tcW w:w="1553" w:type="dxa"/>
          </w:tcPr>
          <w:p w14:paraId="1F9FF2E3" w14:textId="7756035F" w:rsidR="00024F7A" w:rsidRPr="006C73D5" w:rsidRDefault="00E16D39" w:rsidP="00493F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E16D39" w:rsidRPr="006C73D5" w14:paraId="4EE44678" w14:textId="77777777" w:rsidTr="00E16D39">
        <w:tc>
          <w:tcPr>
            <w:tcW w:w="6941" w:type="dxa"/>
          </w:tcPr>
          <w:p w14:paraId="64D9F1F8" w14:textId="491F463B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Raimunda da Conceição Oliveira                                   </w:t>
            </w:r>
          </w:p>
        </w:tc>
        <w:tc>
          <w:tcPr>
            <w:tcW w:w="1553" w:type="dxa"/>
          </w:tcPr>
          <w:p w14:paraId="182497E7" w14:textId="44A3F2C1" w:rsidR="00E16D39" w:rsidRPr="006C73D5" w:rsidRDefault="00E16D39" w:rsidP="00E16D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E16D39" w:rsidRPr="00FA0436" w14:paraId="20DE83BC" w14:textId="77777777" w:rsidTr="00E16D39">
        <w:tc>
          <w:tcPr>
            <w:tcW w:w="6941" w:type="dxa"/>
          </w:tcPr>
          <w:p w14:paraId="103DF492" w14:textId="670E614E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Rogério Mota Calaça                                                      </w:t>
            </w:r>
          </w:p>
        </w:tc>
        <w:tc>
          <w:tcPr>
            <w:tcW w:w="1553" w:type="dxa"/>
          </w:tcPr>
          <w:p w14:paraId="33DC2E07" w14:textId="0073CFA5" w:rsidR="00E16D39" w:rsidRPr="00FA0436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E16D39" w:rsidRPr="006C73D5" w14:paraId="2465C6CE" w14:textId="77777777" w:rsidTr="00E16D39">
        <w:tc>
          <w:tcPr>
            <w:tcW w:w="6941" w:type="dxa"/>
          </w:tcPr>
          <w:p w14:paraId="137077D3" w14:textId="14F34744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Fernando Silva de Araújo                                               </w:t>
            </w:r>
          </w:p>
        </w:tc>
        <w:tc>
          <w:tcPr>
            <w:tcW w:w="1553" w:type="dxa"/>
          </w:tcPr>
          <w:p w14:paraId="5CB199CA" w14:textId="30440ED1" w:rsidR="00E16D39" w:rsidRPr="006C73D5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E16D39" w:rsidRPr="006C73D5" w14:paraId="69DEFB12" w14:textId="77777777" w:rsidTr="00E16D39">
        <w:tc>
          <w:tcPr>
            <w:tcW w:w="6941" w:type="dxa"/>
          </w:tcPr>
          <w:p w14:paraId="6F88A04E" w14:textId="1BE5D0CA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Aparecida Oliveira Macedo                                            </w:t>
            </w:r>
          </w:p>
        </w:tc>
        <w:tc>
          <w:tcPr>
            <w:tcW w:w="1553" w:type="dxa"/>
          </w:tcPr>
          <w:p w14:paraId="677AB783" w14:textId="58990319" w:rsidR="00E16D39" w:rsidRPr="006C73D5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16D39" w:rsidRPr="00D10D69" w14:paraId="29336852" w14:textId="77777777" w:rsidTr="00E16D39">
        <w:tc>
          <w:tcPr>
            <w:tcW w:w="6941" w:type="dxa"/>
          </w:tcPr>
          <w:p w14:paraId="2A52E39E" w14:textId="7EF65F12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Camila Brito Almeida                                                     </w:t>
            </w:r>
          </w:p>
        </w:tc>
        <w:tc>
          <w:tcPr>
            <w:tcW w:w="1553" w:type="dxa"/>
          </w:tcPr>
          <w:p w14:paraId="48F2E476" w14:textId="5F652890" w:rsidR="00E16D39" w:rsidRPr="00D10D69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16D39" w14:paraId="28FF0291" w14:textId="77777777" w:rsidTr="00E16D39">
        <w:tc>
          <w:tcPr>
            <w:tcW w:w="6941" w:type="dxa"/>
          </w:tcPr>
          <w:p w14:paraId="3435E962" w14:textId="3DBAD163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Amanda Madalena Alves de Sousa                                </w:t>
            </w:r>
          </w:p>
        </w:tc>
        <w:tc>
          <w:tcPr>
            <w:tcW w:w="1553" w:type="dxa"/>
          </w:tcPr>
          <w:p w14:paraId="1347150B" w14:textId="4CA48EEB" w:rsidR="00E16D39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E16D39" w:rsidRPr="00D10D69" w14:paraId="58C37DDC" w14:textId="77777777" w:rsidTr="00E16D39">
        <w:tc>
          <w:tcPr>
            <w:tcW w:w="6941" w:type="dxa"/>
          </w:tcPr>
          <w:p w14:paraId="5A1237A9" w14:textId="1FD61F2C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Miudred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Colaça Gabriel                                                 </w:t>
            </w:r>
          </w:p>
        </w:tc>
        <w:tc>
          <w:tcPr>
            <w:tcW w:w="1553" w:type="dxa"/>
          </w:tcPr>
          <w:p w14:paraId="07EE3713" w14:textId="52874E7C" w:rsidR="00E16D39" w:rsidRPr="00D10D69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E16D39" w:rsidRPr="006C73D5" w14:paraId="51D9DEBE" w14:textId="77777777" w:rsidTr="00E16D39">
        <w:tc>
          <w:tcPr>
            <w:tcW w:w="6941" w:type="dxa"/>
          </w:tcPr>
          <w:p w14:paraId="5EC05655" w14:textId="29E77AAA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da Glória de Sousa Reis                                       </w:t>
            </w:r>
          </w:p>
        </w:tc>
        <w:tc>
          <w:tcPr>
            <w:tcW w:w="1553" w:type="dxa"/>
          </w:tcPr>
          <w:p w14:paraId="13BCECEC" w14:textId="6FF671F9" w:rsidR="00E16D39" w:rsidRPr="006C73D5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E16D39" w14:paraId="4703BD1A" w14:textId="77777777" w:rsidTr="00E16D39">
        <w:tc>
          <w:tcPr>
            <w:tcW w:w="6941" w:type="dxa"/>
          </w:tcPr>
          <w:p w14:paraId="2E430407" w14:textId="4EACF63E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Simone Barroso Soares Teles                                         </w:t>
            </w:r>
          </w:p>
        </w:tc>
        <w:tc>
          <w:tcPr>
            <w:tcW w:w="1553" w:type="dxa"/>
          </w:tcPr>
          <w:p w14:paraId="5BFE54B0" w14:textId="37EE8945" w:rsidR="00E16D39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E16D39" w14:paraId="46D996A9" w14:textId="77777777" w:rsidTr="00E16D39">
        <w:tc>
          <w:tcPr>
            <w:tcW w:w="6941" w:type="dxa"/>
          </w:tcPr>
          <w:p w14:paraId="757A6E20" w14:textId="542078E4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Kamone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Santos Soares                                                   </w:t>
            </w:r>
          </w:p>
        </w:tc>
        <w:tc>
          <w:tcPr>
            <w:tcW w:w="1553" w:type="dxa"/>
          </w:tcPr>
          <w:p w14:paraId="74DFC01A" w14:textId="5796D7E9" w:rsidR="00E16D39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E16D39" w14:paraId="6C50E92D" w14:textId="77777777" w:rsidTr="00E16D39">
        <w:tc>
          <w:tcPr>
            <w:tcW w:w="6941" w:type="dxa"/>
          </w:tcPr>
          <w:p w14:paraId="2475BCEB" w14:textId="06B3CAAE" w:rsidR="00E16D39" w:rsidRDefault="00E16D39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Aparecida Silva da Costa                                     </w:t>
            </w:r>
          </w:p>
        </w:tc>
        <w:tc>
          <w:tcPr>
            <w:tcW w:w="1553" w:type="dxa"/>
          </w:tcPr>
          <w:p w14:paraId="53DD4FF2" w14:textId="70810E1D" w:rsidR="00E16D39" w:rsidRDefault="00E16D39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E16D39" w14:paraId="6519398B" w14:textId="77777777" w:rsidTr="00E16D39">
        <w:tc>
          <w:tcPr>
            <w:tcW w:w="6941" w:type="dxa"/>
          </w:tcPr>
          <w:p w14:paraId="770E639F" w14:textId="2240A41C" w:rsidR="00E16D39" w:rsidRDefault="009328D4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Ana Paula Sousa                                                             </w:t>
            </w:r>
          </w:p>
        </w:tc>
        <w:tc>
          <w:tcPr>
            <w:tcW w:w="1553" w:type="dxa"/>
          </w:tcPr>
          <w:p w14:paraId="7E10C9C3" w14:textId="7D1B6CB9" w:rsidR="00E16D39" w:rsidRDefault="009328D4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E16D39" w14:paraId="5798A78A" w14:textId="77777777" w:rsidTr="00E16D39">
        <w:tc>
          <w:tcPr>
            <w:tcW w:w="6941" w:type="dxa"/>
          </w:tcPr>
          <w:p w14:paraId="13C18581" w14:textId="17FFE03F" w:rsidR="00E16D39" w:rsidRDefault="009328D4" w:rsidP="00E16D39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Mara Jane da Silva                                                          </w:t>
            </w:r>
          </w:p>
        </w:tc>
        <w:tc>
          <w:tcPr>
            <w:tcW w:w="1553" w:type="dxa"/>
          </w:tcPr>
          <w:p w14:paraId="022B70F2" w14:textId="52EBCA3F" w:rsidR="00E16D39" w:rsidRDefault="009328D4" w:rsidP="00E16D3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9328D4" w14:paraId="0065B943" w14:textId="77777777" w:rsidTr="00E16D39">
        <w:tc>
          <w:tcPr>
            <w:tcW w:w="6941" w:type="dxa"/>
          </w:tcPr>
          <w:p w14:paraId="166038BF" w14:textId="6F27FACE" w:rsidR="009328D4" w:rsidRDefault="009328D4" w:rsidP="009328D4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Rejane Rocha da Silva                                                    </w:t>
            </w:r>
          </w:p>
        </w:tc>
        <w:tc>
          <w:tcPr>
            <w:tcW w:w="1553" w:type="dxa"/>
          </w:tcPr>
          <w:p w14:paraId="046DB92D" w14:textId="28260F9D" w:rsidR="009328D4" w:rsidRDefault="009328D4" w:rsidP="009328D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9328D4" w14:paraId="51BC75FD" w14:textId="77777777" w:rsidTr="00E16D39">
        <w:tc>
          <w:tcPr>
            <w:tcW w:w="6941" w:type="dxa"/>
          </w:tcPr>
          <w:p w14:paraId="5980DE82" w14:textId="0E181955" w:rsidR="009328D4" w:rsidRDefault="009328D4" w:rsidP="009328D4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Sandro Souza Santos                                                       </w:t>
            </w:r>
          </w:p>
        </w:tc>
        <w:tc>
          <w:tcPr>
            <w:tcW w:w="1553" w:type="dxa"/>
          </w:tcPr>
          <w:p w14:paraId="3FE510A6" w14:textId="0CEAFC28" w:rsidR="009328D4" w:rsidRDefault="009328D4" w:rsidP="009328D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9328D4" w14:paraId="5C178FC7" w14:textId="77777777" w:rsidTr="00E16D39">
        <w:tc>
          <w:tcPr>
            <w:tcW w:w="6941" w:type="dxa"/>
          </w:tcPr>
          <w:p w14:paraId="460741E7" w14:textId="4BEB1297" w:rsidR="009328D4" w:rsidRDefault="009328D4" w:rsidP="009328D4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Antônia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Elizane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Teixeira da Costa                                 </w:t>
            </w:r>
          </w:p>
        </w:tc>
        <w:tc>
          <w:tcPr>
            <w:tcW w:w="1553" w:type="dxa"/>
          </w:tcPr>
          <w:p w14:paraId="1F781057" w14:textId="5709C7C7" w:rsidR="009328D4" w:rsidRDefault="009328D4" w:rsidP="009328D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9328D4" w14:paraId="43E5AC4F" w14:textId="77777777" w:rsidTr="00E16D39">
        <w:tc>
          <w:tcPr>
            <w:tcW w:w="6941" w:type="dxa"/>
          </w:tcPr>
          <w:p w14:paraId="0EF3ABA6" w14:textId="6F13A5D4" w:rsidR="009328D4" w:rsidRDefault="009328D4" w:rsidP="009328D4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Adriana da Conceição Silva                                           </w:t>
            </w:r>
          </w:p>
        </w:tc>
        <w:tc>
          <w:tcPr>
            <w:tcW w:w="1553" w:type="dxa"/>
          </w:tcPr>
          <w:p w14:paraId="350CB76D" w14:textId="0EF0C34F" w:rsidR="009328D4" w:rsidRDefault="009328D4" w:rsidP="009328D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9328D4" w14:paraId="2394E4DC" w14:textId="77777777" w:rsidTr="00E16D39">
        <w:tc>
          <w:tcPr>
            <w:tcW w:w="6941" w:type="dxa"/>
          </w:tcPr>
          <w:p w14:paraId="5D103920" w14:textId="11B07368" w:rsidR="009328D4" w:rsidRDefault="009328D4" w:rsidP="009328D4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Ivanilde Barbosa Silva                                         </w:t>
            </w:r>
          </w:p>
        </w:tc>
        <w:tc>
          <w:tcPr>
            <w:tcW w:w="1553" w:type="dxa"/>
          </w:tcPr>
          <w:p w14:paraId="526C6614" w14:textId="0F584830" w:rsidR="009328D4" w:rsidRDefault="009328D4" w:rsidP="009328D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9328D4" w14:paraId="38F2710C" w14:textId="77777777" w:rsidTr="00E16D39">
        <w:tc>
          <w:tcPr>
            <w:tcW w:w="6941" w:type="dxa"/>
          </w:tcPr>
          <w:p w14:paraId="221C8C5D" w14:textId="150DA823" w:rsidR="009328D4" w:rsidRDefault="009328D4" w:rsidP="009328D4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Márcia Sousa Silva                                                         </w:t>
            </w:r>
          </w:p>
        </w:tc>
        <w:tc>
          <w:tcPr>
            <w:tcW w:w="1553" w:type="dxa"/>
          </w:tcPr>
          <w:p w14:paraId="3C41875B" w14:textId="72027DEC" w:rsidR="009328D4" w:rsidRDefault="009328D4" w:rsidP="009328D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</w:p>
        </w:tc>
      </w:tr>
    </w:tbl>
    <w:p w14:paraId="436C4E6F" w14:textId="0A554E9F" w:rsidR="00B945C8" w:rsidRDefault="00371FE9" w:rsidP="00EB3EC9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E056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14:paraId="2D09D097" w14:textId="77777777" w:rsidR="00CF7E0E" w:rsidRDefault="00CF7E0E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6C9409A5" w14:textId="1D432D54" w:rsidR="00CF7E0E" w:rsidRPr="00CF7E0E" w:rsidRDefault="008A6D9B" w:rsidP="00CF7E0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Style w:val="Forte"/>
          <w:rFonts w:ascii="Times New Roman" w:hAnsi="Times New Roman" w:cs="Times New Roman"/>
        </w:rPr>
        <w:t>Art. 3</w:t>
      </w:r>
      <w:r w:rsidR="003E0562" w:rsidRPr="003E0562">
        <w:rPr>
          <w:rStyle w:val="Forte"/>
          <w:rFonts w:ascii="Times New Roman" w:hAnsi="Times New Roman" w:cs="Times New Roman"/>
        </w:rPr>
        <w:t>º</w:t>
      </w:r>
      <w:r w:rsidR="003E0562">
        <w:rPr>
          <w:rStyle w:val="Forte"/>
          <w:rFonts w:ascii="Times New Roman" w:hAnsi="Times New Roman" w:cs="Times New Roman"/>
        </w:rPr>
        <w:t xml:space="preserve"> - </w:t>
      </w:r>
      <w:r w:rsidR="00CF7E0E" w:rsidRPr="00CF7E0E">
        <w:rPr>
          <w:rFonts w:ascii="Times New Roman" w:eastAsia="Times New Roman" w:hAnsi="Times New Roman" w:cs="Times New Roman"/>
          <w:bCs/>
        </w:rPr>
        <w:t>Esta resolução entra em vigor na data da sua publicação.</w:t>
      </w:r>
    </w:p>
    <w:p w14:paraId="0642E226" w14:textId="77777777" w:rsidR="00B945C8" w:rsidRPr="00CF7E0E" w:rsidRDefault="00135083" w:rsidP="00CF7E0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F7E0E">
        <w:rPr>
          <w:rFonts w:ascii="Times New Roman" w:hAnsi="Times New Roman" w:cs="Times New Roman"/>
          <w:szCs w:val="24"/>
        </w:rPr>
        <w:t xml:space="preserve"> </w:t>
      </w:r>
    </w:p>
    <w:p w14:paraId="4EEA9229" w14:textId="77777777" w:rsidR="00B945C8" w:rsidRPr="00CF7E0E" w:rsidRDefault="00135083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CF7E0E">
        <w:rPr>
          <w:rFonts w:ascii="Times New Roman" w:hAnsi="Times New Roman" w:cs="Times New Roman"/>
          <w:szCs w:val="24"/>
        </w:rPr>
        <w:t xml:space="preserve"> </w:t>
      </w:r>
    </w:p>
    <w:p w14:paraId="17F61E3E" w14:textId="7B5C8B41" w:rsidR="00B945C8" w:rsidRDefault="00CF7E0E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  <w:szCs w:val="24"/>
        </w:rPr>
      </w:pPr>
      <w:r w:rsidRPr="00CF7E0E">
        <w:rPr>
          <w:rFonts w:ascii="Times New Roman" w:hAnsi="Times New Roman" w:cs="Times New Roman"/>
          <w:szCs w:val="24"/>
        </w:rPr>
        <w:t xml:space="preserve">São Pedro da Água Branca/MA, </w:t>
      </w:r>
      <w:r w:rsidR="00E16D39">
        <w:rPr>
          <w:rFonts w:ascii="Times New Roman" w:hAnsi="Times New Roman" w:cs="Times New Roman"/>
          <w:szCs w:val="24"/>
        </w:rPr>
        <w:t>16</w:t>
      </w:r>
      <w:r w:rsidR="00135083" w:rsidRPr="00CF7E0E">
        <w:rPr>
          <w:rFonts w:ascii="Times New Roman" w:hAnsi="Times New Roman" w:cs="Times New Roman"/>
          <w:szCs w:val="24"/>
        </w:rPr>
        <w:t xml:space="preserve"> de </w:t>
      </w:r>
      <w:r w:rsidR="00AC062B">
        <w:rPr>
          <w:rFonts w:ascii="Times New Roman" w:hAnsi="Times New Roman" w:cs="Times New Roman"/>
          <w:szCs w:val="24"/>
        </w:rPr>
        <w:t>junho</w:t>
      </w:r>
      <w:r w:rsidR="00135083" w:rsidRPr="00CF7E0E">
        <w:rPr>
          <w:rFonts w:ascii="Times New Roman" w:hAnsi="Times New Roman" w:cs="Times New Roman"/>
          <w:szCs w:val="24"/>
        </w:rPr>
        <w:t xml:space="preserve"> de 2023. </w:t>
      </w:r>
    </w:p>
    <w:p w14:paraId="57F2E0DA" w14:textId="77777777" w:rsidR="00CF7E0E" w:rsidRDefault="00CF7E0E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  <w:szCs w:val="24"/>
        </w:rPr>
      </w:pPr>
    </w:p>
    <w:p w14:paraId="1BA8EB1B" w14:textId="77777777" w:rsidR="00CF7E0E" w:rsidRDefault="00CF7E0E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  <w:szCs w:val="24"/>
        </w:rPr>
      </w:pPr>
    </w:p>
    <w:p w14:paraId="3A503177" w14:textId="77777777" w:rsidR="00CF7E0E" w:rsidRDefault="00CF7E0E">
      <w:pPr>
        <w:spacing w:after="0" w:line="259" w:lineRule="auto"/>
        <w:ind w:left="0" w:right="65" w:firstLine="0"/>
        <w:jc w:val="right"/>
        <w:rPr>
          <w:rFonts w:ascii="Times New Roman" w:hAnsi="Times New Roman" w:cs="Times New Roman"/>
          <w:szCs w:val="24"/>
        </w:rPr>
      </w:pPr>
    </w:p>
    <w:p w14:paraId="31868716" w14:textId="77777777" w:rsidR="00CF7E0E" w:rsidRDefault="00CF7E0E" w:rsidP="00CF7E0E">
      <w:pPr>
        <w:spacing w:after="0" w:line="259" w:lineRule="auto"/>
        <w:ind w:left="0" w:right="65" w:firstLine="0"/>
        <w:jc w:val="center"/>
        <w:rPr>
          <w:rFonts w:ascii="Times New Roman" w:hAnsi="Times New Roman" w:cs="Times New Roman"/>
          <w:szCs w:val="24"/>
        </w:rPr>
      </w:pPr>
    </w:p>
    <w:p w14:paraId="10F91D34" w14:textId="77777777" w:rsidR="00CF7E0E" w:rsidRPr="00CF7E0E" w:rsidRDefault="00CF7E0E" w:rsidP="00CF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E0E">
        <w:rPr>
          <w:rFonts w:ascii="Times New Roman" w:eastAsia="Times New Roman" w:hAnsi="Times New Roman" w:cs="Times New Roman"/>
          <w:b/>
        </w:rPr>
        <w:t>HEIDE BALBINO SOUSA</w:t>
      </w:r>
    </w:p>
    <w:p w14:paraId="3FE20EEF" w14:textId="77777777" w:rsidR="00CF7E0E" w:rsidRPr="00CF7E0E" w:rsidRDefault="00CF7E0E" w:rsidP="00CF7E0E">
      <w:pPr>
        <w:spacing w:after="0" w:line="240" w:lineRule="auto"/>
        <w:ind w:left="2842" w:firstLine="698"/>
        <w:rPr>
          <w:rFonts w:ascii="Times New Roman" w:hAnsi="Times New Roman" w:cs="Times New Roman"/>
        </w:rPr>
      </w:pPr>
      <w:r w:rsidRPr="00CF7E0E">
        <w:rPr>
          <w:rFonts w:ascii="Times New Roman" w:hAnsi="Times New Roman" w:cs="Times New Roman"/>
        </w:rPr>
        <w:t>Presidente do CMDCA</w:t>
      </w:r>
    </w:p>
    <w:p w14:paraId="5E63C5C2" w14:textId="77777777" w:rsidR="00CF7E0E" w:rsidRPr="00CF7E0E" w:rsidRDefault="00CF7E0E" w:rsidP="00CF7E0E">
      <w:pPr>
        <w:spacing w:after="0" w:line="259" w:lineRule="auto"/>
        <w:ind w:left="0" w:right="65" w:firstLine="0"/>
        <w:jc w:val="center"/>
        <w:rPr>
          <w:rFonts w:ascii="Times New Roman" w:hAnsi="Times New Roman" w:cs="Times New Roman"/>
          <w:szCs w:val="24"/>
        </w:rPr>
      </w:pPr>
    </w:p>
    <w:p w14:paraId="34A682A3" w14:textId="77777777" w:rsidR="00B945C8" w:rsidRDefault="00B945C8" w:rsidP="00CF7E0E">
      <w:pPr>
        <w:spacing w:after="0" w:line="259" w:lineRule="auto"/>
        <w:ind w:left="0" w:right="0" w:firstLine="0"/>
        <w:jc w:val="center"/>
      </w:pPr>
    </w:p>
    <w:p w14:paraId="72EE74EA" w14:textId="77777777" w:rsidR="00B945C8" w:rsidRDefault="00135083">
      <w:pPr>
        <w:spacing w:after="0" w:line="259" w:lineRule="auto"/>
        <w:ind w:left="0" w:right="17" w:firstLine="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B945C8" w:rsidSect="00083C77">
      <w:footerReference w:type="even" r:id="rId8"/>
      <w:footerReference w:type="default" r:id="rId9"/>
      <w:footerReference w:type="first" r:id="rId10"/>
      <w:pgSz w:w="12240" w:h="15840"/>
      <w:pgMar w:top="284" w:right="1114" w:bottom="1202" w:left="1702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A650" w14:textId="77777777" w:rsidR="0050041B" w:rsidRDefault="0050041B">
      <w:pPr>
        <w:spacing w:after="0" w:line="240" w:lineRule="auto"/>
      </w:pPr>
      <w:r>
        <w:separator/>
      </w:r>
    </w:p>
  </w:endnote>
  <w:endnote w:type="continuationSeparator" w:id="0">
    <w:p w14:paraId="3E810524" w14:textId="77777777" w:rsidR="0050041B" w:rsidRDefault="0050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08D4" w14:textId="77777777" w:rsidR="00B945C8" w:rsidRDefault="00135083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38B5302" w14:textId="77777777" w:rsidR="00B945C8" w:rsidRDefault="0013508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E17B" w14:textId="7CD072E7" w:rsidR="00B945C8" w:rsidRDefault="00135083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4F74" w:rsidRPr="00DC4F74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97A2990" w14:textId="77777777" w:rsidR="00B945C8" w:rsidRDefault="0013508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C67E" w14:textId="77777777" w:rsidR="00B945C8" w:rsidRDefault="00135083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1B4B8BF" w14:textId="77777777" w:rsidR="00B945C8" w:rsidRDefault="0013508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8386" w14:textId="77777777" w:rsidR="0050041B" w:rsidRDefault="0050041B">
      <w:pPr>
        <w:spacing w:after="0" w:line="240" w:lineRule="auto"/>
      </w:pPr>
      <w:r>
        <w:separator/>
      </w:r>
    </w:p>
  </w:footnote>
  <w:footnote w:type="continuationSeparator" w:id="0">
    <w:p w14:paraId="18C14AFC" w14:textId="77777777" w:rsidR="0050041B" w:rsidRDefault="0050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930"/>
    <w:multiLevelType w:val="hybridMultilevel"/>
    <w:tmpl w:val="FD8A3DFE"/>
    <w:lvl w:ilvl="0" w:tplc="BEE84FAC">
      <w:start w:val="6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8C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8F7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22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643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681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EBA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4F8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2D6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36C37"/>
    <w:multiLevelType w:val="hybridMultilevel"/>
    <w:tmpl w:val="9F16AC64"/>
    <w:lvl w:ilvl="0" w:tplc="F00E0778">
      <w:start w:val="1"/>
      <w:numFmt w:val="lowerLetter"/>
      <w:lvlText w:val="%1)"/>
      <w:lvlJc w:val="left"/>
      <w:pPr>
        <w:ind w:left="183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7C2C3F4">
      <w:numFmt w:val="bullet"/>
      <w:lvlText w:val="•"/>
      <w:lvlJc w:val="left"/>
      <w:pPr>
        <w:ind w:left="2682" w:hanging="246"/>
      </w:pPr>
      <w:rPr>
        <w:lang w:val="pt-PT" w:eastAsia="en-US" w:bidi="ar-SA"/>
      </w:rPr>
    </w:lvl>
    <w:lvl w:ilvl="2" w:tplc="1E88C636">
      <w:numFmt w:val="bullet"/>
      <w:lvlText w:val="•"/>
      <w:lvlJc w:val="left"/>
      <w:pPr>
        <w:ind w:left="3525" w:hanging="246"/>
      </w:pPr>
      <w:rPr>
        <w:lang w:val="pt-PT" w:eastAsia="en-US" w:bidi="ar-SA"/>
      </w:rPr>
    </w:lvl>
    <w:lvl w:ilvl="3" w:tplc="AA88B064">
      <w:numFmt w:val="bullet"/>
      <w:lvlText w:val="•"/>
      <w:lvlJc w:val="left"/>
      <w:pPr>
        <w:ind w:left="4367" w:hanging="246"/>
      </w:pPr>
      <w:rPr>
        <w:lang w:val="pt-PT" w:eastAsia="en-US" w:bidi="ar-SA"/>
      </w:rPr>
    </w:lvl>
    <w:lvl w:ilvl="4" w:tplc="8D1E5142">
      <w:numFmt w:val="bullet"/>
      <w:lvlText w:val="•"/>
      <w:lvlJc w:val="left"/>
      <w:pPr>
        <w:ind w:left="5210" w:hanging="246"/>
      </w:pPr>
      <w:rPr>
        <w:lang w:val="pt-PT" w:eastAsia="en-US" w:bidi="ar-SA"/>
      </w:rPr>
    </w:lvl>
    <w:lvl w:ilvl="5" w:tplc="E23487BA">
      <w:numFmt w:val="bullet"/>
      <w:lvlText w:val="•"/>
      <w:lvlJc w:val="left"/>
      <w:pPr>
        <w:ind w:left="6053" w:hanging="246"/>
      </w:pPr>
      <w:rPr>
        <w:lang w:val="pt-PT" w:eastAsia="en-US" w:bidi="ar-SA"/>
      </w:rPr>
    </w:lvl>
    <w:lvl w:ilvl="6" w:tplc="66485C70">
      <w:numFmt w:val="bullet"/>
      <w:lvlText w:val="•"/>
      <w:lvlJc w:val="left"/>
      <w:pPr>
        <w:ind w:left="6895" w:hanging="246"/>
      </w:pPr>
      <w:rPr>
        <w:lang w:val="pt-PT" w:eastAsia="en-US" w:bidi="ar-SA"/>
      </w:rPr>
    </w:lvl>
    <w:lvl w:ilvl="7" w:tplc="A33CD8D2">
      <w:numFmt w:val="bullet"/>
      <w:lvlText w:val="•"/>
      <w:lvlJc w:val="left"/>
      <w:pPr>
        <w:ind w:left="7738" w:hanging="246"/>
      </w:pPr>
      <w:rPr>
        <w:lang w:val="pt-PT" w:eastAsia="en-US" w:bidi="ar-SA"/>
      </w:rPr>
    </w:lvl>
    <w:lvl w:ilvl="8" w:tplc="78C6BD92">
      <w:numFmt w:val="bullet"/>
      <w:lvlText w:val="•"/>
      <w:lvlJc w:val="left"/>
      <w:pPr>
        <w:ind w:left="8581" w:hanging="246"/>
      </w:pPr>
      <w:rPr>
        <w:lang w:val="pt-PT" w:eastAsia="en-US" w:bidi="ar-SA"/>
      </w:rPr>
    </w:lvl>
  </w:abstractNum>
  <w:abstractNum w:abstractNumId="2" w15:restartNumberingAfterBreak="0">
    <w:nsid w:val="799406A2"/>
    <w:multiLevelType w:val="hybridMultilevel"/>
    <w:tmpl w:val="24763542"/>
    <w:lvl w:ilvl="0" w:tplc="864C81FE">
      <w:start w:val="1"/>
      <w:numFmt w:val="lowerLetter"/>
      <w:lvlText w:val="%1)"/>
      <w:lvlJc w:val="left"/>
      <w:pPr>
        <w:ind w:left="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04F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AA4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612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4AF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EF2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55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487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AAB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2326973">
    <w:abstractNumId w:val="2"/>
  </w:num>
  <w:num w:numId="2" w16cid:durableId="1002128426">
    <w:abstractNumId w:val="0"/>
  </w:num>
  <w:num w:numId="3" w16cid:durableId="6788907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C8"/>
    <w:rsid w:val="00024F7A"/>
    <w:rsid w:val="00026FF1"/>
    <w:rsid w:val="000369BF"/>
    <w:rsid w:val="00056516"/>
    <w:rsid w:val="00083C77"/>
    <w:rsid w:val="00093C3B"/>
    <w:rsid w:val="000E7D4C"/>
    <w:rsid w:val="00104009"/>
    <w:rsid w:val="00135083"/>
    <w:rsid w:val="00176A0E"/>
    <w:rsid w:val="00192DD2"/>
    <w:rsid w:val="001C5644"/>
    <w:rsid w:val="002C323E"/>
    <w:rsid w:val="00371FE9"/>
    <w:rsid w:val="003E0562"/>
    <w:rsid w:val="004011C7"/>
    <w:rsid w:val="004E40A8"/>
    <w:rsid w:val="0050041B"/>
    <w:rsid w:val="00575CEB"/>
    <w:rsid w:val="006C0D29"/>
    <w:rsid w:val="007132E8"/>
    <w:rsid w:val="00821D89"/>
    <w:rsid w:val="008606C4"/>
    <w:rsid w:val="008A6D9B"/>
    <w:rsid w:val="009328D4"/>
    <w:rsid w:val="00942AF2"/>
    <w:rsid w:val="009C03DE"/>
    <w:rsid w:val="00AC062B"/>
    <w:rsid w:val="00B945C8"/>
    <w:rsid w:val="00B962DB"/>
    <w:rsid w:val="00CC31A6"/>
    <w:rsid w:val="00CF0CC3"/>
    <w:rsid w:val="00CF7E0E"/>
    <w:rsid w:val="00DB2107"/>
    <w:rsid w:val="00DC4F74"/>
    <w:rsid w:val="00E16D39"/>
    <w:rsid w:val="00EB3EC9"/>
    <w:rsid w:val="00F47E59"/>
    <w:rsid w:val="00FB3041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33AF"/>
  <w15:docId w15:val="{E5EF6F85-3C12-4909-9638-E4D4AA40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CF7E0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C7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2DD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PargrafodaLista">
    <w:name w:val="List Paragraph"/>
    <w:basedOn w:val="Normal"/>
    <w:uiPriority w:val="1"/>
    <w:qFormat/>
    <w:rsid w:val="00024F7A"/>
    <w:pPr>
      <w:widowControl w:val="0"/>
      <w:autoSpaceDE w:val="0"/>
      <w:autoSpaceDN w:val="0"/>
      <w:spacing w:after="0" w:line="240" w:lineRule="auto"/>
      <w:ind w:left="172" w:right="0" w:firstLine="1416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table" w:styleId="Tabelacomgrade">
    <w:name w:val="Table Grid"/>
    <w:basedOn w:val="Tabelanormal"/>
    <w:uiPriority w:val="39"/>
    <w:rsid w:val="00024F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DOS DIREITOS DA CRIANÇA E DO ADOLESCENTE – CMDCA – CAMPINAS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DOS DIREITOS DA CRIANÇA E DO ADOLESCENTE – CMDCA – CAMPINAS</dc:title>
  <dc:subject/>
  <dc:creator>juridico</dc:creator>
  <cp:keywords/>
  <cp:lastModifiedBy>User</cp:lastModifiedBy>
  <cp:revision>2</cp:revision>
  <cp:lastPrinted>2023-03-28T20:12:00Z</cp:lastPrinted>
  <dcterms:created xsi:type="dcterms:W3CDTF">2023-06-16T13:11:00Z</dcterms:created>
  <dcterms:modified xsi:type="dcterms:W3CDTF">2023-06-16T13:11:00Z</dcterms:modified>
</cp:coreProperties>
</file>