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22" w:rsidRDefault="00515E22" w:rsidP="00FC0817">
      <w:pPr>
        <w:jc w:val="center"/>
        <w:rPr>
          <w:rFonts w:ascii="Arial" w:hAnsi="Arial" w:cs="Arial"/>
          <w:b/>
          <w:sz w:val="22"/>
          <w:szCs w:val="22"/>
        </w:rPr>
      </w:pPr>
    </w:p>
    <w:p w:rsidR="00B7556E" w:rsidRDefault="00B7556E" w:rsidP="00FC0817">
      <w:pPr>
        <w:jc w:val="center"/>
        <w:rPr>
          <w:rFonts w:ascii="Arial" w:hAnsi="Arial" w:cs="Arial"/>
          <w:b/>
          <w:sz w:val="22"/>
          <w:szCs w:val="22"/>
        </w:rPr>
      </w:pPr>
    </w:p>
    <w:p w:rsidR="00B7556E" w:rsidRDefault="00B7556E" w:rsidP="00FC0817">
      <w:pPr>
        <w:jc w:val="center"/>
        <w:rPr>
          <w:rFonts w:ascii="Arial" w:hAnsi="Arial" w:cs="Arial"/>
          <w:b/>
          <w:sz w:val="22"/>
          <w:szCs w:val="22"/>
        </w:rPr>
      </w:pPr>
    </w:p>
    <w:p w:rsidR="00515E22" w:rsidRDefault="00515E22" w:rsidP="00FC0817">
      <w:pPr>
        <w:jc w:val="center"/>
        <w:rPr>
          <w:rFonts w:ascii="Arial" w:hAnsi="Arial" w:cs="Arial"/>
          <w:b/>
          <w:sz w:val="22"/>
          <w:szCs w:val="22"/>
        </w:rPr>
      </w:pPr>
    </w:p>
    <w:p w:rsidR="00FC0817" w:rsidRPr="00810172" w:rsidRDefault="00FC0817" w:rsidP="00FC0817">
      <w:pPr>
        <w:jc w:val="center"/>
        <w:rPr>
          <w:rFonts w:ascii="Arial" w:hAnsi="Arial" w:cs="Arial"/>
          <w:b/>
          <w:sz w:val="22"/>
          <w:szCs w:val="22"/>
        </w:rPr>
      </w:pPr>
      <w:r w:rsidRPr="00810172">
        <w:rPr>
          <w:rFonts w:ascii="Arial" w:hAnsi="Arial" w:cs="Arial"/>
          <w:b/>
          <w:sz w:val="22"/>
          <w:szCs w:val="22"/>
        </w:rPr>
        <w:t>COMISSÃO PERMANENTE DE LICITAÇÃO</w:t>
      </w:r>
    </w:p>
    <w:p w:rsidR="00FC0817" w:rsidRPr="00810172" w:rsidRDefault="00FC0817" w:rsidP="00FC0817">
      <w:pPr>
        <w:jc w:val="center"/>
        <w:rPr>
          <w:rFonts w:ascii="Arial" w:hAnsi="Arial" w:cs="Arial"/>
          <w:b/>
          <w:sz w:val="22"/>
          <w:szCs w:val="22"/>
        </w:rPr>
      </w:pPr>
    </w:p>
    <w:p w:rsidR="00FC0817" w:rsidRDefault="00FC0817" w:rsidP="00FC0817">
      <w:pPr>
        <w:jc w:val="center"/>
        <w:rPr>
          <w:rFonts w:ascii="Arial" w:hAnsi="Arial" w:cs="Arial"/>
          <w:b/>
          <w:sz w:val="22"/>
          <w:szCs w:val="22"/>
        </w:rPr>
      </w:pPr>
      <w:r w:rsidRPr="00810172">
        <w:rPr>
          <w:rFonts w:ascii="Arial" w:hAnsi="Arial" w:cs="Arial"/>
          <w:sz w:val="22"/>
          <w:szCs w:val="22"/>
        </w:rPr>
        <w:t>ATA DE REUNIAO REFERENTE AO</w:t>
      </w:r>
      <w:r w:rsidRPr="00810172">
        <w:rPr>
          <w:rFonts w:ascii="Arial" w:hAnsi="Arial" w:cs="Arial"/>
          <w:b/>
          <w:sz w:val="22"/>
          <w:szCs w:val="22"/>
        </w:rPr>
        <w:t xml:space="preserve"> PREGÃO PRESENCIAL Nº. </w:t>
      </w:r>
      <w:r w:rsidR="00515E22">
        <w:rPr>
          <w:rFonts w:ascii="Arial" w:hAnsi="Arial" w:cs="Arial"/>
          <w:b/>
          <w:sz w:val="22"/>
          <w:szCs w:val="22"/>
        </w:rPr>
        <w:t>004/2016</w:t>
      </w:r>
    </w:p>
    <w:p w:rsidR="00C76DA0" w:rsidRPr="00810172" w:rsidRDefault="00C76DA0" w:rsidP="00FC0817">
      <w:pPr>
        <w:jc w:val="center"/>
        <w:rPr>
          <w:rFonts w:ascii="Arial" w:hAnsi="Arial" w:cs="Arial"/>
          <w:b/>
          <w:sz w:val="22"/>
          <w:szCs w:val="22"/>
        </w:rPr>
      </w:pPr>
    </w:p>
    <w:p w:rsidR="00FC0817" w:rsidRPr="00810172" w:rsidRDefault="00FC0817" w:rsidP="00FC0817">
      <w:pPr>
        <w:rPr>
          <w:rFonts w:ascii="Arial" w:hAnsi="Arial" w:cs="Arial"/>
          <w:b/>
          <w:sz w:val="22"/>
          <w:szCs w:val="22"/>
        </w:rPr>
      </w:pPr>
    </w:p>
    <w:p w:rsidR="00FC0817" w:rsidRPr="00810172" w:rsidRDefault="00FC0817" w:rsidP="00FC0817">
      <w:pPr>
        <w:jc w:val="both"/>
        <w:rPr>
          <w:rFonts w:ascii="Arial" w:hAnsi="Arial" w:cs="Arial"/>
          <w:b/>
          <w:sz w:val="22"/>
          <w:szCs w:val="22"/>
        </w:rPr>
      </w:pPr>
      <w:r w:rsidRPr="00810172">
        <w:rPr>
          <w:rFonts w:ascii="Arial" w:hAnsi="Arial" w:cs="Arial"/>
          <w:b/>
          <w:sz w:val="22"/>
          <w:szCs w:val="22"/>
        </w:rPr>
        <w:t>OBJETO</w:t>
      </w:r>
      <w:r w:rsidRPr="00810172">
        <w:rPr>
          <w:rFonts w:ascii="Arial" w:hAnsi="Arial" w:cs="Arial"/>
          <w:sz w:val="22"/>
          <w:szCs w:val="22"/>
        </w:rPr>
        <w:t>:</w:t>
      </w:r>
      <w:r w:rsidRPr="008101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C02EDA">
        <w:rPr>
          <w:rFonts w:ascii="Arial" w:hAnsi="Arial" w:cs="Arial"/>
          <w:b/>
        </w:rPr>
        <w:t>Aquisição de Material de Expediente, Material de Higiene e Limpeza, para manutenção do Gabinete d</w:t>
      </w:r>
      <w:r w:rsidR="00515E22">
        <w:rPr>
          <w:rFonts w:ascii="Arial" w:hAnsi="Arial" w:cs="Arial"/>
          <w:b/>
        </w:rPr>
        <w:t>o</w:t>
      </w:r>
      <w:r w:rsidRPr="00C02EDA">
        <w:rPr>
          <w:rFonts w:ascii="Arial" w:hAnsi="Arial" w:cs="Arial"/>
          <w:b/>
        </w:rPr>
        <w:t xml:space="preserve"> Prefeit</w:t>
      </w:r>
      <w:r w:rsidR="00515E22">
        <w:rPr>
          <w:rFonts w:ascii="Arial" w:hAnsi="Arial" w:cs="Arial"/>
          <w:b/>
        </w:rPr>
        <w:t>o</w:t>
      </w:r>
      <w:r w:rsidRPr="00C02EDA">
        <w:rPr>
          <w:rFonts w:ascii="Arial" w:hAnsi="Arial" w:cs="Arial"/>
          <w:b/>
        </w:rPr>
        <w:t>, Secretarias e Fundos Municipais deste Município</w:t>
      </w:r>
      <w:r w:rsidRPr="00810172">
        <w:rPr>
          <w:rFonts w:ascii="Arial" w:hAnsi="Arial" w:cs="Arial"/>
          <w:b/>
          <w:sz w:val="22"/>
          <w:szCs w:val="22"/>
        </w:rPr>
        <w:t>.</w:t>
      </w:r>
    </w:p>
    <w:p w:rsidR="00FC0817" w:rsidRDefault="00FC0817" w:rsidP="00FC0817">
      <w:pPr>
        <w:jc w:val="both"/>
        <w:rPr>
          <w:rFonts w:ascii="Arial" w:hAnsi="Arial" w:cs="Arial"/>
          <w:b/>
          <w:sz w:val="22"/>
          <w:szCs w:val="22"/>
        </w:rPr>
      </w:pPr>
    </w:p>
    <w:p w:rsidR="00C76DA0" w:rsidRPr="00810172" w:rsidRDefault="00C76DA0" w:rsidP="00FC0817">
      <w:pPr>
        <w:jc w:val="both"/>
        <w:rPr>
          <w:rFonts w:ascii="Arial" w:hAnsi="Arial" w:cs="Arial"/>
          <w:b/>
          <w:sz w:val="22"/>
          <w:szCs w:val="22"/>
        </w:rPr>
      </w:pPr>
    </w:p>
    <w:p w:rsidR="00FC0817" w:rsidRDefault="00FC0817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10172">
        <w:rPr>
          <w:rFonts w:ascii="Arial" w:hAnsi="Arial" w:cs="Arial"/>
          <w:sz w:val="22"/>
          <w:szCs w:val="22"/>
        </w:rPr>
        <w:t xml:space="preserve">Aos </w:t>
      </w:r>
      <w:r w:rsidR="00515E22">
        <w:rPr>
          <w:rFonts w:ascii="Arial" w:hAnsi="Arial" w:cs="Arial"/>
          <w:sz w:val="22"/>
          <w:szCs w:val="22"/>
        </w:rPr>
        <w:t>quinze dias do mês de janeiro do ano de dois mil e dezesseis</w:t>
      </w:r>
      <w:r w:rsidRPr="008101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810172">
        <w:rPr>
          <w:rFonts w:ascii="Arial" w:hAnsi="Arial" w:cs="Arial"/>
          <w:b/>
          <w:sz w:val="22"/>
          <w:szCs w:val="22"/>
        </w:rPr>
        <w:t xml:space="preserve">às </w:t>
      </w:r>
      <w:r w:rsidR="00515E22">
        <w:rPr>
          <w:rFonts w:ascii="Arial" w:hAnsi="Arial" w:cs="Arial"/>
          <w:b/>
          <w:sz w:val="22"/>
          <w:szCs w:val="22"/>
        </w:rPr>
        <w:t>nove horas</w:t>
      </w:r>
      <w:r>
        <w:rPr>
          <w:rFonts w:ascii="Arial" w:hAnsi="Arial" w:cs="Arial"/>
          <w:sz w:val="22"/>
          <w:szCs w:val="22"/>
        </w:rPr>
        <w:t>,</w:t>
      </w:r>
      <w:r w:rsidR="00515E22">
        <w:rPr>
          <w:rFonts w:ascii="Arial" w:hAnsi="Arial" w:cs="Arial"/>
          <w:sz w:val="22"/>
          <w:szCs w:val="22"/>
        </w:rPr>
        <w:t xml:space="preserve"> esteve reunido o Pregoeiro e sua equipe de apoio</w:t>
      </w:r>
      <w:r w:rsidRPr="00810172">
        <w:rPr>
          <w:rFonts w:ascii="Arial" w:hAnsi="Arial" w:cs="Arial"/>
          <w:sz w:val="22"/>
          <w:szCs w:val="22"/>
        </w:rPr>
        <w:t xml:space="preserve"> da Prefeitura Municipal de </w:t>
      </w:r>
      <w:r w:rsidR="00515E22">
        <w:rPr>
          <w:rFonts w:ascii="Arial" w:hAnsi="Arial" w:cs="Arial"/>
          <w:sz w:val="22"/>
          <w:szCs w:val="22"/>
        </w:rPr>
        <w:t>São Pedro da Agua Branca</w:t>
      </w:r>
      <w:r w:rsidRPr="00810172">
        <w:rPr>
          <w:rFonts w:ascii="Arial" w:hAnsi="Arial" w:cs="Arial"/>
          <w:sz w:val="22"/>
          <w:szCs w:val="22"/>
        </w:rPr>
        <w:t xml:space="preserve"> - MA, nomeado</w:t>
      </w:r>
      <w:r w:rsidR="00515E22">
        <w:rPr>
          <w:rFonts w:ascii="Arial" w:hAnsi="Arial" w:cs="Arial"/>
          <w:sz w:val="22"/>
          <w:szCs w:val="22"/>
        </w:rPr>
        <w:t>s</w:t>
      </w:r>
      <w:r w:rsidRPr="00810172">
        <w:rPr>
          <w:rFonts w:ascii="Arial" w:hAnsi="Arial" w:cs="Arial"/>
          <w:sz w:val="22"/>
          <w:szCs w:val="22"/>
        </w:rPr>
        <w:t xml:space="preserve"> através da Portaria nº </w:t>
      </w:r>
      <w:r w:rsidR="00515E22">
        <w:rPr>
          <w:rFonts w:ascii="Arial" w:hAnsi="Arial" w:cs="Arial"/>
          <w:sz w:val="22"/>
          <w:szCs w:val="22"/>
        </w:rPr>
        <w:t>0</w:t>
      </w:r>
      <w:r w:rsidR="002B5EAC">
        <w:rPr>
          <w:rFonts w:ascii="Arial" w:hAnsi="Arial" w:cs="Arial"/>
          <w:sz w:val="22"/>
          <w:szCs w:val="22"/>
        </w:rPr>
        <w:t>2</w:t>
      </w:r>
      <w:r w:rsidR="00515E22">
        <w:rPr>
          <w:rFonts w:ascii="Arial" w:hAnsi="Arial" w:cs="Arial"/>
          <w:sz w:val="22"/>
          <w:szCs w:val="22"/>
        </w:rPr>
        <w:t>7/201</w:t>
      </w:r>
      <w:r w:rsidR="002B5EAC">
        <w:rPr>
          <w:rFonts w:ascii="Arial" w:hAnsi="Arial" w:cs="Arial"/>
          <w:sz w:val="22"/>
          <w:szCs w:val="22"/>
        </w:rPr>
        <w:t>6</w:t>
      </w:r>
      <w:r w:rsidRPr="00810172">
        <w:rPr>
          <w:rFonts w:ascii="Arial" w:hAnsi="Arial" w:cs="Arial"/>
          <w:sz w:val="22"/>
          <w:szCs w:val="22"/>
        </w:rPr>
        <w:t>, composta pelos membros abaixo identificados</w:t>
      </w:r>
      <w:r>
        <w:rPr>
          <w:rFonts w:ascii="Arial" w:hAnsi="Arial" w:cs="Arial"/>
          <w:sz w:val="22"/>
          <w:szCs w:val="22"/>
        </w:rPr>
        <w:t xml:space="preserve">, </w:t>
      </w:r>
      <w:r w:rsidRPr="00810172">
        <w:rPr>
          <w:rFonts w:ascii="Arial" w:hAnsi="Arial" w:cs="Arial"/>
          <w:sz w:val="22"/>
          <w:szCs w:val="22"/>
        </w:rPr>
        <w:t>para recebimento das Propostas</w:t>
      </w:r>
      <w:r w:rsidR="00515E22">
        <w:rPr>
          <w:rFonts w:ascii="Arial" w:hAnsi="Arial" w:cs="Arial"/>
          <w:sz w:val="22"/>
          <w:szCs w:val="22"/>
        </w:rPr>
        <w:t xml:space="preserve"> de Preços e Documentos de Habilitação</w:t>
      </w:r>
      <w:r w:rsidRPr="00810172">
        <w:rPr>
          <w:rFonts w:ascii="Arial" w:hAnsi="Arial" w:cs="Arial"/>
          <w:sz w:val="22"/>
          <w:szCs w:val="22"/>
        </w:rPr>
        <w:t xml:space="preserve">, referente à Licitação </w:t>
      </w:r>
      <w:r w:rsidR="00515E22">
        <w:rPr>
          <w:rFonts w:ascii="Arial" w:hAnsi="Arial" w:cs="Arial"/>
          <w:sz w:val="22"/>
          <w:szCs w:val="22"/>
        </w:rPr>
        <w:t xml:space="preserve">na </w:t>
      </w:r>
      <w:r w:rsidRPr="00810172">
        <w:rPr>
          <w:rFonts w:ascii="Arial" w:hAnsi="Arial" w:cs="Arial"/>
          <w:sz w:val="22"/>
          <w:szCs w:val="22"/>
        </w:rPr>
        <w:t xml:space="preserve">modalidade </w:t>
      </w:r>
      <w:r w:rsidRPr="00810172">
        <w:rPr>
          <w:rFonts w:ascii="Arial" w:hAnsi="Arial" w:cs="Arial"/>
          <w:b/>
          <w:sz w:val="22"/>
          <w:szCs w:val="22"/>
        </w:rPr>
        <w:t xml:space="preserve">PREGÃO PRESENCIAL Nº. </w:t>
      </w:r>
      <w:r w:rsidR="00515E22">
        <w:rPr>
          <w:rFonts w:ascii="Arial" w:hAnsi="Arial" w:cs="Arial"/>
          <w:b/>
          <w:sz w:val="22"/>
          <w:szCs w:val="22"/>
        </w:rPr>
        <w:t>004/2016</w:t>
      </w:r>
      <w:r w:rsidRPr="00810172">
        <w:rPr>
          <w:rFonts w:ascii="Arial" w:hAnsi="Arial" w:cs="Arial"/>
          <w:sz w:val="22"/>
          <w:szCs w:val="22"/>
        </w:rPr>
        <w:t xml:space="preserve">, </w:t>
      </w:r>
      <w:r w:rsidRPr="00810172">
        <w:rPr>
          <w:rFonts w:ascii="Arial" w:hAnsi="Arial" w:cs="Arial"/>
          <w:b/>
          <w:sz w:val="22"/>
          <w:szCs w:val="22"/>
        </w:rPr>
        <w:t>do tipo Menor Preço</w:t>
      </w:r>
      <w:r>
        <w:rPr>
          <w:rFonts w:ascii="Arial" w:hAnsi="Arial" w:cs="Arial"/>
          <w:b/>
          <w:sz w:val="22"/>
          <w:szCs w:val="22"/>
        </w:rPr>
        <w:t>, adjudicada por Item</w:t>
      </w:r>
      <w:r w:rsidRPr="00810172">
        <w:rPr>
          <w:rFonts w:ascii="Arial" w:hAnsi="Arial" w:cs="Arial"/>
          <w:sz w:val="22"/>
          <w:szCs w:val="22"/>
        </w:rPr>
        <w:t xml:space="preserve">. Foi dada ampla divulgação ao certame com a fixação do Aviso Resumido do Edital, no mural da Secretaria de Administração da Prefeitura, foi Publicado no </w:t>
      </w:r>
      <w:r w:rsidRPr="00810172">
        <w:rPr>
          <w:rFonts w:ascii="Arial" w:hAnsi="Arial" w:cs="Arial"/>
          <w:b/>
          <w:sz w:val="22"/>
          <w:szCs w:val="22"/>
        </w:rPr>
        <w:t>Diário Oficial do Est</w:t>
      </w:r>
      <w:r>
        <w:rPr>
          <w:rFonts w:ascii="Arial" w:hAnsi="Arial" w:cs="Arial"/>
          <w:b/>
          <w:sz w:val="22"/>
          <w:szCs w:val="22"/>
        </w:rPr>
        <w:t>ado do Maranhão, edição do dia 2</w:t>
      </w:r>
      <w:r w:rsidR="00202314">
        <w:rPr>
          <w:rFonts w:ascii="Arial" w:hAnsi="Arial" w:cs="Arial"/>
          <w:b/>
          <w:sz w:val="22"/>
          <w:szCs w:val="22"/>
        </w:rPr>
        <w:t>9/12/2015</w:t>
      </w:r>
      <w:r w:rsidRPr="00810172">
        <w:rPr>
          <w:rFonts w:ascii="Arial" w:hAnsi="Arial" w:cs="Arial"/>
          <w:b/>
          <w:sz w:val="22"/>
          <w:szCs w:val="22"/>
        </w:rPr>
        <w:t xml:space="preserve"> – parte Publicações de Terceiros e no Jornal </w:t>
      </w:r>
      <w:r w:rsidR="00202314">
        <w:rPr>
          <w:rFonts w:ascii="Arial" w:hAnsi="Arial" w:cs="Arial"/>
          <w:b/>
          <w:sz w:val="22"/>
          <w:szCs w:val="22"/>
        </w:rPr>
        <w:t>Pequeno</w:t>
      </w:r>
      <w:r w:rsidRPr="00810172">
        <w:rPr>
          <w:rFonts w:ascii="Arial" w:hAnsi="Arial" w:cs="Arial"/>
          <w:b/>
          <w:sz w:val="22"/>
          <w:szCs w:val="22"/>
        </w:rPr>
        <w:t xml:space="preserve">, edição do dia </w:t>
      </w:r>
      <w:r w:rsidR="00202314">
        <w:rPr>
          <w:rFonts w:ascii="Arial" w:hAnsi="Arial" w:cs="Arial"/>
          <w:b/>
          <w:sz w:val="22"/>
          <w:szCs w:val="22"/>
        </w:rPr>
        <w:t>29/12/2015</w:t>
      </w:r>
      <w:r w:rsidRPr="00810172">
        <w:rPr>
          <w:rFonts w:ascii="Arial" w:hAnsi="Arial" w:cs="Arial"/>
          <w:sz w:val="22"/>
          <w:szCs w:val="22"/>
        </w:rPr>
        <w:t>. Retir</w:t>
      </w:r>
      <w:r w:rsidR="00202314">
        <w:rPr>
          <w:rFonts w:ascii="Arial" w:hAnsi="Arial" w:cs="Arial"/>
          <w:sz w:val="22"/>
          <w:szCs w:val="22"/>
        </w:rPr>
        <w:t>aram</w:t>
      </w:r>
      <w:r w:rsidRPr="00810172">
        <w:rPr>
          <w:rFonts w:ascii="Arial" w:hAnsi="Arial" w:cs="Arial"/>
          <w:sz w:val="22"/>
          <w:szCs w:val="22"/>
        </w:rPr>
        <w:t xml:space="preserve"> o edital as </w:t>
      </w:r>
      <w:r w:rsidR="00202314">
        <w:rPr>
          <w:rFonts w:ascii="Arial" w:hAnsi="Arial" w:cs="Arial"/>
          <w:sz w:val="22"/>
          <w:szCs w:val="22"/>
        </w:rPr>
        <w:t>empresas</w:t>
      </w:r>
      <w:r w:rsidRPr="00202314">
        <w:rPr>
          <w:rFonts w:ascii="Arial" w:hAnsi="Arial" w:cs="Arial"/>
          <w:b/>
          <w:sz w:val="22"/>
          <w:szCs w:val="22"/>
        </w:rPr>
        <w:t xml:space="preserve">: </w:t>
      </w:r>
      <w:r w:rsidR="00D95E3C">
        <w:rPr>
          <w:rFonts w:ascii="Arial" w:hAnsi="Arial" w:cs="Arial"/>
          <w:b/>
          <w:sz w:val="22"/>
          <w:szCs w:val="22"/>
        </w:rPr>
        <w:t>HERIK JULLIANNY G. MOURA - ME</w:t>
      </w:r>
      <w:r w:rsidRPr="00810172">
        <w:rPr>
          <w:rFonts w:ascii="Arial" w:hAnsi="Arial" w:cs="Arial"/>
          <w:b/>
          <w:bCs/>
          <w:color w:val="0D0D0D"/>
          <w:sz w:val="22"/>
          <w:szCs w:val="22"/>
        </w:rPr>
        <w:t xml:space="preserve"> - CNPJ Nº </w:t>
      </w:r>
      <w:r w:rsidR="00202314">
        <w:rPr>
          <w:rFonts w:ascii="Arial" w:hAnsi="Arial" w:cs="Arial"/>
          <w:b/>
          <w:bCs/>
          <w:color w:val="0D0D0D"/>
          <w:sz w:val="22"/>
          <w:szCs w:val="22"/>
        </w:rPr>
        <w:t>20.344.724/0001-60</w:t>
      </w:r>
      <w:r w:rsidRPr="00810172">
        <w:rPr>
          <w:rFonts w:ascii="Arial" w:hAnsi="Arial" w:cs="Arial"/>
          <w:sz w:val="22"/>
          <w:szCs w:val="22"/>
        </w:rPr>
        <w:t xml:space="preserve">, representado neste ato pelo senhor </w:t>
      </w:r>
      <w:proofErr w:type="spellStart"/>
      <w:r w:rsidR="00202314">
        <w:rPr>
          <w:rFonts w:ascii="Arial" w:hAnsi="Arial" w:cs="Arial"/>
          <w:sz w:val="22"/>
          <w:szCs w:val="22"/>
        </w:rPr>
        <w:t>Heri</w:t>
      </w:r>
      <w:r w:rsidR="00B40F1C">
        <w:rPr>
          <w:rFonts w:ascii="Arial" w:hAnsi="Arial" w:cs="Arial"/>
          <w:sz w:val="22"/>
          <w:szCs w:val="22"/>
        </w:rPr>
        <w:t>k</w:t>
      </w:r>
      <w:proofErr w:type="spellEnd"/>
      <w:r w:rsidR="002023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2314">
        <w:rPr>
          <w:rFonts w:ascii="Arial" w:hAnsi="Arial" w:cs="Arial"/>
          <w:sz w:val="22"/>
          <w:szCs w:val="22"/>
        </w:rPr>
        <w:t>Jullia</w:t>
      </w:r>
      <w:r w:rsidR="00B40F1C">
        <w:rPr>
          <w:rFonts w:ascii="Arial" w:hAnsi="Arial" w:cs="Arial"/>
          <w:sz w:val="22"/>
          <w:szCs w:val="22"/>
        </w:rPr>
        <w:t>n</w:t>
      </w:r>
      <w:r w:rsidR="00202314">
        <w:rPr>
          <w:rFonts w:ascii="Arial" w:hAnsi="Arial" w:cs="Arial"/>
          <w:sz w:val="22"/>
          <w:szCs w:val="22"/>
        </w:rPr>
        <w:t>ny</w:t>
      </w:r>
      <w:proofErr w:type="spellEnd"/>
      <w:r w:rsidR="00202314">
        <w:rPr>
          <w:rFonts w:ascii="Arial" w:hAnsi="Arial" w:cs="Arial"/>
          <w:sz w:val="22"/>
          <w:szCs w:val="22"/>
        </w:rPr>
        <w:t xml:space="preserve"> G. Moura</w:t>
      </w:r>
      <w:r w:rsidRPr="00810172">
        <w:rPr>
          <w:rFonts w:ascii="Arial" w:hAnsi="Arial" w:cs="Arial"/>
          <w:sz w:val="22"/>
          <w:szCs w:val="22"/>
        </w:rPr>
        <w:t xml:space="preserve">, RG nº </w:t>
      </w:r>
      <w:r w:rsidR="0051044E">
        <w:rPr>
          <w:rFonts w:ascii="Arial" w:hAnsi="Arial" w:cs="Arial"/>
          <w:sz w:val="22"/>
          <w:szCs w:val="22"/>
        </w:rPr>
        <w:t>0178679420016</w:t>
      </w:r>
      <w:r w:rsidRPr="00810172">
        <w:rPr>
          <w:rFonts w:ascii="Arial" w:hAnsi="Arial" w:cs="Arial"/>
          <w:sz w:val="22"/>
          <w:szCs w:val="22"/>
        </w:rPr>
        <w:t xml:space="preserve"> SSP/MA, CPF </w:t>
      </w:r>
      <w:r w:rsidR="0051044E">
        <w:rPr>
          <w:rFonts w:ascii="Arial" w:hAnsi="Arial" w:cs="Arial"/>
          <w:sz w:val="22"/>
          <w:szCs w:val="22"/>
        </w:rPr>
        <w:t>988.860.023-00</w:t>
      </w:r>
      <w:r>
        <w:rPr>
          <w:rFonts w:ascii="Arial" w:hAnsi="Arial" w:cs="Arial"/>
          <w:sz w:val="22"/>
          <w:szCs w:val="22"/>
        </w:rPr>
        <w:t xml:space="preserve"> e </w:t>
      </w:r>
      <w:r w:rsidR="0051044E" w:rsidRPr="0051044E">
        <w:rPr>
          <w:rFonts w:ascii="Arial" w:hAnsi="Arial" w:cs="Arial"/>
          <w:b/>
          <w:sz w:val="22"/>
          <w:szCs w:val="22"/>
        </w:rPr>
        <w:t>COMERCIAL VB</w:t>
      </w:r>
      <w:r>
        <w:rPr>
          <w:rFonts w:ascii="Arial" w:hAnsi="Arial" w:cs="Arial"/>
          <w:b/>
          <w:sz w:val="22"/>
          <w:szCs w:val="22"/>
        </w:rPr>
        <w:t xml:space="preserve"> – CNPJ Nº </w:t>
      </w:r>
      <w:r w:rsidR="0051044E">
        <w:rPr>
          <w:rFonts w:ascii="Arial" w:hAnsi="Arial" w:cs="Arial"/>
          <w:b/>
          <w:sz w:val="22"/>
          <w:szCs w:val="22"/>
        </w:rPr>
        <w:t>21.573.113/0001-56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representado neste ato pel</w:t>
      </w:r>
      <w:r w:rsidR="0051044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senhor</w:t>
      </w:r>
      <w:r w:rsidR="0051044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987E5B">
        <w:rPr>
          <w:rFonts w:ascii="Arial" w:hAnsi="Arial" w:cs="Arial"/>
          <w:sz w:val="22"/>
          <w:szCs w:val="22"/>
        </w:rPr>
        <w:t>Valquíria</w:t>
      </w:r>
      <w:r w:rsidR="0051044E">
        <w:rPr>
          <w:rFonts w:ascii="Arial" w:hAnsi="Arial" w:cs="Arial"/>
          <w:sz w:val="22"/>
          <w:szCs w:val="22"/>
        </w:rPr>
        <w:t xml:space="preserve"> Barros Pereira</w:t>
      </w:r>
      <w:r w:rsidR="00721A1A">
        <w:rPr>
          <w:rFonts w:ascii="Arial" w:hAnsi="Arial" w:cs="Arial"/>
          <w:sz w:val="22"/>
          <w:szCs w:val="22"/>
        </w:rPr>
        <w:t xml:space="preserve">, RG nº </w:t>
      </w:r>
      <w:r w:rsidR="0051044E">
        <w:rPr>
          <w:rFonts w:ascii="Arial" w:hAnsi="Arial" w:cs="Arial"/>
          <w:sz w:val="22"/>
          <w:szCs w:val="22"/>
        </w:rPr>
        <w:t>045901052012-1 – SESPCDGPC/MA</w:t>
      </w:r>
      <w:r w:rsidRPr="00810172">
        <w:rPr>
          <w:rFonts w:ascii="Arial" w:hAnsi="Arial" w:cs="Arial"/>
          <w:sz w:val="22"/>
          <w:szCs w:val="22"/>
        </w:rPr>
        <w:t xml:space="preserve">, </w:t>
      </w:r>
      <w:r w:rsidR="0051044E">
        <w:rPr>
          <w:rFonts w:ascii="Arial" w:hAnsi="Arial" w:cs="Arial"/>
          <w:sz w:val="22"/>
          <w:szCs w:val="22"/>
        </w:rPr>
        <w:t xml:space="preserve">CPF 611.922.993-02, </w:t>
      </w:r>
      <w:r w:rsidRPr="00810172">
        <w:rPr>
          <w:rFonts w:ascii="Arial" w:hAnsi="Arial" w:cs="Arial"/>
          <w:sz w:val="22"/>
          <w:szCs w:val="22"/>
        </w:rPr>
        <w:t>que comparece</w:t>
      </w:r>
      <w:r w:rsidR="00987E5B">
        <w:rPr>
          <w:rFonts w:ascii="Arial" w:hAnsi="Arial" w:cs="Arial"/>
          <w:sz w:val="22"/>
          <w:szCs w:val="22"/>
        </w:rPr>
        <w:t xml:space="preserve">ram </w:t>
      </w:r>
      <w:r w:rsidRPr="00810172">
        <w:rPr>
          <w:rFonts w:ascii="Arial" w:hAnsi="Arial" w:cs="Arial"/>
          <w:sz w:val="22"/>
          <w:szCs w:val="22"/>
        </w:rPr>
        <w:t>ao certame e apresent</w:t>
      </w:r>
      <w:r w:rsidR="00987E5B">
        <w:rPr>
          <w:rFonts w:ascii="Arial" w:hAnsi="Arial" w:cs="Arial"/>
          <w:sz w:val="22"/>
          <w:szCs w:val="22"/>
        </w:rPr>
        <w:t>aram</w:t>
      </w:r>
      <w:r w:rsidRPr="00810172">
        <w:rPr>
          <w:rFonts w:ascii="Arial" w:hAnsi="Arial" w:cs="Arial"/>
          <w:sz w:val="22"/>
          <w:szCs w:val="22"/>
        </w:rPr>
        <w:t xml:space="preserve"> os envelopes contendo a proposta</w:t>
      </w:r>
      <w:r w:rsidR="00987E5B">
        <w:rPr>
          <w:rFonts w:ascii="Arial" w:hAnsi="Arial" w:cs="Arial"/>
          <w:sz w:val="22"/>
          <w:szCs w:val="22"/>
        </w:rPr>
        <w:t xml:space="preserve"> de preços</w:t>
      </w:r>
      <w:r w:rsidRPr="00810172">
        <w:rPr>
          <w:rFonts w:ascii="Arial" w:hAnsi="Arial" w:cs="Arial"/>
          <w:sz w:val="22"/>
          <w:szCs w:val="22"/>
        </w:rPr>
        <w:t xml:space="preserve"> e a documentação</w:t>
      </w:r>
      <w:r w:rsidR="00987E5B">
        <w:rPr>
          <w:rFonts w:ascii="Arial" w:hAnsi="Arial" w:cs="Arial"/>
          <w:sz w:val="22"/>
          <w:szCs w:val="22"/>
        </w:rPr>
        <w:t xml:space="preserve"> de habilitação para a presente licitação</w:t>
      </w:r>
      <w:r w:rsidRPr="00810172">
        <w:rPr>
          <w:rFonts w:ascii="Arial" w:hAnsi="Arial" w:cs="Arial"/>
          <w:sz w:val="22"/>
          <w:szCs w:val="22"/>
        </w:rPr>
        <w:t xml:space="preserve"> no horário previsto no EDITAL, momento em que </w:t>
      </w:r>
      <w:r w:rsidR="00987E5B">
        <w:rPr>
          <w:rFonts w:ascii="Arial" w:hAnsi="Arial" w:cs="Arial"/>
          <w:sz w:val="22"/>
          <w:szCs w:val="22"/>
        </w:rPr>
        <w:t>o Pregoeiro e sua equipe de apoio</w:t>
      </w:r>
      <w:r w:rsidRPr="00810172">
        <w:rPr>
          <w:rFonts w:ascii="Arial" w:hAnsi="Arial" w:cs="Arial"/>
          <w:sz w:val="22"/>
          <w:szCs w:val="22"/>
        </w:rPr>
        <w:t xml:space="preserve"> de</w:t>
      </w:r>
      <w:r w:rsidR="00987E5B">
        <w:rPr>
          <w:rFonts w:ascii="Arial" w:hAnsi="Arial" w:cs="Arial"/>
          <w:sz w:val="22"/>
          <w:szCs w:val="22"/>
        </w:rPr>
        <w:t>ram</w:t>
      </w:r>
      <w:r w:rsidRPr="00810172">
        <w:rPr>
          <w:rFonts w:ascii="Arial" w:hAnsi="Arial" w:cs="Arial"/>
          <w:sz w:val="22"/>
          <w:szCs w:val="22"/>
        </w:rPr>
        <w:t xml:space="preserve"> início aos trabalhos, </w:t>
      </w:r>
      <w:r w:rsidR="00987E5B">
        <w:rPr>
          <w:rFonts w:ascii="Arial" w:hAnsi="Arial" w:cs="Arial"/>
          <w:sz w:val="22"/>
          <w:szCs w:val="22"/>
        </w:rPr>
        <w:t>solicitando dos representantes das empresas os documentos para credenciamento, analisados os documentos, as empresas foram credenciadas para o processo licitatório, dando prosseguimento ao certame, foi</w:t>
      </w:r>
      <w:r w:rsidR="002B5EAC">
        <w:rPr>
          <w:rFonts w:ascii="Arial" w:hAnsi="Arial" w:cs="Arial"/>
          <w:sz w:val="22"/>
          <w:szCs w:val="22"/>
        </w:rPr>
        <w:t xml:space="preserve"> </w:t>
      </w:r>
      <w:r w:rsidR="00987E5B">
        <w:rPr>
          <w:rFonts w:ascii="Arial" w:hAnsi="Arial" w:cs="Arial"/>
          <w:sz w:val="22"/>
          <w:szCs w:val="22"/>
        </w:rPr>
        <w:t xml:space="preserve">pedido dos envelopes contendo as propostas de preços, </w:t>
      </w:r>
      <w:r w:rsidRPr="00810172">
        <w:rPr>
          <w:rFonts w:ascii="Arial" w:hAnsi="Arial" w:cs="Arial"/>
          <w:sz w:val="22"/>
          <w:szCs w:val="22"/>
        </w:rPr>
        <w:t xml:space="preserve">haja vista tratar-se de licitação na modalidade </w:t>
      </w:r>
      <w:r w:rsidRPr="00810172">
        <w:rPr>
          <w:rFonts w:ascii="Arial" w:hAnsi="Arial" w:cs="Arial"/>
          <w:b/>
          <w:sz w:val="22"/>
          <w:szCs w:val="22"/>
        </w:rPr>
        <w:t>PREGÃO PRESENCIAL,</w:t>
      </w:r>
      <w:r w:rsidRPr="00810172">
        <w:rPr>
          <w:rFonts w:ascii="Arial" w:hAnsi="Arial" w:cs="Arial"/>
          <w:sz w:val="22"/>
          <w:szCs w:val="22"/>
        </w:rPr>
        <w:t xml:space="preserve"> </w:t>
      </w:r>
      <w:r w:rsidR="00987E5B">
        <w:rPr>
          <w:rFonts w:ascii="Arial" w:hAnsi="Arial" w:cs="Arial"/>
          <w:sz w:val="22"/>
          <w:szCs w:val="22"/>
        </w:rPr>
        <w:t>analisadas as propostas, os preços serão descritos abaixo em planilha</w:t>
      </w:r>
      <w:r w:rsidRPr="00810172">
        <w:rPr>
          <w:rFonts w:ascii="Arial" w:hAnsi="Arial" w:cs="Arial"/>
          <w:sz w:val="22"/>
          <w:szCs w:val="22"/>
        </w:rPr>
        <w:t xml:space="preserve"> que farão parte do referido processo do pregão </w:t>
      </w:r>
      <w:r w:rsidR="00987E5B">
        <w:rPr>
          <w:rFonts w:ascii="Arial" w:hAnsi="Arial" w:cs="Arial"/>
          <w:sz w:val="22"/>
          <w:szCs w:val="22"/>
        </w:rPr>
        <w:t>em</w:t>
      </w:r>
      <w:r w:rsidRPr="00810172">
        <w:rPr>
          <w:rFonts w:ascii="Arial" w:hAnsi="Arial" w:cs="Arial"/>
          <w:sz w:val="22"/>
          <w:szCs w:val="22"/>
        </w:rPr>
        <w:t xml:space="preserve"> epígrafe, que constatou os preços dos de todos os lotes conforme tabela abaixo: </w:t>
      </w:r>
    </w:p>
    <w:p w:rsidR="00FC0817" w:rsidRDefault="00FC0817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"/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111"/>
        <w:gridCol w:w="3969"/>
      </w:tblGrid>
      <w:tr w:rsidR="00FC0817" w:rsidRPr="00C02EDA" w:rsidTr="00C76DA0">
        <w:trPr>
          <w:trHeight w:val="27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LOTE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EMPRESA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EMPRESA </w:t>
            </w:r>
          </w:p>
        </w:tc>
      </w:tr>
      <w:tr w:rsidR="00FC0817" w:rsidRPr="00C02EDA" w:rsidTr="00C76DA0">
        <w:trPr>
          <w:trHeight w:val="26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817" w:rsidRPr="00C02EDA" w:rsidRDefault="00987E5B" w:rsidP="00987E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COMERCIAL VB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817" w:rsidRPr="00C02EDA" w:rsidRDefault="00FB7E13" w:rsidP="007859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HERIK JULLIANNY G MOURA</w:t>
            </w:r>
          </w:p>
        </w:tc>
      </w:tr>
      <w:tr w:rsidR="00FC0817" w:rsidRPr="00C02EDA" w:rsidTr="007859D0">
        <w:trPr>
          <w:trHeight w:val="499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color w:val="000000"/>
                <w:sz w:val="18"/>
                <w:szCs w:val="18"/>
              </w:rPr>
              <w:t>Material de Expediente</w:t>
            </w:r>
          </w:p>
        </w:tc>
      </w:tr>
      <w:tr w:rsidR="00FC0817" w:rsidRPr="00C02EDA" w:rsidTr="00C76DA0">
        <w:trPr>
          <w:trHeight w:val="34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FC0817" w:rsidP="00272F2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Itens de 01 a </w:t>
            </w:r>
            <w:r w:rsidR="00272F26">
              <w:rPr>
                <w:rFonts w:ascii="Arial" w:hAnsi="Arial" w:cs="Arial"/>
                <w:b/>
                <w:color w:val="000000"/>
                <w:sz w:val="18"/>
                <w:szCs w:val="18"/>
              </w:rPr>
              <w:t>97</w:t>
            </w:r>
            <w:r w:rsidRPr="00C02ED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no valor de R$ </w:t>
            </w:r>
            <w:r w:rsidR="007E01BF">
              <w:rPr>
                <w:rFonts w:ascii="Arial" w:hAnsi="Arial" w:cs="Arial"/>
                <w:b/>
                <w:color w:val="000000"/>
                <w:sz w:val="18"/>
                <w:szCs w:val="18"/>
              </w:rPr>
              <w:t>141.160,35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sz w:val="18"/>
                <w:szCs w:val="18"/>
              </w:rPr>
              <w:t>NÃO COTOU</w:t>
            </w:r>
          </w:p>
        </w:tc>
      </w:tr>
      <w:tr w:rsidR="00FC0817" w:rsidRPr="00C02EDA" w:rsidTr="00C76DA0">
        <w:trPr>
          <w:trHeight w:val="4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FC0817" w:rsidP="00272F2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Itens </w:t>
            </w:r>
            <w:r w:rsidR="007E01B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 </w:t>
            </w:r>
            <w:r w:rsidRPr="00C02ED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01 a </w:t>
            </w:r>
            <w:r w:rsidR="00272F26">
              <w:rPr>
                <w:rFonts w:ascii="Arial" w:hAnsi="Arial" w:cs="Arial"/>
                <w:b/>
                <w:color w:val="000000"/>
                <w:sz w:val="18"/>
                <w:szCs w:val="18"/>
              </w:rPr>
              <w:t>97</w:t>
            </w:r>
            <w:r w:rsidRPr="00C02ED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no valor de R$ </w:t>
            </w:r>
            <w:r w:rsidR="007E01BF">
              <w:rPr>
                <w:rFonts w:ascii="Arial" w:hAnsi="Arial" w:cs="Arial"/>
                <w:b/>
                <w:color w:val="000000"/>
                <w:sz w:val="18"/>
                <w:szCs w:val="18"/>
              </w:rPr>
              <w:t>188.268,35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sz w:val="18"/>
                <w:szCs w:val="18"/>
              </w:rPr>
              <w:t>NÃO COTOU</w:t>
            </w:r>
          </w:p>
        </w:tc>
      </w:tr>
      <w:tr w:rsidR="00FC0817" w:rsidRPr="00C02EDA" w:rsidTr="00C76DA0">
        <w:trPr>
          <w:trHeight w:val="4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FC0817" w:rsidP="00DA4B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Itens </w:t>
            </w:r>
            <w:r w:rsidR="007E01BF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01 a </w:t>
            </w:r>
            <w:r w:rsidR="00DA4BD5">
              <w:rPr>
                <w:rFonts w:ascii="Arial" w:hAnsi="Arial" w:cs="Arial"/>
                <w:b/>
                <w:sz w:val="18"/>
                <w:szCs w:val="18"/>
              </w:rPr>
              <w:t>51</w:t>
            </w:r>
            <w:r w:rsidR="00272F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no valor de R$ </w:t>
            </w:r>
            <w:r w:rsidR="007E01BF">
              <w:rPr>
                <w:rFonts w:ascii="Arial" w:hAnsi="Arial" w:cs="Arial"/>
                <w:b/>
                <w:sz w:val="18"/>
                <w:szCs w:val="18"/>
              </w:rPr>
              <w:t>130.693,10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sz w:val="18"/>
                <w:szCs w:val="18"/>
              </w:rPr>
              <w:t>NÃO COTOU</w:t>
            </w:r>
          </w:p>
        </w:tc>
      </w:tr>
      <w:tr w:rsidR="00FC0817" w:rsidRPr="00C02EDA" w:rsidTr="00C76DA0">
        <w:trPr>
          <w:trHeight w:val="2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FC0817" w:rsidP="00DA4B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sz w:val="18"/>
                <w:szCs w:val="18"/>
              </w:rPr>
              <w:t>Itens</w:t>
            </w:r>
            <w:r w:rsidR="007E01BF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 01 a </w:t>
            </w:r>
            <w:r w:rsidR="00DA4BD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272F26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 no valor R$ </w:t>
            </w:r>
            <w:r w:rsidR="007E01BF">
              <w:rPr>
                <w:rFonts w:ascii="Arial" w:hAnsi="Arial" w:cs="Arial"/>
                <w:b/>
                <w:sz w:val="18"/>
                <w:szCs w:val="18"/>
              </w:rPr>
              <w:t xml:space="preserve">        65.355,10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DA">
              <w:rPr>
                <w:rFonts w:ascii="Arial" w:hAnsi="Arial" w:cs="Arial"/>
                <w:sz w:val="18"/>
                <w:szCs w:val="18"/>
              </w:rPr>
              <w:t>NÃO COTOU</w:t>
            </w:r>
          </w:p>
        </w:tc>
      </w:tr>
      <w:tr w:rsidR="00FC0817" w:rsidRPr="00C02EDA" w:rsidTr="00C76DA0">
        <w:trPr>
          <w:trHeight w:val="40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FC0817" w:rsidP="00DA4B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Itens 01 a </w:t>
            </w:r>
            <w:r w:rsidR="00DA4BD5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2 no valor de R$ </w:t>
            </w:r>
            <w:r w:rsidR="007E01BF">
              <w:rPr>
                <w:rFonts w:ascii="Arial" w:hAnsi="Arial" w:cs="Arial"/>
                <w:b/>
                <w:sz w:val="18"/>
                <w:szCs w:val="18"/>
              </w:rPr>
              <w:t>94.798,85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DA">
              <w:rPr>
                <w:rFonts w:ascii="Arial" w:hAnsi="Arial" w:cs="Arial"/>
                <w:sz w:val="18"/>
                <w:szCs w:val="18"/>
              </w:rPr>
              <w:t>NÃO COTOU</w:t>
            </w:r>
          </w:p>
        </w:tc>
      </w:tr>
      <w:tr w:rsidR="00FC0817" w:rsidRPr="00C02EDA" w:rsidTr="00C76DA0">
        <w:trPr>
          <w:trHeight w:val="4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7E01BF" w:rsidP="00785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R$ 620.275,75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0817" w:rsidRPr="00C02EDA" w:rsidTr="007859D0">
        <w:trPr>
          <w:trHeight w:val="499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FC0817" w:rsidP="007E0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Material de </w:t>
            </w:r>
            <w:r w:rsidR="007E01BF">
              <w:rPr>
                <w:rFonts w:ascii="Arial" w:hAnsi="Arial" w:cs="Arial"/>
                <w:b/>
                <w:sz w:val="18"/>
                <w:szCs w:val="18"/>
              </w:rPr>
              <w:t>Higiene e Limpeza</w:t>
            </w: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C0817" w:rsidRPr="00C02EDA" w:rsidTr="00C76DA0">
        <w:trPr>
          <w:trHeight w:val="4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DA">
              <w:rPr>
                <w:rFonts w:ascii="Arial" w:hAnsi="Arial" w:cs="Arial"/>
                <w:sz w:val="18"/>
                <w:szCs w:val="18"/>
              </w:rPr>
              <w:t>NÃO COTOU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FC0817" w:rsidP="002F1A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sz w:val="18"/>
                <w:szCs w:val="18"/>
              </w:rPr>
              <w:t>Itens 01 a 2</w:t>
            </w:r>
            <w:r w:rsidR="002F1A8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 no valor de R$ </w:t>
            </w:r>
            <w:r w:rsidR="002F1A89">
              <w:rPr>
                <w:rFonts w:ascii="Arial" w:hAnsi="Arial" w:cs="Arial"/>
                <w:b/>
                <w:sz w:val="18"/>
                <w:szCs w:val="18"/>
              </w:rPr>
              <w:t>30.606,14</w:t>
            </w: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C0817" w:rsidRPr="00C02EDA" w:rsidTr="00C76DA0">
        <w:trPr>
          <w:trHeight w:val="41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FC0817" w:rsidP="002F1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Itens 01 a </w:t>
            </w:r>
            <w:r w:rsidR="00B7556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F1A8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 no valor de R$ </w:t>
            </w:r>
            <w:r w:rsidR="002F1A89">
              <w:rPr>
                <w:rFonts w:ascii="Arial" w:hAnsi="Arial" w:cs="Arial"/>
                <w:b/>
                <w:sz w:val="18"/>
                <w:szCs w:val="18"/>
              </w:rPr>
              <w:t>86.953.78</w:t>
            </w:r>
          </w:p>
        </w:tc>
      </w:tr>
      <w:tr w:rsidR="00FC0817" w:rsidRPr="00C02EDA" w:rsidTr="00C76DA0">
        <w:trPr>
          <w:trHeight w:val="41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FC0817" w:rsidP="002F1A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Itens 01 a </w:t>
            </w:r>
            <w:r w:rsidR="002F1A89"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 no valor de R$ </w:t>
            </w:r>
            <w:r w:rsidR="002F1A89">
              <w:rPr>
                <w:rFonts w:ascii="Arial" w:hAnsi="Arial" w:cs="Arial"/>
                <w:b/>
                <w:sz w:val="18"/>
                <w:szCs w:val="18"/>
              </w:rPr>
              <w:t>56.367,00</w:t>
            </w:r>
          </w:p>
        </w:tc>
      </w:tr>
      <w:tr w:rsidR="00FC0817" w:rsidRPr="00C02EDA" w:rsidTr="007859D0">
        <w:trPr>
          <w:trHeight w:val="49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FC0817" w:rsidP="002F1A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Itens 01 a </w:t>
            </w:r>
            <w:r w:rsidR="002F1A89">
              <w:rPr>
                <w:rFonts w:ascii="Arial" w:hAnsi="Arial" w:cs="Arial"/>
                <w:b/>
                <w:sz w:val="18"/>
                <w:szCs w:val="18"/>
              </w:rPr>
              <w:t>44</w:t>
            </w: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 no valor de R$ </w:t>
            </w:r>
            <w:r w:rsidR="002F1A89">
              <w:rPr>
                <w:rFonts w:ascii="Arial" w:hAnsi="Arial" w:cs="Arial"/>
                <w:b/>
                <w:sz w:val="18"/>
                <w:szCs w:val="18"/>
              </w:rPr>
              <w:t>195.615,31</w:t>
            </w:r>
          </w:p>
        </w:tc>
      </w:tr>
      <w:tr w:rsidR="00FC0817" w:rsidRPr="00C02EDA" w:rsidTr="007859D0">
        <w:trPr>
          <w:trHeight w:val="49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FC0817" w:rsidP="00785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FC0817" w:rsidP="002F1A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Itens 01 a </w:t>
            </w:r>
            <w:r w:rsidR="002F1A89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 no valor de R$ </w:t>
            </w:r>
            <w:r w:rsidR="002F1A89">
              <w:rPr>
                <w:rFonts w:ascii="Arial" w:hAnsi="Arial" w:cs="Arial"/>
                <w:b/>
                <w:sz w:val="18"/>
                <w:szCs w:val="18"/>
              </w:rPr>
              <w:t>171.265,06</w:t>
            </w:r>
          </w:p>
        </w:tc>
      </w:tr>
      <w:tr w:rsidR="00FC0817" w:rsidRPr="00C02EDA" w:rsidTr="007859D0">
        <w:trPr>
          <w:trHeight w:val="49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817" w:rsidRPr="00C02EDA" w:rsidRDefault="002F1A89" w:rsidP="00785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2F1A89" w:rsidP="002F1A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817" w:rsidRPr="00C02EDA" w:rsidRDefault="002F1A89" w:rsidP="002F1A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Itens 01 a 20 no valor de R$ 12.479,16</w:t>
            </w:r>
            <w:r w:rsidR="00013EFE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2F1A89" w:rsidRPr="00C02EDA" w:rsidTr="007859D0">
        <w:trPr>
          <w:trHeight w:val="49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1A89" w:rsidRDefault="002F1A89" w:rsidP="00785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A89" w:rsidRDefault="002F1A89" w:rsidP="002F1A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A89" w:rsidRDefault="002F1A89" w:rsidP="002F1A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Itens de 01 a 23 no valor de R$ 25.388,75</w:t>
            </w:r>
          </w:p>
        </w:tc>
      </w:tr>
      <w:tr w:rsidR="002F1A89" w:rsidRPr="00C02EDA" w:rsidTr="007859D0">
        <w:trPr>
          <w:trHeight w:val="49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1A89" w:rsidRDefault="002F1A89" w:rsidP="00785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A89" w:rsidRDefault="002F1A89" w:rsidP="002F1A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A89" w:rsidRDefault="002F1A89" w:rsidP="002F1A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Itens de 01 a 35 no valor de R$ 155.021,25</w:t>
            </w:r>
          </w:p>
        </w:tc>
      </w:tr>
      <w:tr w:rsidR="002F1A89" w:rsidRPr="00C02EDA" w:rsidTr="007859D0">
        <w:trPr>
          <w:trHeight w:val="49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1A89" w:rsidRDefault="002F1A89" w:rsidP="00785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A89" w:rsidRDefault="002F1A89" w:rsidP="002F1A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TOTAL GERAL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A89" w:rsidRDefault="002F1A89" w:rsidP="002F1A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R$ 733.696,45</w:t>
            </w:r>
          </w:p>
        </w:tc>
      </w:tr>
    </w:tbl>
    <w:p w:rsidR="00FC0817" w:rsidRDefault="00FC0817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C0817" w:rsidRDefault="00FC0817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10172">
        <w:rPr>
          <w:rFonts w:ascii="Arial" w:hAnsi="Arial" w:cs="Arial"/>
          <w:sz w:val="22"/>
          <w:szCs w:val="22"/>
        </w:rPr>
        <w:t>Após a apuração dos valores do (s) lote (s), o senhor Pregoeiro negociou com o (s) representante (s) da (s) empresa (s) a redução de sua (s) proposta (s), que após negociação os preços permaneceram os mesmos, vez que o</w:t>
      </w:r>
      <w:r w:rsidR="00952186">
        <w:rPr>
          <w:rFonts w:ascii="Arial" w:hAnsi="Arial" w:cs="Arial"/>
          <w:sz w:val="22"/>
          <w:szCs w:val="22"/>
        </w:rPr>
        <w:t>(s)</w:t>
      </w:r>
      <w:r w:rsidRPr="00810172">
        <w:rPr>
          <w:rFonts w:ascii="Arial" w:hAnsi="Arial" w:cs="Arial"/>
          <w:sz w:val="22"/>
          <w:szCs w:val="22"/>
        </w:rPr>
        <w:t xml:space="preserve"> licitante</w:t>
      </w:r>
      <w:r w:rsidR="00952186">
        <w:rPr>
          <w:rFonts w:ascii="Arial" w:hAnsi="Arial" w:cs="Arial"/>
          <w:sz w:val="22"/>
          <w:szCs w:val="22"/>
        </w:rPr>
        <w:t>(s)</w:t>
      </w:r>
      <w:r w:rsidRPr="0081017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63F12">
        <w:rPr>
          <w:rFonts w:ascii="Arial" w:hAnsi="Arial" w:cs="Arial"/>
          <w:sz w:val="22"/>
          <w:szCs w:val="22"/>
        </w:rPr>
        <w:t>afirmaram</w:t>
      </w:r>
      <w:proofErr w:type="gramEnd"/>
      <w:r w:rsidRPr="00810172">
        <w:rPr>
          <w:rFonts w:ascii="Arial" w:hAnsi="Arial" w:cs="Arial"/>
          <w:sz w:val="22"/>
          <w:szCs w:val="22"/>
        </w:rPr>
        <w:t xml:space="preserve"> que seus preços já estavam condizentes e dentro do valor estimado e de mercado, os quais foram aceitos por esta Comissão, finalizando-se cós valores totais conforme tabela abaixo:</w:t>
      </w:r>
    </w:p>
    <w:p w:rsidR="0094328E" w:rsidRDefault="0094328E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"/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111"/>
        <w:gridCol w:w="3969"/>
      </w:tblGrid>
      <w:tr w:rsidR="0094328E" w:rsidRPr="00C02EDA" w:rsidTr="007E2C85">
        <w:trPr>
          <w:trHeight w:val="27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28E" w:rsidRPr="00C02EDA" w:rsidRDefault="0094328E" w:rsidP="007E2C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LOTE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28E" w:rsidRPr="00C02EDA" w:rsidRDefault="0094328E" w:rsidP="007E2C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EMPRESA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28E" w:rsidRPr="00C02EDA" w:rsidRDefault="0094328E" w:rsidP="007E2C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EMPRESA </w:t>
            </w:r>
          </w:p>
        </w:tc>
      </w:tr>
      <w:tr w:rsidR="0094328E" w:rsidRPr="00C02EDA" w:rsidTr="007E2C85">
        <w:trPr>
          <w:trHeight w:val="26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28E" w:rsidRPr="00C02EDA" w:rsidRDefault="0094328E" w:rsidP="007E2C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28E" w:rsidRPr="00C02EDA" w:rsidRDefault="002F1A89" w:rsidP="007E2C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COMERCIAL VB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28E" w:rsidRPr="00C02EDA" w:rsidRDefault="002F1A89" w:rsidP="002F1A8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HERIK JULLIANNY G MOURA</w:t>
            </w:r>
            <w:r w:rsidRPr="00C02E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4328E" w:rsidRPr="00C02EDA" w:rsidTr="007E2C85">
        <w:trPr>
          <w:trHeight w:val="499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8E" w:rsidRPr="00C02EDA" w:rsidRDefault="0094328E" w:rsidP="007E2C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color w:val="000000"/>
                <w:sz w:val="18"/>
                <w:szCs w:val="18"/>
              </w:rPr>
              <w:t>Material de Expediente</w:t>
            </w:r>
          </w:p>
        </w:tc>
      </w:tr>
      <w:tr w:rsidR="0094328E" w:rsidRPr="00C02EDA" w:rsidTr="007E2C85">
        <w:trPr>
          <w:trHeight w:val="34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328E" w:rsidRPr="00C02EDA" w:rsidRDefault="0094328E" w:rsidP="007E2C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8E" w:rsidRPr="00C02EDA" w:rsidRDefault="0094328E" w:rsidP="007E2C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Itens de 01 a 71 no valor de R$ 40.354,70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8E" w:rsidRPr="00C02EDA" w:rsidRDefault="0094328E" w:rsidP="007E2C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sz w:val="18"/>
                <w:szCs w:val="18"/>
              </w:rPr>
              <w:t>NÃO COTOU</w:t>
            </w:r>
          </w:p>
        </w:tc>
      </w:tr>
      <w:tr w:rsidR="0094328E" w:rsidRPr="00C02EDA" w:rsidTr="007E2C85">
        <w:trPr>
          <w:trHeight w:val="4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328E" w:rsidRPr="00C02EDA" w:rsidRDefault="0094328E" w:rsidP="007E2C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8E" w:rsidRPr="00C02EDA" w:rsidRDefault="0094328E" w:rsidP="007E2C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Itens 01 a 69 no valor de R$ 79.458,20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8E" w:rsidRPr="00C02EDA" w:rsidRDefault="0094328E" w:rsidP="007E2C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sz w:val="18"/>
                <w:szCs w:val="18"/>
              </w:rPr>
              <w:t>NÃO COTOU</w:t>
            </w:r>
          </w:p>
        </w:tc>
      </w:tr>
      <w:tr w:rsidR="0094328E" w:rsidRPr="00C02EDA" w:rsidTr="007E2C85">
        <w:trPr>
          <w:trHeight w:val="4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328E" w:rsidRPr="00C02EDA" w:rsidRDefault="0094328E" w:rsidP="007E2C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8E" w:rsidRPr="00C02EDA" w:rsidRDefault="0094328E" w:rsidP="007E2C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sz w:val="18"/>
                <w:szCs w:val="18"/>
              </w:rPr>
              <w:t>Itens 01 a 45 no valor de R$ 24.774,80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8E" w:rsidRPr="00C02EDA" w:rsidRDefault="0094328E" w:rsidP="007E2C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sz w:val="18"/>
                <w:szCs w:val="18"/>
              </w:rPr>
              <w:t>NÃO COTOU</w:t>
            </w:r>
          </w:p>
        </w:tc>
      </w:tr>
      <w:tr w:rsidR="0094328E" w:rsidRPr="00C02EDA" w:rsidTr="007E2C85">
        <w:trPr>
          <w:trHeight w:val="2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328E" w:rsidRPr="00C02EDA" w:rsidRDefault="0094328E" w:rsidP="007E2C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8E" w:rsidRPr="00C02EDA" w:rsidRDefault="0094328E" w:rsidP="007E2C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sz w:val="18"/>
                <w:szCs w:val="18"/>
              </w:rPr>
              <w:t>Itens 01 a 28 no valor R$ 5.603,50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8E" w:rsidRPr="00C02EDA" w:rsidRDefault="0094328E" w:rsidP="007E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DA">
              <w:rPr>
                <w:rFonts w:ascii="Arial" w:hAnsi="Arial" w:cs="Arial"/>
                <w:sz w:val="18"/>
                <w:szCs w:val="18"/>
              </w:rPr>
              <w:t>NÃO COTOU</w:t>
            </w:r>
          </w:p>
        </w:tc>
      </w:tr>
      <w:tr w:rsidR="0094328E" w:rsidRPr="00C02EDA" w:rsidTr="007E2C85">
        <w:trPr>
          <w:trHeight w:val="40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328E" w:rsidRPr="00C02EDA" w:rsidRDefault="0094328E" w:rsidP="007E2C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8E" w:rsidRPr="00C02EDA" w:rsidRDefault="0094328E" w:rsidP="007E2C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sz w:val="18"/>
                <w:szCs w:val="18"/>
              </w:rPr>
              <w:t>Itens 01 a 72 no valor de R$ 43.930</w:t>
            </w:r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8E" w:rsidRPr="00C02EDA" w:rsidRDefault="0094328E" w:rsidP="007E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DA">
              <w:rPr>
                <w:rFonts w:ascii="Arial" w:hAnsi="Arial" w:cs="Arial"/>
                <w:sz w:val="18"/>
                <w:szCs w:val="18"/>
              </w:rPr>
              <w:t>NÃO COTOU</w:t>
            </w:r>
          </w:p>
        </w:tc>
      </w:tr>
      <w:tr w:rsidR="0094328E" w:rsidRPr="00C02EDA" w:rsidTr="007E2C85">
        <w:trPr>
          <w:trHeight w:val="4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328E" w:rsidRPr="00C02EDA" w:rsidRDefault="0094328E" w:rsidP="007E2C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8E" w:rsidRPr="00C02EDA" w:rsidRDefault="0094328E" w:rsidP="007E2C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sz w:val="18"/>
                <w:szCs w:val="18"/>
              </w:rPr>
              <w:t>Itens 01 a 51 no valor de R$ 7.743,70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8E" w:rsidRPr="00C02EDA" w:rsidRDefault="0094328E" w:rsidP="007E2C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sz w:val="18"/>
                <w:szCs w:val="18"/>
              </w:rPr>
              <w:t>NÃO COTOU</w:t>
            </w:r>
          </w:p>
        </w:tc>
      </w:tr>
      <w:tr w:rsidR="0094328E" w:rsidRPr="00C02EDA" w:rsidTr="007E2C85">
        <w:trPr>
          <w:trHeight w:val="499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28E" w:rsidRPr="00C02EDA" w:rsidRDefault="0094328E" w:rsidP="002F1A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Material de </w:t>
            </w:r>
            <w:r w:rsidR="002F1A89">
              <w:rPr>
                <w:rFonts w:ascii="Arial" w:hAnsi="Arial" w:cs="Arial"/>
                <w:b/>
                <w:sz w:val="18"/>
                <w:szCs w:val="18"/>
              </w:rPr>
              <w:t xml:space="preserve">Higiene e </w:t>
            </w:r>
            <w:r w:rsidRPr="00C02EDA">
              <w:rPr>
                <w:rFonts w:ascii="Arial" w:hAnsi="Arial" w:cs="Arial"/>
                <w:b/>
                <w:sz w:val="18"/>
                <w:szCs w:val="18"/>
              </w:rPr>
              <w:t>Limpeza</w:t>
            </w:r>
            <w:proofErr w:type="gramStart"/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proofErr w:type="gramEnd"/>
      </w:tr>
      <w:tr w:rsidR="006B133D" w:rsidRPr="00C02EDA" w:rsidTr="001F4599">
        <w:trPr>
          <w:trHeight w:val="4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33D" w:rsidRPr="00C02EDA" w:rsidRDefault="006B133D" w:rsidP="006B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3D" w:rsidRPr="00C02EDA" w:rsidRDefault="006B133D" w:rsidP="006B13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DA">
              <w:rPr>
                <w:rFonts w:ascii="Arial" w:hAnsi="Arial" w:cs="Arial"/>
                <w:sz w:val="18"/>
                <w:szCs w:val="18"/>
              </w:rPr>
              <w:t>NÃO COTOU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3D" w:rsidRPr="00C02EDA" w:rsidRDefault="006B133D" w:rsidP="006B13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sz w:val="18"/>
                <w:szCs w:val="18"/>
              </w:rPr>
              <w:t>Itens 01 a 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 no valor de R$ </w:t>
            </w:r>
            <w:r>
              <w:rPr>
                <w:rFonts w:ascii="Arial" w:hAnsi="Arial" w:cs="Arial"/>
                <w:b/>
                <w:sz w:val="18"/>
                <w:szCs w:val="18"/>
              </w:rPr>
              <w:t>30.606,14</w:t>
            </w: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B133D" w:rsidRPr="00C02EDA" w:rsidTr="001F4599">
        <w:trPr>
          <w:trHeight w:val="41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33D" w:rsidRPr="00C02EDA" w:rsidRDefault="006B133D" w:rsidP="006B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3D" w:rsidRPr="00C02EDA" w:rsidRDefault="006B133D" w:rsidP="006B13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3D" w:rsidRPr="00C02EDA" w:rsidRDefault="006B133D" w:rsidP="006B13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Itens 01 a 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 no valor de R$ </w:t>
            </w:r>
            <w:r>
              <w:rPr>
                <w:rFonts w:ascii="Arial" w:hAnsi="Arial" w:cs="Arial"/>
                <w:b/>
                <w:sz w:val="18"/>
                <w:szCs w:val="18"/>
              </w:rPr>
              <w:t>86.953.78</w:t>
            </w:r>
          </w:p>
        </w:tc>
      </w:tr>
      <w:tr w:rsidR="006B133D" w:rsidRPr="00C02EDA" w:rsidTr="001F4599">
        <w:trPr>
          <w:trHeight w:val="41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33D" w:rsidRPr="00C02EDA" w:rsidRDefault="006B133D" w:rsidP="006B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3D" w:rsidRPr="00C02EDA" w:rsidRDefault="006B133D" w:rsidP="006B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3D" w:rsidRPr="00C02EDA" w:rsidRDefault="006B133D" w:rsidP="006B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Itens 01 a </w:t>
            </w: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 no valor de R$ </w:t>
            </w:r>
            <w:r>
              <w:rPr>
                <w:rFonts w:ascii="Arial" w:hAnsi="Arial" w:cs="Arial"/>
                <w:b/>
                <w:sz w:val="18"/>
                <w:szCs w:val="18"/>
              </w:rPr>
              <w:t>56.367,00</w:t>
            </w:r>
          </w:p>
        </w:tc>
      </w:tr>
      <w:tr w:rsidR="006B133D" w:rsidRPr="00C02EDA" w:rsidTr="001F4599">
        <w:trPr>
          <w:trHeight w:val="49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33D" w:rsidRPr="00C02EDA" w:rsidRDefault="006B133D" w:rsidP="006B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3D" w:rsidRPr="00C02EDA" w:rsidRDefault="006B133D" w:rsidP="006B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3D" w:rsidRPr="00C02EDA" w:rsidRDefault="006B133D" w:rsidP="006B13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Itens 01 a </w:t>
            </w:r>
            <w:r>
              <w:rPr>
                <w:rFonts w:ascii="Arial" w:hAnsi="Arial" w:cs="Arial"/>
                <w:b/>
                <w:sz w:val="18"/>
                <w:szCs w:val="18"/>
              </w:rPr>
              <w:t>44</w:t>
            </w: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 no valor de R$ </w:t>
            </w:r>
            <w:r>
              <w:rPr>
                <w:rFonts w:ascii="Arial" w:hAnsi="Arial" w:cs="Arial"/>
                <w:b/>
                <w:sz w:val="18"/>
                <w:szCs w:val="18"/>
              </w:rPr>
              <w:t>195.615,31</w:t>
            </w:r>
          </w:p>
        </w:tc>
      </w:tr>
      <w:tr w:rsidR="006B133D" w:rsidRPr="00C02EDA" w:rsidTr="001F4599">
        <w:trPr>
          <w:trHeight w:val="49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33D" w:rsidRPr="00C02EDA" w:rsidRDefault="006B133D" w:rsidP="006B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3D" w:rsidRPr="00C02EDA" w:rsidRDefault="006B133D" w:rsidP="006B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3D" w:rsidRPr="00C02EDA" w:rsidRDefault="006B133D" w:rsidP="006B13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Itens 01 a </w:t>
            </w: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 no valor de R$ </w:t>
            </w:r>
            <w:r>
              <w:rPr>
                <w:rFonts w:ascii="Arial" w:hAnsi="Arial" w:cs="Arial"/>
                <w:b/>
                <w:sz w:val="18"/>
                <w:szCs w:val="18"/>
              </w:rPr>
              <w:t>171.265,06</w:t>
            </w:r>
          </w:p>
        </w:tc>
      </w:tr>
      <w:tr w:rsidR="006B133D" w:rsidRPr="00C02EDA" w:rsidTr="001F4599">
        <w:trPr>
          <w:trHeight w:val="49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33D" w:rsidRPr="00C02EDA" w:rsidRDefault="006B133D" w:rsidP="006B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3D" w:rsidRPr="00C02EDA" w:rsidRDefault="006B133D" w:rsidP="006B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3D" w:rsidRPr="00C02EDA" w:rsidRDefault="006B133D" w:rsidP="006B13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Itens 01 a 20 no valor de R$ 12.479,164</w:t>
            </w:r>
          </w:p>
        </w:tc>
      </w:tr>
      <w:tr w:rsidR="006B133D" w:rsidRPr="00C02EDA" w:rsidTr="001F4599">
        <w:trPr>
          <w:trHeight w:val="49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33D" w:rsidRDefault="006B133D" w:rsidP="006B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3D" w:rsidRDefault="006B133D" w:rsidP="006B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3D" w:rsidRDefault="006B133D" w:rsidP="006B13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Itens de 01 a 23 no valor de R$ 25.388,75</w:t>
            </w:r>
          </w:p>
        </w:tc>
      </w:tr>
      <w:tr w:rsidR="006B133D" w:rsidRPr="00C02EDA" w:rsidTr="001F4599">
        <w:trPr>
          <w:trHeight w:val="49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33D" w:rsidRDefault="006B133D" w:rsidP="006B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3D" w:rsidRDefault="006B133D" w:rsidP="006B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 COTOU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3D" w:rsidRDefault="006B133D" w:rsidP="006B13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Itens de 01 a 35 no valor de R$ 155.021,25</w:t>
            </w:r>
          </w:p>
        </w:tc>
      </w:tr>
      <w:tr w:rsidR="006B133D" w:rsidRPr="00C02EDA" w:rsidTr="001F4599">
        <w:trPr>
          <w:trHeight w:val="49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33D" w:rsidRDefault="006B133D" w:rsidP="006B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3D" w:rsidRDefault="006B133D" w:rsidP="006B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TOTAL GERAL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3D" w:rsidRDefault="006B133D" w:rsidP="006B13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R$ 733.696,45</w:t>
            </w:r>
          </w:p>
        </w:tc>
      </w:tr>
    </w:tbl>
    <w:p w:rsidR="006B133D" w:rsidRDefault="006B133D" w:rsidP="006B13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C0817" w:rsidRPr="00810172" w:rsidRDefault="00FC0817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10172">
        <w:rPr>
          <w:rFonts w:ascii="Arial" w:hAnsi="Arial" w:cs="Arial"/>
          <w:sz w:val="22"/>
          <w:szCs w:val="22"/>
        </w:rPr>
        <w:t xml:space="preserve">Após rodada de negociação, o preço total do certame permaneceu os mesmos valores propostos importando o total de </w:t>
      </w:r>
      <w:r w:rsidRPr="00C76DA0">
        <w:rPr>
          <w:rFonts w:ascii="Arial" w:hAnsi="Arial" w:cs="Arial"/>
          <w:b/>
          <w:sz w:val="22"/>
          <w:szCs w:val="22"/>
        </w:rPr>
        <w:t xml:space="preserve">R$ </w:t>
      </w:r>
      <w:r w:rsidR="00D95E3C">
        <w:rPr>
          <w:rFonts w:ascii="Arial" w:hAnsi="Arial" w:cs="Arial"/>
          <w:b/>
          <w:sz w:val="22"/>
          <w:szCs w:val="22"/>
        </w:rPr>
        <w:t>1.353.972,20 (um milhão trezentos e cinquenta três mil novecentos e setenta dois reais e vinte centavos)</w:t>
      </w:r>
      <w:r w:rsidRPr="00C76DA0">
        <w:rPr>
          <w:rFonts w:ascii="Arial" w:hAnsi="Arial" w:cs="Arial"/>
          <w:b/>
          <w:sz w:val="22"/>
          <w:szCs w:val="22"/>
        </w:rPr>
        <w:t>,</w:t>
      </w:r>
      <w:r w:rsidRPr="00810172">
        <w:rPr>
          <w:rFonts w:ascii="Arial" w:hAnsi="Arial" w:cs="Arial"/>
          <w:sz w:val="22"/>
          <w:szCs w:val="22"/>
        </w:rPr>
        <w:t xml:space="preserve"> conforme tabelas acima. Como não houve mudanças nos valores propostos pelo licitante, não há a necessidade de readequação da proposta e planilhas. Dando andamento ao processo, procedeu-se a abertura do envelope de nº 02 (Documentação de Habilitação) do (s) Licitante (s) que propôs o menor preço, momento em que </w:t>
      </w:r>
      <w:proofErr w:type="gramStart"/>
      <w:r w:rsidRPr="00810172">
        <w:rPr>
          <w:rFonts w:ascii="Arial" w:hAnsi="Arial" w:cs="Arial"/>
          <w:sz w:val="22"/>
          <w:szCs w:val="22"/>
        </w:rPr>
        <w:t>suspendeu-se</w:t>
      </w:r>
      <w:proofErr w:type="gramEnd"/>
      <w:r w:rsidRPr="00810172">
        <w:rPr>
          <w:rFonts w:ascii="Arial" w:hAnsi="Arial" w:cs="Arial"/>
          <w:sz w:val="22"/>
          <w:szCs w:val="22"/>
        </w:rPr>
        <w:t xml:space="preserve"> a sessão por 30 (trinta) minutos, para comprovação da veracidade das certidões apresentadas pelos licitantes, por meio da internet, a qual, após a apreciação dos documentos mostrou-se em conformidade com as exigências contidas no Edital. Em razão disso, o Pregoeiro declarou o nome da</w:t>
      </w:r>
      <w:r w:rsidR="00D95E3C">
        <w:rPr>
          <w:rFonts w:ascii="Arial" w:hAnsi="Arial" w:cs="Arial"/>
          <w:sz w:val="22"/>
          <w:szCs w:val="22"/>
        </w:rPr>
        <w:t>s</w:t>
      </w:r>
      <w:r w:rsidRPr="00810172">
        <w:rPr>
          <w:rFonts w:ascii="Arial" w:hAnsi="Arial" w:cs="Arial"/>
          <w:sz w:val="22"/>
          <w:szCs w:val="22"/>
        </w:rPr>
        <w:t xml:space="preserve"> </w:t>
      </w:r>
      <w:r w:rsidR="00D95E3C">
        <w:rPr>
          <w:rFonts w:ascii="Arial" w:hAnsi="Arial" w:cs="Arial"/>
          <w:sz w:val="22"/>
          <w:szCs w:val="22"/>
        </w:rPr>
        <w:t>Empresa</w:t>
      </w:r>
      <w:r w:rsidRPr="00810172">
        <w:rPr>
          <w:rFonts w:ascii="Arial" w:hAnsi="Arial" w:cs="Arial"/>
          <w:sz w:val="22"/>
          <w:szCs w:val="22"/>
        </w:rPr>
        <w:t>s vencedora</w:t>
      </w:r>
      <w:r w:rsidR="00D95E3C">
        <w:rPr>
          <w:rFonts w:ascii="Arial" w:hAnsi="Arial" w:cs="Arial"/>
          <w:sz w:val="22"/>
          <w:szCs w:val="22"/>
        </w:rPr>
        <w:t>s</w:t>
      </w:r>
      <w:r w:rsidRPr="00810172">
        <w:rPr>
          <w:rFonts w:ascii="Arial" w:hAnsi="Arial" w:cs="Arial"/>
          <w:sz w:val="22"/>
          <w:szCs w:val="22"/>
        </w:rPr>
        <w:t xml:space="preserve">, conforme tabela de apuração acima, </w:t>
      </w:r>
      <w:r w:rsidR="00D95E3C">
        <w:rPr>
          <w:rFonts w:ascii="Arial" w:hAnsi="Arial" w:cs="Arial"/>
          <w:sz w:val="22"/>
          <w:szCs w:val="22"/>
        </w:rPr>
        <w:t>HERIK JULLIANNY G. MOURA - ME</w:t>
      </w:r>
      <w:r w:rsidR="00BE7264" w:rsidRPr="00810172">
        <w:rPr>
          <w:rFonts w:ascii="Arial" w:hAnsi="Arial" w:cs="Arial"/>
          <w:b/>
          <w:bCs/>
          <w:color w:val="0D0D0D"/>
          <w:sz w:val="22"/>
          <w:szCs w:val="22"/>
        </w:rPr>
        <w:t xml:space="preserve"> </w:t>
      </w:r>
      <w:r w:rsidR="00BE7264">
        <w:rPr>
          <w:rFonts w:ascii="Arial" w:hAnsi="Arial" w:cs="Arial"/>
          <w:bCs/>
          <w:color w:val="0D0D0D"/>
          <w:sz w:val="22"/>
          <w:szCs w:val="22"/>
        </w:rPr>
        <w:t xml:space="preserve">com o valor </w:t>
      </w:r>
      <w:r w:rsidR="00BE7264" w:rsidRPr="001A695A">
        <w:rPr>
          <w:rFonts w:ascii="Arial" w:hAnsi="Arial" w:cs="Arial"/>
          <w:b/>
          <w:bCs/>
          <w:color w:val="0D0D0D"/>
          <w:sz w:val="22"/>
          <w:szCs w:val="22"/>
        </w:rPr>
        <w:t>de R$</w:t>
      </w:r>
      <w:r w:rsidR="001A695A" w:rsidRPr="001A695A">
        <w:rPr>
          <w:rFonts w:ascii="Arial" w:hAnsi="Arial" w:cs="Arial"/>
          <w:b/>
          <w:bCs/>
          <w:color w:val="0D0D0D"/>
          <w:sz w:val="22"/>
          <w:szCs w:val="22"/>
        </w:rPr>
        <w:t xml:space="preserve"> 73</w:t>
      </w:r>
      <w:r w:rsidR="00D95E3C">
        <w:rPr>
          <w:rFonts w:ascii="Arial" w:hAnsi="Arial" w:cs="Arial"/>
          <w:b/>
          <w:bCs/>
          <w:color w:val="0D0D0D"/>
          <w:sz w:val="22"/>
          <w:szCs w:val="22"/>
        </w:rPr>
        <w:t>3.696,45 (setecentos e trinta três mil seiscentos e noventa seis reais e quarenta e cinco centavos)</w:t>
      </w:r>
      <w:r w:rsidR="00BE7264">
        <w:rPr>
          <w:rFonts w:ascii="Arial" w:hAnsi="Arial" w:cs="Arial"/>
          <w:bCs/>
          <w:color w:val="0D0D0D"/>
          <w:sz w:val="22"/>
          <w:szCs w:val="22"/>
        </w:rPr>
        <w:t xml:space="preserve"> </w:t>
      </w:r>
      <w:r w:rsidR="00BE7264">
        <w:rPr>
          <w:rFonts w:ascii="Arial" w:hAnsi="Arial" w:cs="Arial"/>
          <w:sz w:val="22"/>
          <w:szCs w:val="22"/>
        </w:rPr>
        <w:t xml:space="preserve">e </w:t>
      </w:r>
      <w:r w:rsidR="00D95E3C">
        <w:rPr>
          <w:rFonts w:ascii="Arial" w:hAnsi="Arial" w:cs="Arial"/>
          <w:sz w:val="22"/>
          <w:szCs w:val="22"/>
        </w:rPr>
        <w:t>COMERCIAL VB</w:t>
      </w:r>
      <w:r w:rsidR="00BE7264">
        <w:rPr>
          <w:rFonts w:ascii="Arial" w:hAnsi="Arial" w:cs="Arial"/>
          <w:b/>
          <w:sz w:val="22"/>
          <w:szCs w:val="22"/>
        </w:rPr>
        <w:t xml:space="preserve"> </w:t>
      </w:r>
      <w:r w:rsidR="00BE7264">
        <w:rPr>
          <w:rFonts w:ascii="Arial" w:hAnsi="Arial" w:cs="Arial"/>
          <w:sz w:val="22"/>
          <w:szCs w:val="22"/>
        </w:rPr>
        <w:t xml:space="preserve">com o valor de </w:t>
      </w:r>
      <w:r w:rsidR="00BE7264" w:rsidRPr="001A695A">
        <w:rPr>
          <w:rFonts w:ascii="Arial" w:hAnsi="Arial" w:cs="Arial"/>
          <w:b/>
          <w:sz w:val="22"/>
          <w:szCs w:val="22"/>
        </w:rPr>
        <w:t>R$</w:t>
      </w:r>
      <w:r w:rsidR="001A695A" w:rsidRPr="001A695A">
        <w:rPr>
          <w:rFonts w:ascii="Arial" w:hAnsi="Arial" w:cs="Arial"/>
          <w:b/>
          <w:sz w:val="22"/>
          <w:szCs w:val="22"/>
        </w:rPr>
        <w:t xml:space="preserve"> </w:t>
      </w:r>
      <w:r w:rsidR="00D95E3C">
        <w:rPr>
          <w:rFonts w:ascii="Arial" w:hAnsi="Arial" w:cs="Arial"/>
          <w:b/>
          <w:sz w:val="22"/>
          <w:szCs w:val="22"/>
        </w:rPr>
        <w:t>620.275,75 (seiscentos e vinte mil duzentos e setenta cinco reais e setenta cinco centavos)</w:t>
      </w:r>
      <w:r w:rsidR="00BE7264">
        <w:rPr>
          <w:rFonts w:ascii="Arial" w:hAnsi="Arial" w:cs="Arial"/>
          <w:sz w:val="22"/>
          <w:szCs w:val="22"/>
        </w:rPr>
        <w:t xml:space="preserve"> </w:t>
      </w:r>
      <w:r w:rsidRPr="00810172">
        <w:rPr>
          <w:rFonts w:ascii="Arial" w:hAnsi="Arial" w:cs="Arial"/>
          <w:sz w:val="22"/>
          <w:szCs w:val="22"/>
        </w:rPr>
        <w:t>sendo que todo (s) o (s) licitante (s) desistiu (aram) da interposição de recursos, conforme legislação vigente, os autos seguirão para adjudicação e homologação nos termos da Lei nº 10.520/2002</w:t>
      </w:r>
      <w:r w:rsidR="00952186">
        <w:rPr>
          <w:rFonts w:ascii="Arial" w:hAnsi="Arial" w:cs="Arial"/>
          <w:sz w:val="22"/>
          <w:szCs w:val="22"/>
        </w:rPr>
        <w:t>, e subsidiariamente</w:t>
      </w:r>
      <w:r w:rsidRPr="00810172">
        <w:rPr>
          <w:rFonts w:ascii="Arial" w:hAnsi="Arial" w:cs="Arial"/>
          <w:sz w:val="22"/>
          <w:szCs w:val="22"/>
        </w:rPr>
        <w:t xml:space="preserve"> no que couber a Lei 8.666/93</w:t>
      </w:r>
      <w:r w:rsidR="00952186">
        <w:rPr>
          <w:rFonts w:ascii="Arial" w:hAnsi="Arial" w:cs="Arial"/>
          <w:sz w:val="22"/>
          <w:szCs w:val="22"/>
        </w:rPr>
        <w:t>.</w:t>
      </w:r>
      <w:r w:rsidRPr="00810172">
        <w:rPr>
          <w:rFonts w:ascii="Arial" w:hAnsi="Arial" w:cs="Arial"/>
          <w:sz w:val="22"/>
          <w:szCs w:val="22"/>
        </w:rPr>
        <w:t xml:space="preserve">  Não tendo mais nada a declarar e que não houve nenhuma contestação ou qualquer outro pedido de impugnação protocolado junto a esta Comissão, o senhor Pregoeiro declarou encerrada a sessão e determinou </w:t>
      </w:r>
      <w:proofErr w:type="gramStart"/>
      <w:r w:rsidRPr="00810172">
        <w:rPr>
          <w:rFonts w:ascii="Arial" w:hAnsi="Arial" w:cs="Arial"/>
          <w:sz w:val="22"/>
          <w:szCs w:val="22"/>
        </w:rPr>
        <w:t>a</w:t>
      </w:r>
      <w:proofErr w:type="gramEnd"/>
      <w:r w:rsidRPr="00810172">
        <w:rPr>
          <w:rFonts w:ascii="Arial" w:hAnsi="Arial" w:cs="Arial"/>
          <w:sz w:val="22"/>
          <w:szCs w:val="22"/>
        </w:rPr>
        <w:t xml:space="preserve"> lavratura desta Ata e que a mesma deverá ser assinada por mim que secretariei os trabalhos, </w:t>
      </w:r>
      <w:r w:rsidR="00D95E3C">
        <w:rPr>
          <w:rFonts w:ascii="Arial" w:hAnsi="Arial" w:cs="Arial"/>
          <w:sz w:val="22"/>
          <w:szCs w:val="22"/>
        </w:rPr>
        <w:t>Flávia da Costa Veloso</w:t>
      </w:r>
      <w:r w:rsidRPr="00810172">
        <w:rPr>
          <w:rFonts w:ascii="Arial" w:hAnsi="Arial" w:cs="Arial"/>
          <w:sz w:val="22"/>
          <w:szCs w:val="22"/>
        </w:rPr>
        <w:t xml:space="preserve">, pelo Pregoeiro, pelos Membros da Equipe de Apoio e pelo(s) representante(s) da(s) empresa(s) e representantes da sociedade civil, presente (s) ao final relacionadas. </w:t>
      </w:r>
    </w:p>
    <w:p w:rsidR="00FC0817" w:rsidRPr="00810172" w:rsidRDefault="00FC0817" w:rsidP="00FC0817">
      <w:pPr>
        <w:rPr>
          <w:rFonts w:ascii="Arial" w:hAnsi="Arial" w:cs="Arial"/>
          <w:sz w:val="22"/>
          <w:szCs w:val="22"/>
        </w:rPr>
      </w:pPr>
    </w:p>
    <w:p w:rsidR="00FC0817" w:rsidRPr="00810172" w:rsidRDefault="00FC0817" w:rsidP="00FC0817">
      <w:pPr>
        <w:rPr>
          <w:rFonts w:ascii="Arial" w:hAnsi="Arial" w:cs="Arial"/>
          <w:sz w:val="22"/>
          <w:szCs w:val="22"/>
        </w:rPr>
      </w:pPr>
    </w:p>
    <w:p w:rsidR="00FC0817" w:rsidRPr="00810172" w:rsidRDefault="00952186" w:rsidP="00FC0817">
      <w:pPr>
        <w:jc w:val="center"/>
        <w:rPr>
          <w:rFonts w:ascii="Arial" w:hAnsi="Arial" w:cs="Arial"/>
          <w:b/>
          <w:sz w:val="22"/>
          <w:szCs w:val="22"/>
        </w:rPr>
      </w:pPr>
      <w:r w:rsidRPr="00810172">
        <w:rPr>
          <w:rFonts w:ascii="Arial" w:hAnsi="Arial" w:cs="Arial"/>
          <w:b/>
          <w:sz w:val="22"/>
          <w:szCs w:val="22"/>
        </w:rPr>
        <w:t>Antônio</w:t>
      </w:r>
      <w:r w:rsidR="00FC0817" w:rsidRPr="00810172">
        <w:rPr>
          <w:rFonts w:ascii="Arial" w:hAnsi="Arial" w:cs="Arial"/>
          <w:b/>
          <w:sz w:val="22"/>
          <w:szCs w:val="22"/>
        </w:rPr>
        <w:t xml:space="preserve"> Moreira Leite</w:t>
      </w:r>
    </w:p>
    <w:p w:rsidR="00FC0817" w:rsidRPr="00810172" w:rsidRDefault="00FC0817" w:rsidP="00FC0817">
      <w:pPr>
        <w:jc w:val="center"/>
        <w:rPr>
          <w:rFonts w:ascii="Arial" w:hAnsi="Arial" w:cs="Arial"/>
          <w:sz w:val="22"/>
          <w:szCs w:val="22"/>
        </w:rPr>
      </w:pPr>
      <w:r w:rsidRPr="00810172">
        <w:rPr>
          <w:rFonts w:ascii="Arial" w:hAnsi="Arial" w:cs="Arial"/>
          <w:sz w:val="22"/>
          <w:szCs w:val="22"/>
        </w:rPr>
        <w:t>Pregoeiro</w:t>
      </w:r>
    </w:p>
    <w:p w:rsidR="00FC0817" w:rsidRPr="00810172" w:rsidRDefault="00FC0817" w:rsidP="00FC0817">
      <w:pPr>
        <w:jc w:val="center"/>
        <w:rPr>
          <w:rFonts w:ascii="Arial" w:hAnsi="Arial" w:cs="Arial"/>
          <w:sz w:val="22"/>
          <w:szCs w:val="22"/>
        </w:rPr>
      </w:pPr>
    </w:p>
    <w:p w:rsidR="00FC0817" w:rsidRPr="00810172" w:rsidRDefault="00FC0817" w:rsidP="00FC0817">
      <w:pPr>
        <w:jc w:val="center"/>
        <w:rPr>
          <w:rFonts w:ascii="Arial" w:hAnsi="Arial" w:cs="Arial"/>
          <w:sz w:val="22"/>
          <w:szCs w:val="22"/>
        </w:rPr>
      </w:pPr>
    </w:p>
    <w:p w:rsidR="00D95E3C" w:rsidRDefault="00D95E3C" w:rsidP="00FC0817">
      <w:pPr>
        <w:jc w:val="center"/>
        <w:rPr>
          <w:rFonts w:ascii="Arial" w:hAnsi="Arial" w:cs="Arial"/>
          <w:b/>
          <w:sz w:val="22"/>
          <w:szCs w:val="22"/>
        </w:rPr>
      </w:pPr>
    </w:p>
    <w:p w:rsidR="00D95E3C" w:rsidRDefault="00D95E3C" w:rsidP="00FC0817">
      <w:pPr>
        <w:jc w:val="center"/>
        <w:rPr>
          <w:rFonts w:ascii="Arial" w:hAnsi="Arial" w:cs="Arial"/>
          <w:b/>
          <w:sz w:val="22"/>
          <w:szCs w:val="22"/>
        </w:rPr>
      </w:pPr>
    </w:p>
    <w:p w:rsidR="0051665E" w:rsidRDefault="0051665E" w:rsidP="00FC0817">
      <w:pPr>
        <w:jc w:val="center"/>
        <w:rPr>
          <w:rFonts w:ascii="Arial" w:hAnsi="Arial" w:cs="Arial"/>
          <w:b/>
          <w:sz w:val="22"/>
          <w:szCs w:val="22"/>
        </w:rPr>
      </w:pPr>
    </w:p>
    <w:p w:rsidR="00FC0817" w:rsidRPr="00810172" w:rsidRDefault="00D95E3C" w:rsidP="00FC081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Flávia da Costa Veloso</w:t>
      </w:r>
    </w:p>
    <w:p w:rsidR="00FC0817" w:rsidRPr="00810172" w:rsidRDefault="00D95E3C" w:rsidP="00FC08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Equipe de apoio</w:t>
      </w:r>
    </w:p>
    <w:p w:rsidR="00FC0817" w:rsidRDefault="00FC0817" w:rsidP="00FC0817">
      <w:pPr>
        <w:jc w:val="center"/>
        <w:rPr>
          <w:rFonts w:ascii="Arial" w:hAnsi="Arial" w:cs="Arial"/>
          <w:sz w:val="22"/>
          <w:szCs w:val="22"/>
        </w:rPr>
      </w:pPr>
    </w:p>
    <w:p w:rsidR="0051665E" w:rsidRPr="00810172" w:rsidRDefault="0051665E" w:rsidP="00FC0817">
      <w:pPr>
        <w:jc w:val="center"/>
        <w:rPr>
          <w:rFonts w:ascii="Arial" w:hAnsi="Arial" w:cs="Arial"/>
          <w:sz w:val="22"/>
          <w:szCs w:val="22"/>
        </w:rPr>
      </w:pPr>
    </w:p>
    <w:p w:rsidR="00FC0817" w:rsidRPr="00810172" w:rsidRDefault="00FC0817" w:rsidP="00FC0817">
      <w:pPr>
        <w:jc w:val="center"/>
        <w:rPr>
          <w:rFonts w:ascii="Arial" w:hAnsi="Arial" w:cs="Arial"/>
          <w:sz w:val="22"/>
          <w:szCs w:val="22"/>
        </w:rPr>
      </w:pPr>
    </w:p>
    <w:p w:rsidR="00FC0817" w:rsidRPr="00810172" w:rsidRDefault="00D95E3C" w:rsidP="00FC0817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Ronilson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Lima Serra</w:t>
      </w:r>
      <w:r w:rsidR="00FC0817" w:rsidRPr="00810172">
        <w:rPr>
          <w:rFonts w:ascii="Arial" w:hAnsi="Arial" w:cs="Arial"/>
          <w:b/>
          <w:sz w:val="22"/>
          <w:szCs w:val="22"/>
        </w:rPr>
        <w:t xml:space="preserve"> </w:t>
      </w:r>
    </w:p>
    <w:p w:rsidR="00FC0817" w:rsidRPr="00810172" w:rsidRDefault="00D95E3C" w:rsidP="00FC08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Equipe de apoio</w:t>
      </w:r>
    </w:p>
    <w:p w:rsidR="00FC0817" w:rsidRPr="00810172" w:rsidRDefault="00FC0817" w:rsidP="00FC0817">
      <w:pPr>
        <w:jc w:val="center"/>
        <w:rPr>
          <w:rFonts w:ascii="Arial" w:hAnsi="Arial" w:cs="Arial"/>
          <w:sz w:val="22"/>
          <w:szCs w:val="22"/>
        </w:rPr>
      </w:pPr>
    </w:p>
    <w:p w:rsidR="0051665E" w:rsidRDefault="00FC0817" w:rsidP="00FC0817">
      <w:pPr>
        <w:rPr>
          <w:rFonts w:ascii="Arial" w:hAnsi="Arial" w:cs="Arial"/>
          <w:sz w:val="22"/>
          <w:szCs w:val="22"/>
        </w:rPr>
      </w:pPr>
      <w:r w:rsidRPr="00810172">
        <w:rPr>
          <w:rFonts w:ascii="Arial" w:hAnsi="Arial" w:cs="Arial"/>
          <w:sz w:val="22"/>
          <w:szCs w:val="22"/>
        </w:rPr>
        <w:t xml:space="preserve"> </w:t>
      </w:r>
    </w:p>
    <w:p w:rsidR="00FC0817" w:rsidRDefault="00FC0817" w:rsidP="00FC081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10172">
        <w:rPr>
          <w:rFonts w:ascii="Arial" w:hAnsi="Arial" w:cs="Arial"/>
          <w:sz w:val="22"/>
          <w:szCs w:val="22"/>
        </w:rPr>
        <w:t xml:space="preserve"> Licitante:</w:t>
      </w:r>
    </w:p>
    <w:p w:rsidR="00C76DA0" w:rsidRDefault="00C76DA0" w:rsidP="00FC0817">
      <w:pPr>
        <w:rPr>
          <w:rFonts w:ascii="Arial" w:hAnsi="Arial" w:cs="Arial"/>
          <w:sz w:val="22"/>
          <w:szCs w:val="22"/>
        </w:rPr>
      </w:pPr>
    </w:p>
    <w:p w:rsidR="00C76DA0" w:rsidRDefault="00C76DA0" w:rsidP="00FC0817">
      <w:pPr>
        <w:rPr>
          <w:rFonts w:ascii="Arial" w:hAnsi="Arial" w:cs="Arial"/>
          <w:sz w:val="22"/>
          <w:szCs w:val="22"/>
        </w:rPr>
      </w:pPr>
    </w:p>
    <w:p w:rsidR="00C76DA0" w:rsidRDefault="00C76DA0" w:rsidP="00FC0817">
      <w:pPr>
        <w:rPr>
          <w:rFonts w:ascii="Arial" w:hAnsi="Arial" w:cs="Arial"/>
          <w:sz w:val="22"/>
          <w:szCs w:val="22"/>
        </w:rPr>
      </w:pPr>
    </w:p>
    <w:p w:rsidR="00C76DA0" w:rsidRPr="00810172" w:rsidRDefault="00C76DA0" w:rsidP="00FC0817">
      <w:pPr>
        <w:rPr>
          <w:rFonts w:ascii="Arial" w:hAnsi="Arial" w:cs="Arial"/>
          <w:sz w:val="22"/>
          <w:szCs w:val="22"/>
        </w:rPr>
      </w:pPr>
    </w:p>
    <w:p w:rsidR="00FC0817" w:rsidRPr="00810172" w:rsidRDefault="00FC0817" w:rsidP="00FC0817">
      <w:pPr>
        <w:rPr>
          <w:rFonts w:ascii="Arial" w:hAnsi="Arial" w:cs="Arial"/>
          <w:b/>
          <w:sz w:val="22"/>
          <w:szCs w:val="22"/>
        </w:rPr>
      </w:pPr>
    </w:p>
    <w:p w:rsidR="00C76DA0" w:rsidRDefault="00D95E3C" w:rsidP="00FC0817">
      <w:pPr>
        <w:rPr>
          <w:rFonts w:ascii="Arial" w:hAnsi="Arial" w:cs="Arial"/>
          <w:b/>
          <w:bCs/>
          <w:color w:val="0D0D0D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HERIK JULLIANNY G MOURA - ME</w:t>
      </w:r>
    </w:p>
    <w:p w:rsidR="00FC0817" w:rsidRPr="00810172" w:rsidRDefault="00C76DA0" w:rsidP="00FC0817">
      <w:pPr>
        <w:rPr>
          <w:rFonts w:ascii="Arial" w:hAnsi="Arial" w:cs="Arial"/>
          <w:sz w:val="22"/>
          <w:szCs w:val="22"/>
        </w:rPr>
      </w:pPr>
      <w:r w:rsidRPr="00810172">
        <w:rPr>
          <w:rFonts w:ascii="Arial" w:hAnsi="Arial" w:cs="Arial"/>
          <w:b/>
          <w:bCs/>
          <w:color w:val="0D0D0D"/>
          <w:sz w:val="22"/>
          <w:szCs w:val="22"/>
        </w:rPr>
        <w:t xml:space="preserve">CNPJ Nº </w:t>
      </w:r>
      <w:r w:rsidR="00D95E3C">
        <w:rPr>
          <w:rFonts w:ascii="Arial" w:hAnsi="Arial" w:cs="Arial"/>
          <w:b/>
          <w:bCs/>
          <w:color w:val="0D0D0D"/>
          <w:sz w:val="22"/>
          <w:szCs w:val="22"/>
        </w:rPr>
        <w:t>20.344.724/0001-60</w:t>
      </w:r>
    </w:p>
    <w:p w:rsidR="00055A1B" w:rsidRDefault="00055A1B"/>
    <w:p w:rsidR="00C76DA0" w:rsidRDefault="00C76DA0"/>
    <w:p w:rsidR="00C76DA0" w:rsidRDefault="00C76DA0"/>
    <w:p w:rsidR="00C76DA0" w:rsidRDefault="00C76DA0"/>
    <w:p w:rsidR="00C76DA0" w:rsidRDefault="00D95E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COMERCIAL VB</w:t>
      </w:r>
    </w:p>
    <w:p w:rsidR="00C76DA0" w:rsidRDefault="00C76DA0">
      <w:r>
        <w:rPr>
          <w:rFonts w:ascii="Arial" w:hAnsi="Arial" w:cs="Arial"/>
          <w:b/>
          <w:sz w:val="22"/>
          <w:szCs w:val="22"/>
        </w:rPr>
        <w:t xml:space="preserve">CNPJ Nº: </w:t>
      </w:r>
      <w:r w:rsidR="0051665E">
        <w:rPr>
          <w:rFonts w:ascii="Arial" w:hAnsi="Arial" w:cs="Arial"/>
          <w:b/>
          <w:sz w:val="22"/>
          <w:szCs w:val="22"/>
        </w:rPr>
        <w:t>21.573.113/0001-56</w:t>
      </w:r>
    </w:p>
    <w:sectPr w:rsidR="00C76DA0" w:rsidSect="00C02EDA">
      <w:headerReference w:type="default" r:id="rId7"/>
      <w:footerReference w:type="default" r:id="rId8"/>
      <w:pgSz w:w="12240" w:h="15840"/>
      <w:pgMar w:top="2022" w:right="1134" w:bottom="1276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E6" w:rsidRDefault="00D250E6">
      <w:r>
        <w:separator/>
      </w:r>
    </w:p>
  </w:endnote>
  <w:endnote w:type="continuationSeparator" w:id="0">
    <w:p w:rsidR="00D250E6" w:rsidRDefault="00D2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1F8" w:rsidRDefault="0051665E" w:rsidP="00EF18A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E6" w:rsidRDefault="00D250E6">
      <w:r>
        <w:separator/>
      </w:r>
    </w:p>
  </w:footnote>
  <w:footnote w:type="continuationSeparator" w:id="0">
    <w:p w:rsidR="00D250E6" w:rsidRDefault="00D2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BE" w:rsidRDefault="00FC0817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2533650</wp:posOffset>
          </wp:positionH>
          <wp:positionV relativeFrom="paragraph">
            <wp:posOffset>-187960</wp:posOffset>
          </wp:positionV>
          <wp:extent cx="758190" cy="547370"/>
          <wp:effectExtent l="0" t="0" r="381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03BE" w:rsidRDefault="0051665E">
    <w:pPr>
      <w:jc w:val="center"/>
    </w:pPr>
  </w:p>
  <w:p w:rsidR="00515E22" w:rsidRDefault="00515E22" w:rsidP="00515E22">
    <w:pPr>
      <w:jc w:val="center"/>
      <w:rPr>
        <w:b/>
        <w:sz w:val="26"/>
        <w:szCs w:val="26"/>
      </w:rPr>
    </w:pPr>
    <w:r>
      <w:rPr>
        <w:b/>
        <w:sz w:val="26"/>
        <w:szCs w:val="26"/>
      </w:rPr>
      <w:t>ESTADO DO MARANHÃO</w:t>
    </w:r>
  </w:p>
  <w:p w:rsidR="00515E22" w:rsidRDefault="00515E22" w:rsidP="00515E22">
    <w:pPr>
      <w:jc w:val="center"/>
      <w:rPr>
        <w:b/>
        <w:sz w:val="26"/>
        <w:szCs w:val="26"/>
      </w:rPr>
    </w:pPr>
    <w:r>
      <w:rPr>
        <w:b/>
        <w:sz w:val="26"/>
        <w:szCs w:val="26"/>
      </w:rPr>
      <w:t>PREFEITURA MUNICIPAL DE SÃO PEDRO DA AGUA BRANCA</w:t>
    </w:r>
  </w:p>
  <w:p w:rsidR="00515E22" w:rsidRDefault="00515E22" w:rsidP="00515E22">
    <w:pPr>
      <w:jc w:val="center"/>
      <w:rPr>
        <w:b/>
        <w:sz w:val="26"/>
        <w:szCs w:val="26"/>
      </w:rPr>
    </w:pPr>
    <w:r>
      <w:rPr>
        <w:b/>
        <w:sz w:val="26"/>
        <w:szCs w:val="26"/>
      </w:rPr>
      <w:t>CNPJ N° 01.613.956/0001-21</w:t>
    </w:r>
  </w:p>
  <w:p w:rsidR="00515E22" w:rsidRDefault="00515E22" w:rsidP="00515E22">
    <w:pPr>
      <w:jc w:val="center"/>
      <w:rPr>
        <w:b/>
        <w:sz w:val="26"/>
        <w:szCs w:val="26"/>
      </w:rPr>
    </w:pPr>
    <w:r>
      <w:rPr>
        <w:b/>
        <w:sz w:val="26"/>
        <w:szCs w:val="26"/>
      </w:rPr>
      <w:t>RUA MARIO ANDREAZZA, N° 724 CEP 65.900.500.</w:t>
    </w:r>
  </w:p>
  <w:p w:rsidR="00515E22" w:rsidRDefault="00515E22" w:rsidP="00515E22">
    <w:pPr>
      <w:jc w:val="center"/>
      <w:rPr>
        <w:b/>
        <w:sz w:val="26"/>
        <w:szCs w:val="26"/>
      </w:rPr>
    </w:pPr>
    <w:r>
      <w:rPr>
        <w:b/>
        <w:sz w:val="26"/>
        <w:szCs w:val="26"/>
      </w:rPr>
      <w:t>SÃO PEDRO DA AGUA BRANCA        MARANHÃO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7"/>
    <w:rsid w:val="00013EFE"/>
    <w:rsid w:val="00055A1B"/>
    <w:rsid w:val="001043B3"/>
    <w:rsid w:val="001A695A"/>
    <w:rsid w:val="00202314"/>
    <w:rsid w:val="00272F26"/>
    <w:rsid w:val="002B5EAC"/>
    <w:rsid w:val="002F1A89"/>
    <w:rsid w:val="004B17D8"/>
    <w:rsid w:val="0051044E"/>
    <w:rsid w:val="00515E22"/>
    <w:rsid w:val="0051665E"/>
    <w:rsid w:val="006B133D"/>
    <w:rsid w:val="00721A1A"/>
    <w:rsid w:val="007E01BF"/>
    <w:rsid w:val="00812E0A"/>
    <w:rsid w:val="0094328E"/>
    <w:rsid w:val="00952186"/>
    <w:rsid w:val="00987E5B"/>
    <w:rsid w:val="00992208"/>
    <w:rsid w:val="00A97D82"/>
    <w:rsid w:val="00AF6910"/>
    <w:rsid w:val="00B40F1C"/>
    <w:rsid w:val="00B7556E"/>
    <w:rsid w:val="00BC4B15"/>
    <w:rsid w:val="00BE7264"/>
    <w:rsid w:val="00C76DA0"/>
    <w:rsid w:val="00D250E6"/>
    <w:rsid w:val="00D95E3C"/>
    <w:rsid w:val="00DA4BD5"/>
    <w:rsid w:val="00DB1FB7"/>
    <w:rsid w:val="00E63F12"/>
    <w:rsid w:val="00EF4266"/>
    <w:rsid w:val="00FB7E13"/>
    <w:rsid w:val="00FC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0817"/>
    <w:pPr>
      <w:keepNext/>
      <w:tabs>
        <w:tab w:val="left" w:pos="5040"/>
      </w:tabs>
      <w:jc w:val="center"/>
      <w:outlineLvl w:val="1"/>
    </w:pPr>
    <w:rPr>
      <w:b/>
      <w:bCs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C0817"/>
    <w:rPr>
      <w:rFonts w:ascii="Times New Roman" w:eastAsia="Times New Roman" w:hAnsi="Times New Roman" w:cs="Times New Roman"/>
      <w:b/>
      <w:bCs/>
      <w:szCs w:val="24"/>
      <w:lang w:val="en-US" w:eastAsia="pt-BR"/>
    </w:rPr>
  </w:style>
  <w:style w:type="paragraph" w:styleId="Cabealho">
    <w:name w:val="header"/>
    <w:basedOn w:val="Normal"/>
    <w:link w:val="CabealhoChar"/>
    <w:uiPriority w:val="99"/>
    <w:rsid w:val="00FC08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08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C08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08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F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F1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0817"/>
    <w:pPr>
      <w:keepNext/>
      <w:tabs>
        <w:tab w:val="left" w:pos="5040"/>
      </w:tabs>
      <w:jc w:val="center"/>
      <w:outlineLvl w:val="1"/>
    </w:pPr>
    <w:rPr>
      <w:b/>
      <w:bCs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C0817"/>
    <w:rPr>
      <w:rFonts w:ascii="Times New Roman" w:eastAsia="Times New Roman" w:hAnsi="Times New Roman" w:cs="Times New Roman"/>
      <w:b/>
      <w:bCs/>
      <w:szCs w:val="24"/>
      <w:lang w:val="en-US" w:eastAsia="pt-BR"/>
    </w:rPr>
  </w:style>
  <w:style w:type="paragraph" w:styleId="Cabealho">
    <w:name w:val="header"/>
    <w:basedOn w:val="Normal"/>
    <w:link w:val="CabealhoChar"/>
    <w:uiPriority w:val="99"/>
    <w:rsid w:val="00FC08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08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C08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08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F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F1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1017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cpl</dc:creator>
  <cp:lastModifiedBy>PC CONTABILIDADE</cp:lastModifiedBy>
  <cp:revision>15</cp:revision>
  <cp:lastPrinted>2016-12-14T13:41:00Z</cp:lastPrinted>
  <dcterms:created xsi:type="dcterms:W3CDTF">2014-04-25T13:36:00Z</dcterms:created>
  <dcterms:modified xsi:type="dcterms:W3CDTF">2016-12-14T13:45:00Z</dcterms:modified>
</cp:coreProperties>
</file>