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58C" w:rsidRDefault="00A9158C" w:rsidP="00ED7B80">
      <w:pPr>
        <w:pStyle w:val="PargrafodaLista"/>
        <w:jc w:val="center"/>
        <w:rPr>
          <w:rFonts w:ascii="Arial" w:hAnsi="Arial" w:cs="Arial"/>
          <w:b/>
          <w:sz w:val="18"/>
          <w:szCs w:val="18"/>
        </w:rPr>
      </w:pPr>
    </w:p>
    <w:p w:rsidR="00ED7B80" w:rsidRPr="00BD7A1C" w:rsidRDefault="00ED7B80" w:rsidP="00ED7B80">
      <w:pPr>
        <w:pStyle w:val="PargrafodaLista"/>
        <w:jc w:val="center"/>
        <w:rPr>
          <w:rFonts w:ascii="Arial" w:hAnsi="Arial" w:cs="Arial"/>
          <w:b/>
          <w:sz w:val="18"/>
          <w:szCs w:val="18"/>
        </w:rPr>
      </w:pPr>
      <w:r w:rsidRPr="00BD7A1C">
        <w:rPr>
          <w:rFonts w:ascii="Arial" w:hAnsi="Arial" w:cs="Arial"/>
          <w:b/>
          <w:sz w:val="18"/>
          <w:szCs w:val="18"/>
        </w:rPr>
        <w:t>CONTRATO</w:t>
      </w:r>
      <w:r w:rsidR="00EE0893">
        <w:rPr>
          <w:rFonts w:ascii="Arial" w:hAnsi="Arial" w:cs="Arial"/>
          <w:b/>
          <w:sz w:val="18"/>
          <w:szCs w:val="18"/>
        </w:rPr>
        <w:t xml:space="preserve"> </w:t>
      </w:r>
      <w:r w:rsidR="002D0DBB">
        <w:rPr>
          <w:rFonts w:ascii="Arial" w:hAnsi="Arial" w:cs="Arial"/>
          <w:b/>
          <w:sz w:val="18"/>
          <w:szCs w:val="18"/>
        </w:rPr>
        <w:t>039</w:t>
      </w:r>
      <w:r w:rsidR="00A86246">
        <w:rPr>
          <w:rFonts w:ascii="Arial" w:hAnsi="Arial" w:cs="Arial"/>
          <w:b/>
          <w:sz w:val="18"/>
          <w:szCs w:val="18"/>
        </w:rPr>
        <w:t>A</w:t>
      </w:r>
      <w:r w:rsidR="002D0DBB">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2D0DBB">
        <w:rPr>
          <w:rFonts w:ascii="Arial" w:hAnsi="Arial" w:cs="Arial"/>
          <w:b/>
          <w:sz w:val="18"/>
          <w:szCs w:val="18"/>
        </w:rPr>
        <w:t>039/2018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2D0DBB">
        <w:rPr>
          <w:rFonts w:ascii="Arial" w:hAnsi="Arial" w:cs="Arial"/>
          <w:b/>
          <w:sz w:val="18"/>
          <w:szCs w:val="18"/>
        </w:rPr>
        <w:t>039/2018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2D0DBB">
        <w:rPr>
          <w:rFonts w:ascii="Arial" w:hAnsi="Arial" w:cs="Arial"/>
          <w:b/>
          <w:sz w:val="18"/>
          <w:szCs w:val="18"/>
        </w:rPr>
        <w:t>Lote</w:t>
      </w:r>
      <w:r w:rsidRPr="00BD7A1C">
        <w:rPr>
          <w:rFonts w:ascii="Arial" w:hAnsi="Arial" w:cs="Arial"/>
          <w:b/>
          <w:sz w:val="18"/>
          <w:szCs w:val="18"/>
        </w:rPr>
        <w:t>.</w:t>
      </w:r>
    </w:p>
    <w:p w:rsidR="00ED7B80" w:rsidRDefault="00ED7B80" w:rsidP="005607F4">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para </w:t>
      </w:r>
      <w:r w:rsidR="008F089D">
        <w:rPr>
          <w:rFonts w:ascii="Arial" w:hAnsi="Arial" w:cs="Arial"/>
          <w:b/>
          <w:sz w:val="18"/>
          <w:szCs w:val="18"/>
        </w:rPr>
        <w:t>aquisi</w:t>
      </w:r>
      <w:r w:rsidR="00A866AA">
        <w:rPr>
          <w:rFonts w:ascii="Arial" w:hAnsi="Arial" w:cs="Arial"/>
          <w:b/>
          <w:sz w:val="18"/>
          <w:szCs w:val="18"/>
        </w:rPr>
        <w:t xml:space="preserve">ção de </w:t>
      </w:r>
      <w:r w:rsidR="008F089D">
        <w:rPr>
          <w:rFonts w:ascii="Arial" w:hAnsi="Arial" w:cs="Arial"/>
          <w:b/>
          <w:sz w:val="18"/>
          <w:szCs w:val="18"/>
        </w:rPr>
        <w:t xml:space="preserve">Equipamentos eletrodomésticos, eletroeletrônicos </w:t>
      </w:r>
      <w:r w:rsidR="00FC16D2">
        <w:rPr>
          <w:rFonts w:ascii="Arial" w:hAnsi="Arial" w:cs="Arial"/>
          <w:b/>
          <w:sz w:val="18"/>
          <w:szCs w:val="18"/>
        </w:rPr>
        <w:t xml:space="preserve">e </w:t>
      </w:r>
      <w:r w:rsidR="00602684">
        <w:rPr>
          <w:rFonts w:ascii="Arial" w:hAnsi="Arial" w:cs="Arial"/>
          <w:b/>
          <w:sz w:val="18"/>
          <w:szCs w:val="18"/>
        </w:rPr>
        <w:t xml:space="preserve">Material de Copa e Cozinha, </w:t>
      </w:r>
      <w:r w:rsidR="00A866AA">
        <w:rPr>
          <w:rFonts w:ascii="Arial" w:hAnsi="Arial" w:cs="Arial"/>
          <w:b/>
          <w:sz w:val="18"/>
          <w:szCs w:val="18"/>
        </w:rPr>
        <w:t>para</w:t>
      </w:r>
      <w:r>
        <w:rPr>
          <w:rFonts w:ascii="Arial" w:hAnsi="Arial" w:cs="Arial"/>
          <w:b/>
          <w:sz w:val="18"/>
          <w:szCs w:val="18"/>
        </w:rPr>
        <w:t xml:space="preserve"> atender demanda d</w:t>
      </w:r>
      <w:r w:rsidR="00FC16D2">
        <w:rPr>
          <w:rFonts w:ascii="Arial" w:hAnsi="Arial" w:cs="Arial"/>
          <w:b/>
          <w:sz w:val="18"/>
          <w:szCs w:val="18"/>
        </w:rPr>
        <w:t>a</w:t>
      </w:r>
      <w:r w:rsidR="00602684">
        <w:rPr>
          <w:rFonts w:ascii="Arial" w:hAnsi="Arial" w:cs="Arial"/>
          <w:b/>
          <w:sz w:val="18"/>
          <w:szCs w:val="18"/>
        </w:rPr>
        <w:t xml:space="preserve">s Secretarias </w:t>
      </w:r>
      <w:r w:rsidR="00FC16D2">
        <w:rPr>
          <w:rFonts w:ascii="Arial" w:hAnsi="Arial" w:cs="Arial"/>
          <w:b/>
          <w:sz w:val="18"/>
          <w:szCs w:val="18"/>
        </w:rPr>
        <w:t>Municipa</w:t>
      </w:r>
      <w:r w:rsidR="00602684">
        <w:rPr>
          <w:rFonts w:ascii="Arial" w:hAnsi="Arial" w:cs="Arial"/>
          <w:b/>
          <w:sz w:val="18"/>
          <w:szCs w:val="18"/>
        </w:rPr>
        <w:t>is de Saúde, Educação, Ação Social e Fundos Municipais</w:t>
      </w:r>
      <w:r w:rsidR="00FC16D2">
        <w:rPr>
          <w:rFonts w:ascii="Arial" w:hAnsi="Arial" w:cs="Arial"/>
          <w:b/>
          <w:sz w:val="18"/>
          <w:szCs w:val="18"/>
        </w:rPr>
        <w:t xml:space="preserve"> </w:t>
      </w:r>
      <w:r w:rsidR="005C68BA">
        <w:rPr>
          <w:rFonts w:ascii="Arial" w:hAnsi="Arial" w:cs="Arial"/>
          <w:b/>
          <w:sz w:val="18"/>
          <w:szCs w:val="18"/>
        </w:rPr>
        <w:t>deste Município.</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602684">
        <w:rPr>
          <w:rFonts w:ascii="Arial" w:hAnsi="Arial" w:cs="Arial"/>
          <w:b/>
          <w:sz w:val="18"/>
          <w:szCs w:val="18"/>
        </w:rPr>
        <w:t>contratar empresa especializada para aquisição de Equipamentos eletrodomésticos, eletroeletrônicos e Material de Copa e Cozinha, para atender demanda das Secretarias Municipais de Saúde, Educação, Ação Social e Fundos Municipais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3D1897">
        <w:rPr>
          <w:rFonts w:ascii="Arial" w:hAnsi="Arial" w:cs="Arial"/>
          <w:sz w:val="18"/>
          <w:szCs w:val="18"/>
        </w:rPr>
        <w:t>L</w:t>
      </w:r>
      <w:r w:rsidR="00602684">
        <w:rPr>
          <w:rFonts w:ascii="Arial" w:hAnsi="Arial" w:cs="Arial"/>
          <w:sz w:val="18"/>
          <w:szCs w:val="18"/>
        </w:rPr>
        <w:t xml:space="preserve"> PIRES DE SOUSA LIVROS E PAPELARIA</w:t>
      </w:r>
      <w:r w:rsidR="00E215FF">
        <w:rPr>
          <w:rFonts w:ascii="Arial" w:hAnsi="Arial" w:cs="Arial"/>
          <w:sz w:val="18"/>
          <w:szCs w:val="18"/>
        </w:rPr>
        <w:t xml:space="preserve"> LTDA</w:t>
      </w:r>
      <w:r w:rsidR="005C68BA">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sidR="00B23FC7">
        <w:rPr>
          <w:rFonts w:ascii="Arial" w:hAnsi="Arial" w:cs="Arial"/>
          <w:sz w:val="18"/>
          <w:szCs w:val="18"/>
        </w:rPr>
        <w:t>01.613.956/</w:t>
      </w:r>
      <w:r>
        <w:rPr>
          <w:rFonts w:ascii="Arial" w:hAnsi="Arial" w:cs="Arial"/>
          <w:sz w:val="18"/>
          <w:szCs w:val="18"/>
        </w:rPr>
        <w:t>0001-21</w:t>
      </w:r>
      <w:r w:rsidRPr="00C6534C">
        <w:rPr>
          <w:rFonts w:ascii="Arial" w:hAnsi="Arial" w:cs="Arial"/>
          <w:sz w:val="18"/>
          <w:szCs w:val="18"/>
        </w:rPr>
        <w:t>, neste ato representado pelo Se</w:t>
      </w:r>
      <w:r>
        <w:rPr>
          <w:rFonts w:ascii="Arial" w:hAnsi="Arial" w:cs="Arial"/>
          <w:sz w:val="18"/>
          <w:szCs w:val="18"/>
        </w:rPr>
        <w:t>u Prefeito Municipal senhor Gilsimar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B23FC7">
        <w:rPr>
          <w:rFonts w:ascii="Arial" w:hAnsi="Arial" w:cs="Arial"/>
          <w:sz w:val="18"/>
          <w:szCs w:val="18"/>
        </w:rPr>
        <w:t xml:space="preserve"> </w:t>
      </w:r>
      <w:r w:rsidR="00602684">
        <w:rPr>
          <w:rFonts w:ascii="Arial" w:hAnsi="Arial" w:cs="Arial"/>
          <w:sz w:val="18"/>
          <w:szCs w:val="18"/>
        </w:rPr>
        <w:t>L PIRES DE SOUSA LIVROS E PAPELARIA</w:t>
      </w:r>
      <w:r w:rsidR="001F3D29">
        <w:rPr>
          <w:rFonts w:ascii="Arial" w:hAnsi="Arial" w:cs="Arial"/>
          <w:sz w:val="18"/>
          <w:szCs w:val="18"/>
        </w:rPr>
        <w:t xml:space="preserve"> LTDA</w:t>
      </w:r>
      <w:r w:rsidRPr="00C6534C">
        <w:rPr>
          <w:rFonts w:ascii="Arial" w:hAnsi="Arial" w:cs="Arial"/>
          <w:sz w:val="18"/>
          <w:szCs w:val="18"/>
        </w:rPr>
        <w:t>, sediada na cidade de</w:t>
      </w:r>
      <w:r w:rsidR="00D80CA6">
        <w:rPr>
          <w:rFonts w:ascii="Arial" w:hAnsi="Arial" w:cs="Arial"/>
          <w:sz w:val="18"/>
          <w:szCs w:val="18"/>
        </w:rPr>
        <w:t xml:space="preserve"> </w:t>
      </w:r>
      <w:r w:rsidR="00B42B58">
        <w:rPr>
          <w:rFonts w:ascii="Arial" w:hAnsi="Arial" w:cs="Arial"/>
          <w:sz w:val="18"/>
          <w:szCs w:val="18"/>
        </w:rPr>
        <w:t>Imperatriz</w:t>
      </w:r>
      <w:r w:rsidR="00D80CA6">
        <w:rPr>
          <w:rFonts w:ascii="Arial" w:hAnsi="Arial" w:cs="Arial"/>
          <w:sz w:val="18"/>
          <w:szCs w:val="18"/>
        </w:rPr>
        <w:t xml:space="preserve">, estado do </w:t>
      </w:r>
      <w:r w:rsidR="00BA53A5">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BF0E57">
        <w:rPr>
          <w:rFonts w:ascii="Arial" w:hAnsi="Arial" w:cs="Arial"/>
          <w:sz w:val="18"/>
          <w:szCs w:val="18"/>
        </w:rPr>
        <w:t xml:space="preserve">Rua </w:t>
      </w:r>
      <w:r w:rsidR="00B42B58">
        <w:rPr>
          <w:rFonts w:ascii="Arial" w:hAnsi="Arial" w:cs="Arial"/>
          <w:sz w:val="18"/>
          <w:szCs w:val="18"/>
        </w:rPr>
        <w:t>Alvorada</w:t>
      </w:r>
      <w:r w:rsidR="00A41A7B">
        <w:rPr>
          <w:rFonts w:ascii="Arial" w:hAnsi="Arial" w:cs="Arial"/>
          <w:sz w:val="18"/>
          <w:szCs w:val="18"/>
        </w:rPr>
        <w:t>,</w:t>
      </w:r>
      <w:r w:rsidR="00817847">
        <w:rPr>
          <w:rFonts w:ascii="Arial" w:hAnsi="Arial" w:cs="Arial"/>
          <w:sz w:val="18"/>
          <w:szCs w:val="18"/>
        </w:rPr>
        <w:t xml:space="preserve"> nº </w:t>
      </w:r>
      <w:r w:rsidR="00B42B58">
        <w:rPr>
          <w:rFonts w:ascii="Arial" w:hAnsi="Arial" w:cs="Arial"/>
          <w:sz w:val="18"/>
          <w:szCs w:val="18"/>
        </w:rPr>
        <w:t>147</w:t>
      </w:r>
      <w:r w:rsidR="00B23FC7">
        <w:rPr>
          <w:rFonts w:ascii="Arial" w:hAnsi="Arial" w:cs="Arial"/>
          <w:sz w:val="18"/>
          <w:szCs w:val="18"/>
        </w:rPr>
        <w:t xml:space="preserve"> </w:t>
      </w:r>
      <w:r w:rsidR="00D80CA6">
        <w:rPr>
          <w:rFonts w:ascii="Arial" w:hAnsi="Arial" w:cs="Arial"/>
          <w:sz w:val="18"/>
          <w:szCs w:val="18"/>
        </w:rPr>
        <w:t xml:space="preserve">– </w:t>
      </w:r>
      <w:r w:rsidR="00B42B58">
        <w:rPr>
          <w:rFonts w:ascii="Arial" w:hAnsi="Arial" w:cs="Arial"/>
          <w:sz w:val="18"/>
          <w:szCs w:val="18"/>
        </w:rPr>
        <w:t>Bacuri</w:t>
      </w:r>
      <w:r w:rsidR="00D80CA6">
        <w:rPr>
          <w:rFonts w:ascii="Arial" w:hAnsi="Arial" w:cs="Arial"/>
          <w:sz w:val="18"/>
          <w:szCs w:val="18"/>
        </w:rPr>
        <w:t>, CEP: 6</w:t>
      </w:r>
      <w:r w:rsidR="00BA53A5">
        <w:rPr>
          <w:rFonts w:ascii="Arial" w:hAnsi="Arial" w:cs="Arial"/>
          <w:sz w:val="18"/>
          <w:szCs w:val="18"/>
        </w:rPr>
        <w:t>5</w:t>
      </w:r>
      <w:r w:rsidR="00D80CA6">
        <w:rPr>
          <w:rFonts w:ascii="Arial" w:hAnsi="Arial" w:cs="Arial"/>
          <w:sz w:val="18"/>
          <w:szCs w:val="18"/>
        </w:rPr>
        <w:t>.</w:t>
      </w:r>
      <w:r w:rsidR="00A41A7B">
        <w:rPr>
          <w:rFonts w:ascii="Arial" w:hAnsi="Arial" w:cs="Arial"/>
          <w:sz w:val="18"/>
          <w:szCs w:val="18"/>
        </w:rPr>
        <w:t>9</w:t>
      </w:r>
      <w:r w:rsidR="00B42B58">
        <w:rPr>
          <w:rFonts w:ascii="Arial" w:hAnsi="Arial" w:cs="Arial"/>
          <w:sz w:val="18"/>
          <w:szCs w:val="18"/>
        </w:rPr>
        <w:t>16</w:t>
      </w:r>
      <w:r w:rsidR="00A41A7B">
        <w:rPr>
          <w:rFonts w:ascii="Arial" w:hAnsi="Arial" w:cs="Arial"/>
          <w:sz w:val="18"/>
          <w:szCs w:val="18"/>
        </w:rPr>
        <w:t>-</w:t>
      </w:r>
      <w:r w:rsidR="000561B4">
        <w:rPr>
          <w:rFonts w:ascii="Arial" w:hAnsi="Arial" w:cs="Arial"/>
          <w:sz w:val="18"/>
          <w:szCs w:val="18"/>
        </w:rPr>
        <w:t>0</w:t>
      </w:r>
      <w:r w:rsidR="00B42B58">
        <w:rPr>
          <w:rFonts w:ascii="Arial" w:hAnsi="Arial" w:cs="Arial"/>
          <w:sz w:val="18"/>
          <w:szCs w:val="18"/>
        </w:rPr>
        <w:t>7</w:t>
      </w:r>
      <w:r w:rsidR="00A41A7B">
        <w:rPr>
          <w:rFonts w:ascii="Arial" w:hAnsi="Arial" w:cs="Arial"/>
          <w:sz w:val="18"/>
          <w:szCs w:val="18"/>
        </w:rPr>
        <w:t>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B42B58">
        <w:rPr>
          <w:rFonts w:ascii="Arial" w:hAnsi="Arial" w:cs="Arial"/>
          <w:sz w:val="18"/>
          <w:szCs w:val="18"/>
        </w:rPr>
        <w:t>14</w:t>
      </w:r>
      <w:r w:rsidR="00D80CA6">
        <w:rPr>
          <w:rFonts w:ascii="Arial" w:hAnsi="Arial" w:cs="Arial"/>
          <w:sz w:val="18"/>
          <w:szCs w:val="18"/>
        </w:rPr>
        <w:t>.</w:t>
      </w:r>
      <w:r w:rsidR="00B42B58">
        <w:rPr>
          <w:rFonts w:ascii="Arial" w:hAnsi="Arial" w:cs="Arial"/>
          <w:sz w:val="18"/>
          <w:szCs w:val="18"/>
        </w:rPr>
        <w:t>793</w:t>
      </w:r>
      <w:r w:rsidR="00A41A7B">
        <w:rPr>
          <w:rFonts w:ascii="Arial" w:hAnsi="Arial" w:cs="Arial"/>
          <w:sz w:val="18"/>
          <w:szCs w:val="18"/>
        </w:rPr>
        <w:t>.</w:t>
      </w:r>
      <w:r w:rsidR="00B42B58">
        <w:rPr>
          <w:rFonts w:ascii="Arial" w:hAnsi="Arial" w:cs="Arial"/>
          <w:sz w:val="18"/>
          <w:szCs w:val="18"/>
        </w:rPr>
        <w:t>347</w:t>
      </w:r>
      <w:r w:rsidR="00D80CA6">
        <w:rPr>
          <w:rFonts w:ascii="Arial" w:hAnsi="Arial" w:cs="Arial"/>
          <w:sz w:val="18"/>
          <w:szCs w:val="18"/>
        </w:rPr>
        <w:t>/0001-</w:t>
      </w:r>
      <w:r w:rsidR="00B42B58">
        <w:rPr>
          <w:rFonts w:ascii="Arial" w:hAnsi="Arial" w:cs="Arial"/>
          <w:sz w:val="18"/>
          <w:szCs w:val="18"/>
        </w:rPr>
        <w:t>43</w:t>
      </w:r>
      <w:r w:rsidRPr="00C6534C">
        <w:rPr>
          <w:rFonts w:ascii="Arial" w:hAnsi="Arial" w:cs="Arial"/>
          <w:sz w:val="18"/>
          <w:szCs w:val="18"/>
        </w:rPr>
        <w:t>, neste ato representada por</w:t>
      </w:r>
      <w:r w:rsidR="00AD7209">
        <w:rPr>
          <w:rFonts w:ascii="Arial" w:hAnsi="Arial" w:cs="Arial"/>
          <w:sz w:val="18"/>
          <w:szCs w:val="18"/>
        </w:rPr>
        <w:t xml:space="preserve"> seu propri</w:t>
      </w:r>
      <w:r w:rsidR="00E77054">
        <w:rPr>
          <w:rFonts w:ascii="Arial" w:hAnsi="Arial" w:cs="Arial"/>
          <w:sz w:val="18"/>
          <w:szCs w:val="18"/>
        </w:rPr>
        <w:t>e</w:t>
      </w:r>
      <w:r w:rsidR="00AD7209">
        <w:rPr>
          <w:rFonts w:ascii="Arial" w:hAnsi="Arial" w:cs="Arial"/>
          <w:sz w:val="18"/>
          <w:szCs w:val="18"/>
        </w:rPr>
        <w:t>tário</w:t>
      </w:r>
      <w:r w:rsidR="00092CAD">
        <w:rPr>
          <w:rFonts w:ascii="Arial" w:hAnsi="Arial" w:cs="Arial"/>
          <w:sz w:val="18"/>
          <w:szCs w:val="18"/>
        </w:rPr>
        <w:t xml:space="preserve"> </w:t>
      </w:r>
      <w:r w:rsidR="00B42B58">
        <w:rPr>
          <w:rFonts w:ascii="Arial" w:hAnsi="Arial" w:cs="Arial"/>
          <w:sz w:val="18"/>
          <w:szCs w:val="18"/>
        </w:rPr>
        <w:t>Lindomar Pires de Sousa</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w:t>
      </w:r>
      <w:r w:rsidR="00B42B58">
        <w:rPr>
          <w:rFonts w:ascii="Arial" w:hAnsi="Arial" w:cs="Arial"/>
          <w:sz w:val="18"/>
          <w:szCs w:val="18"/>
        </w:rPr>
        <w:t>963</w:t>
      </w:r>
      <w:r w:rsidR="00D80CA6">
        <w:rPr>
          <w:rFonts w:ascii="Arial" w:hAnsi="Arial" w:cs="Arial"/>
          <w:sz w:val="18"/>
          <w:szCs w:val="18"/>
        </w:rPr>
        <w:t>.</w:t>
      </w:r>
      <w:r w:rsidR="00B42B58">
        <w:rPr>
          <w:rFonts w:ascii="Arial" w:hAnsi="Arial" w:cs="Arial"/>
          <w:sz w:val="18"/>
          <w:szCs w:val="18"/>
        </w:rPr>
        <w:t>930</w:t>
      </w:r>
      <w:r w:rsidR="00D80CA6">
        <w:rPr>
          <w:rFonts w:ascii="Arial" w:hAnsi="Arial" w:cs="Arial"/>
          <w:sz w:val="18"/>
          <w:szCs w:val="18"/>
        </w:rPr>
        <w:t>.</w:t>
      </w:r>
      <w:r w:rsidR="00B42B58">
        <w:rPr>
          <w:rFonts w:ascii="Arial" w:hAnsi="Arial" w:cs="Arial"/>
          <w:sz w:val="18"/>
          <w:szCs w:val="18"/>
        </w:rPr>
        <w:t>76</w:t>
      </w:r>
      <w:r w:rsidR="00A81B61">
        <w:rPr>
          <w:rFonts w:ascii="Arial" w:hAnsi="Arial" w:cs="Arial"/>
          <w:sz w:val="18"/>
          <w:szCs w:val="18"/>
        </w:rPr>
        <w:t>3</w:t>
      </w:r>
      <w:r w:rsidR="00D80CA6">
        <w:rPr>
          <w:rFonts w:ascii="Arial" w:hAnsi="Arial" w:cs="Arial"/>
          <w:sz w:val="18"/>
          <w:szCs w:val="18"/>
        </w:rPr>
        <w:t>-</w:t>
      </w:r>
      <w:r w:rsidR="00B42B58">
        <w:rPr>
          <w:rFonts w:ascii="Arial" w:hAnsi="Arial" w:cs="Arial"/>
          <w:sz w:val="18"/>
          <w:szCs w:val="18"/>
        </w:rPr>
        <w:t>72</w:t>
      </w:r>
      <w:r w:rsidRPr="00C6534C">
        <w:rPr>
          <w:rFonts w:ascii="Arial" w:hAnsi="Arial" w:cs="Arial"/>
          <w:sz w:val="18"/>
          <w:szCs w:val="18"/>
        </w:rPr>
        <w:t xml:space="preserve">, </w:t>
      </w:r>
      <w:r w:rsidR="0094078C">
        <w:rPr>
          <w:rFonts w:ascii="Arial" w:hAnsi="Arial" w:cs="Arial"/>
          <w:sz w:val="18"/>
          <w:szCs w:val="18"/>
        </w:rPr>
        <w:t xml:space="preserve">com RG nº </w:t>
      </w:r>
      <w:r w:rsidR="00B42B58">
        <w:rPr>
          <w:rFonts w:ascii="Arial" w:hAnsi="Arial" w:cs="Arial"/>
          <w:sz w:val="18"/>
          <w:szCs w:val="18"/>
        </w:rPr>
        <w:t>156923820008</w:t>
      </w:r>
      <w:r w:rsidR="008420B9">
        <w:rPr>
          <w:rFonts w:ascii="Arial" w:hAnsi="Arial" w:cs="Arial"/>
          <w:sz w:val="18"/>
          <w:szCs w:val="18"/>
        </w:rPr>
        <w:t xml:space="preserve"> GEJUSPC </w:t>
      </w:r>
      <w:r w:rsidR="0094078C">
        <w:rPr>
          <w:rFonts w:ascii="Arial" w:hAnsi="Arial" w:cs="Arial"/>
          <w:sz w:val="18"/>
          <w:szCs w:val="18"/>
        </w:rPr>
        <w:t xml:space="preserve">MA, </w:t>
      </w:r>
      <w:r w:rsidRPr="00C6534C">
        <w:rPr>
          <w:rFonts w:ascii="Arial" w:hAnsi="Arial" w:cs="Arial"/>
          <w:sz w:val="18"/>
          <w:szCs w:val="18"/>
        </w:rPr>
        <w:t>residente e domiciliado na cidade de</w:t>
      </w:r>
      <w:r w:rsidR="00D80CA6">
        <w:rPr>
          <w:rFonts w:ascii="Arial" w:hAnsi="Arial" w:cs="Arial"/>
          <w:sz w:val="18"/>
          <w:szCs w:val="18"/>
        </w:rPr>
        <w:t xml:space="preserve"> </w:t>
      </w:r>
      <w:r w:rsidR="008420B9">
        <w:rPr>
          <w:rFonts w:ascii="Arial" w:hAnsi="Arial" w:cs="Arial"/>
          <w:sz w:val="18"/>
          <w:szCs w:val="18"/>
        </w:rPr>
        <w:t>Imperatriz</w:t>
      </w:r>
      <w:r w:rsidR="0094078C">
        <w:rPr>
          <w:rFonts w:ascii="Arial" w:hAnsi="Arial" w:cs="Arial"/>
          <w:sz w:val="18"/>
          <w:szCs w:val="18"/>
        </w:rPr>
        <w:t xml:space="preserve"> </w:t>
      </w:r>
      <w:r w:rsidR="00D80CA6">
        <w:rPr>
          <w:rFonts w:ascii="Arial" w:hAnsi="Arial" w:cs="Arial"/>
          <w:sz w:val="18"/>
          <w:szCs w:val="18"/>
        </w:rPr>
        <w:t xml:space="preserve">- </w:t>
      </w:r>
      <w:r w:rsidR="00BA53A5">
        <w:rPr>
          <w:rFonts w:ascii="Arial" w:hAnsi="Arial" w:cs="Arial"/>
          <w:sz w:val="18"/>
          <w:szCs w:val="18"/>
        </w:rPr>
        <w:t>MA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2D0DBB">
        <w:rPr>
          <w:rFonts w:ascii="Arial" w:hAnsi="Arial" w:cs="Arial"/>
          <w:sz w:val="20"/>
          <w:szCs w:val="20"/>
        </w:rPr>
        <w:t>039/2018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8420B9">
        <w:rPr>
          <w:rFonts w:ascii="Arial" w:hAnsi="Arial" w:cs="Arial"/>
          <w:b/>
          <w:sz w:val="18"/>
          <w:szCs w:val="18"/>
        </w:rPr>
        <w:t>contratar empresa especializada para aquisição de Equipamentos eletrodomésticos, eletroeletrônicos e Material de Copa e Cozinha, para atender demanda das Secretarias Municipais de Saúde, Educação, Ação Social e Fundos Municipais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2D0DBB">
        <w:rPr>
          <w:rFonts w:ascii="Arial" w:hAnsi="Arial" w:cs="Arial"/>
          <w:sz w:val="18"/>
          <w:szCs w:val="18"/>
        </w:rPr>
        <w:t>039/2018</w:t>
      </w:r>
      <w:r w:rsidR="00436DA3">
        <w:rPr>
          <w:rFonts w:ascii="Arial" w:hAnsi="Arial" w:cs="Arial"/>
          <w:sz w:val="18"/>
          <w:szCs w:val="18"/>
        </w:rPr>
        <w:t xml:space="preserve">, homologada em </w:t>
      </w:r>
      <w:r w:rsidR="008420B9">
        <w:rPr>
          <w:rFonts w:ascii="Arial" w:hAnsi="Arial" w:cs="Arial"/>
          <w:sz w:val="18"/>
          <w:szCs w:val="18"/>
        </w:rPr>
        <w:t>23</w:t>
      </w:r>
      <w:r w:rsidR="00436DA3">
        <w:rPr>
          <w:rFonts w:ascii="Arial" w:hAnsi="Arial" w:cs="Arial"/>
          <w:sz w:val="18"/>
          <w:szCs w:val="18"/>
        </w:rPr>
        <w:t xml:space="preserve"> de </w:t>
      </w:r>
      <w:r w:rsidR="008420B9">
        <w:rPr>
          <w:rFonts w:ascii="Arial" w:hAnsi="Arial" w:cs="Arial"/>
          <w:sz w:val="18"/>
          <w:szCs w:val="18"/>
        </w:rPr>
        <w:t>maio</w:t>
      </w:r>
      <w:r w:rsidR="00436DA3">
        <w:rPr>
          <w:rFonts w:ascii="Arial" w:hAnsi="Arial" w:cs="Arial"/>
          <w:sz w:val="18"/>
          <w:szCs w:val="18"/>
        </w:rPr>
        <w:t xml:space="preserve"> de 2018</w:t>
      </w:r>
      <w:r w:rsidR="0094078C">
        <w:rPr>
          <w:rFonts w:ascii="Arial" w:hAnsi="Arial" w:cs="Arial"/>
          <w:sz w:val="18"/>
          <w:szCs w:val="18"/>
        </w:rPr>
        <w:t xml:space="preserve">, do tipo Menor Preço por </w:t>
      </w:r>
      <w:r w:rsidR="008769BE">
        <w:rPr>
          <w:rFonts w:ascii="Arial" w:hAnsi="Arial" w:cs="Arial"/>
          <w:sz w:val="18"/>
          <w:szCs w:val="18"/>
        </w:rPr>
        <w:t>Item</w:t>
      </w:r>
      <w:r w:rsidRPr="00C6534C">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2D0DBB">
        <w:rPr>
          <w:rFonts w:ascii="Arial" w:hAnsi="Arial" w:cs="Arial"/>
          <w:sz w:val="18"/>
          <w:szCs w:val="18"/>
        </w:rPr>
        <w:t>039/2018</w:t>
      </w:r>
      <w:r w:rsidRPr="00C6534C">
        <w:rPr>
          <w:rFonts w:ascii="Arial" w:hAnsi="Arial" w:cs="Arial"/>
          <w:sz w:val="18"/>
          <w:szCs w:val="18"/>
        </w:rPr>
        <w:t xml:space="preserve">, a teor do artigo 55, inciso XI, da Lei 8.666/93.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2D0DBB">
        <w:rPr>
          <w:rFonts w:ascii="Arial" w:hAnsi="Arial" w:cs="Arial"/>
          <w:sz w:val="18"/>
          <w:szCs w:val="18"/>
        </w:rPr>
        <w:t>039/2018</w:t>
      </w:r>
      <w:r w:rsidRPr="00C6534C">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5D13E8">
        <w:rPr>
          <w:rFonts w:ascii="Arial" w:hAnsi="Arial" w:cs="Arial"/>
          <w:b/>
          <w:sz w:val="18"/>
          <w:szCs w:val="18"/>
        </w:rPr>
        <w:t xml:space="preserve">contratar empresa especializada para aquisição de Equipamentos eletrodomésticos, eletroeletrônicos e Material de Copa e </w:t>
      </w:r>
      <w:r w:rsidR="005D13E8">
        <w:rPr>
          <w:rFonts w:ascii="Arial" w:hAnsi="Arial" w:cs="Arial"/>
          <w:b/>
          <w:sz w:val="18"/>
          <w:szCs w:val="18"/>
        </w:rPr>
        <w:lastRenderedPageBreak/>
        <w:t>Cozinha, para atender demanda das Secretarias Municipais de Saúde, Educação, Ação Social e Fundos Municipais deste 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TERCEIRA - NORMAS DE EXECUÇÃO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ED7B80" w:rsidRDefault="00ED7B80"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2D0DBB">
        <w:rPr>
          <w:rFonts w:ascii="Arial" w:hAnsi="Arial" w:cs="Arial"/>
          <w:sz w:val="18"/>
          <w:szCs w:val="18"/>
        </w:rPr>
        <w:t>039/2018</w:t>
      </w:r>
      <w:r w:rsidRPr="00C6534C">
        <w:rPr>
          <w:rFonts w:ascii="Arial" w:hAnsi="Arial" w:cs="Arial"/>
          <w:sz w:val="18"/>
          <w:szCs w:val="18"/>
        </w:rPr>
        <w:t xml:space="preserve">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ED7B80" w:rsidRPr="001906B6" w:rsidRDefault="001906B6" w:rsidP="00ED7B80">
      <w:pPr>
        <w:pStyle w:val="PargrafodaLista"/>
        <w:jc w:val="both"/>
        <w:rPr>
          <w:rFonts w:ascii="Arial" w:hAnsi="Arial" w:cs="Arial"/>
          <w:b/>
          <w:sz w:val="18"/>
          <w:szCs w:val="18"/>
        </w:rPr>
      </w:pPr>
      <w:r>
        <w:rPr>
          <w:rFonts w:ascii="Arial" w:hAnsi="Arial" w:cs="Arial"/>
          <w:b/>
          <w:sz w:val="18"/>
          <w:szCs w:val="18"/>
        </w:rPr>
        <w:t>4.2</w:t>
      </w:r>
      <w:r w:rsidR="00ED7B80" w:rsidRPr="00BD7A1C">
        <w:rPr>
          <w:rFonts w:ascii="Arial" w:hAnsi="Arial" w:cs="Arial"/>
          <w:b/>
          <w:sz w:val="18"/>
          <w:szCs w:val="18"/>
        </w:rPr>
        <w:t xml:space="preserve"> - VALOR GLOBAL</w:t>
      </w:r>
      <w:r w:rsidR="00ED7B80" w:rsidRPr="00C6534C">
        <w:rPr>
          <w:rFonts w:ascii="Arial" w:hAnsi="Arial" w:cs="Arial"/>
          <w:sz w:val="18"/>
          <w:szCs w:val="18"/>
        </w:rPr>
        <w:t xml:space="preserve"> - O valor global para a </w:t>
      </w:r>
      <w:r w:rsidR="00E77054">
        <w:rPr>
          <w:rFonts w:ascii="Arial" w:hAnsi="Arial" w:cs="Arial"/>
          <w:sz w:val="18"/>
          <w:szCs w:val="18"/>
        </w:rPr>
        <w:t xml:space="preserve">presente contratação é de </w:t>
      </w:r>
      <w:r w:rsidR="00E77054" w:rsidRPr="001906B6">
        <w:rPr>
          <w:rFonts w:ascii="Arial" w:hAnsi="Arial" w:cs="Arial"/>
          <w:b/>
          <w:sz w:val="18"/>
          <w:szCs w:val="18"/>
        </w:rPr>
        <w:t xml:space="preserve">R$ </w:t>
      </w:r>
      <w:r w:rsidR="00A86246">
        <w:rPr>
          <w:rFonts w:ascii="Arial" w:hAnsi="Arial" w:cs="Arial"/>
          <w:b/>
          <w:sz w:val="18"/>
          <w:szCs w:val="18"/>
        </w:rPr>
        <w:t>80</w:t>
      </w:r>
      <w:r w:rsidR="00436DA3" w:rsidRPr="001906B6">
        <w:rPr>
          <w:rFonts w:ascii="Arial" w:hAnsi="Arial" w:cs="Arial"/>
          <w:b/>
          <w:sz w:val="18"/>
          <w:szCs w:val="18"/>
        </w:rPr>
        <w:t>.</w:t>
      </w:r>
      <w:r w:rsidR="00A86246">
        <w:rPr>
          <w:rFonts w:ascii="Arial" w:hAnsi="Arial" w:cs="Arial"/>
          <w:b/>
          <w:sz w:val="18"/>
          <w:szCs w:val="18"/>
        </w:rPr>
        <w:t>000</w:t>
      </w:r>
      <w:r w:rsidR="00436DA3" w:rsidRPr="001906B6">
        <w:rPr>
          <w:rFonts w:ascii="Arial" w:hAnsi="Arial" w:cs="Arial"/>
          <w:b/>
          <w:sz w:val="18"/>
          <w:szCs w:val="18"/>
        </w:rPr>
        <w:t>,</w:t>
      </w:r>
      <w:r w:rsidR="00A86246">
        <w:rPr>
          <w:rFonts w:ascii="Arial" w:hAnsi="Arial" w:cs="Arial"/>
          <w:b/>
          <w:sz w:val="18"/>
          <w:szCs w:val="18"/>
        </w:rPr>
        <w:t>0</w:t>
      </w:r>
      <w:r w:rsidR="005D13E8">
        <w:rPr>
          <w:rFonts w:ascii="Arial" w:hAnsi="Arial" w:cs="Arial"/>
          <w:b/>
          <w:sz w:val="18"/>
          <w:szCs w:val="18"/>
        </w:rPr>
        <w:t>0</w:t>
      </w:r>
      <w:r w:rsidR="00436DA3" w:rsidRPr="001906B6">
        <w:rPr>
          <w:rFonts w:ascii="Arial" w:hAnsi="Arial" w:cs="Arial"/>
          <w:b/>
          <w:sz w:val="18"/>
          <w:szCs w:val="18"/>
        </w:rPr>
        <w:t xml:space="preserve"> </w:t>
      </w:r>
      <w:r w:rsidR="00ED7B80" w:rsidRPr="001906B6">
        <w:rPr>
          <w:rFonts w:ascii="Arial" w:hAnsi="Arial" w:cs="Arial"/>
          <w:b/>
          <w:sz w:val="18"/>
          <w:szCs w:val="18"/>
        </w:rPr>
        <w:t>(</w:t>
      </w:r>
      <w:r w:rsidR="00A86246">
        <w:rPr>
          <w:rFonts w:ascii="Arial" w:hAnsi="Arial" w:cs="Arial"/>
          <w:b/>
          <w:sz w:val="18"/>
          <w:szCs w:val="18"/>
        </w:rPr>
        <w:t>oitenta mil reais</w:t>
      </w:r>
      <w:r w:rsidR="008769BE">
        <w:rPr>
          <w:rFonts w:ascii="Arial" w:hAnsi="Arial" w:cs="Arial"/>
          <w:b/>
          <w:sz w:val="18"/>
          <w:szCs w:val="18"/>
        </w:rPr>
        <w:t>)</w:t>
      </w:r>
      <w:r w:rsidR="00ED7B80" w:rsidRPr="001906B6">
        <w:rPr>
          <w:rFonts w:ascii="Arial" w:hAnsi="Arial" w:cs="Arial"/>
          <w:b/>
          <w:sz w:val="18"/>
          <w:szCs w:val="18"/>
        </w:rPr>
        <w:t xml:space="preserve">; </w:t>
      </w:r>
    </w:p>
    <w:p w:rsidR="00ED7B80" w:rsidRPr="00BD7A1C" w:rsidRDefault="001906B6" w:rsidP="00ED7B80">
      <w:pPr>
        <w:pStyle w:val="PargrafodaLista"/>
        <w:jc w:val="both"/>
        <w:rPr>
          <w:rFonts w:ascii="Arial" w:hAnsi="Arial" w:cs="Arial"/>
          <w:b/>
          <w:sz w:val="18"/>
          <w:szCs w:val="18"/>
        </w:rPr>
      </w:pPr>
      <w:r>
        <w:rPr>
          <w:rFonts w:ascii="Arial" w:hAnsi="Arial" w:cs="Arial"/>
          <w:b/>
          <w:sz w:val="18"/>
          <w:szCs w:val="18"/>
        </w:rPr>
        <w:t>4.3</w:t>
      </w:r>
      <w:r w:rsidR="00ED7B80" w:rsidRPr="00BD7A1C">
        <w:rPr>
          <w:rFonts w:ascii="Arial" w:hAnsi="Arial" w:cs="Arial"/>
          <w:b/>
          <w:sz w:val="18"/>
          <w:szCs w:val="18"/>
        </w:rPr>
        <w:t xml:space="preserve"> - FORMA DE PAGAMENTO - O Pagamento será efetuado em até 30</w:t>
      </w:r>
      <w:r w:rsidR="009365EC">
        <w:rPr>
          <w:rFonts w:ascii="Arial" w:hAnsi="Arial" w:cs="Arial"/>
          <w:b/>
          <w:sz w:val="18"/>
          <w:szCs w:val="18"/>
        </w:rPr>
        <w:t xml:space="preserve"> </w:t>
      </w:r>
      <w:r w:rsidR="00ED7B80" w:rsidRPr="00BD7A1C">
        <w:rPr>
          <w:rFonts w:ascii="Arial" w:hAnsi="Arial" w:cs="Arial"/>
          <w:b/>
          <w:sz w:val="18"/>
          <w:szCs w:val="18"/>
        </w:rPr>
        <w:t xml:space="preserve">(Trinta) dias após </w:t>
      </w:r>
      <w:r w:rsidR="003D1897">
        <w:rPr>
          <w:rFonts w:ascii="Arial" w:hAnsi="Arial" w:cs="Arial"/>
          <w:b/>
          <w:sz w:val="18"/>
          <w:szCs w:val="18"/>
        </w:rPr>
        <w:t>o fornecimento</w:t>
      </w:r>
      <w:r w:rsidR="009A56A7">
        <w:rPr>
          <w:rFonts w:ascii="Arial" w:hAnsi="Arial" w:cs="Arial"/>
          <w:b/>
          <w:sz w:val="18"/>
          <w:szCs w:val="18"/>
        </w:rPr>
        <w:t xml:space="preserve"> dos </w:t>
      </w:r>
      <w:r w:rsidR="003D1897">
        <w:rPr>
          <w:rFonts w:ascii="Arial" w:hAnsi="Arial" w:cs="Arial"/>
          <w:b/>
          <w:sz w:val="18"/>
          <w:szCs w:val="18"/>
        </w:rPr>
        <w:t>itens</w:t>
      </w:r>
      <w:r w:rsidR="00ED7B80" w:rsidRPr="00BD7A1C">
        <w:rPr>
          <w:rFonts w:ascii="Arial" w:hAnsi="Arial" w:cs="Arial"/>
          <w:b/>
          <w:sz w:val="18"/>
          <w:szCs w:val="18"/>
        </w:rPr>
        <w:t xml:space="preserve"> licitados, sempre após a emissão da NLD (Nota de liquidação de Despesa), mediante a apresentação de Nota Fiscal. O Pagamento será realizado </w:t>
      </w:r>
      <w:r w:rsidR="00ED7B80">
        <w:rPr>
          <w:rFonts w:ascii="Arial" w:hAnsi="Arial" w:cs="Arial"/>
          <w:b/>
          <w:sz w:val="18"/>
          <w:szCs w:val="18"/>
        </w:rPr>
        <w:t>através de transferência bancária, em conta previamente indicada pelo proponente</w:t>
      </w:r>
      <w:r w:rsidR="00ED7B80" w:rsidRPr="00BD7A1C">
        <w:rPr>
          <w:rFonts w:ascii="Arial" w:hAnsi="Arial" w:cs="Arial"/>
          <w:b/>
          <w:sz w:val="18"/>
          <w:szCs w:val="18"/>
        </w:rPr>
        <w:t>;</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2330B4">
        <w:rPr>
          <w:rFonts w:ascii="Arial" w:hAnsi="Arial" w:cs="Arial"/>
          <w:sz w:val="20"/>
          <w:szCs w:val="20"/>
        </w:rPr>
        <w:t>4</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4.5</w:t>
      </w:r>
      <w:r w:rsidR="00ED7B80"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4.6</w:t>
      </w:r>
      <w:r w:rsidR="00ED7B80" w:rsidRPr="009D268B">
        <w:rPr>
          <w:rFonts w:ascii="Arial" w:hAnsi="Arial" w:cs="Arial"/>
          <w:sz w:val="20"/>
          <w:szCs w:val="20"/>
        </w:rPr>
        <w:t xml:space="preserve"> Para cada ordem de </w:t>
      </w:r>
      <w:r w:rsidR="003D1897">
        <w:rPr>
          <w:rFonts w:ascii="Arial" w:hAnsi="Arial" w:cs="Arial"/>
          <w:sz w:val="20"/>
          <w:szCs w:val="20"/>
        </w:rPr>
        <w:t>fornecimento</w:t>
      </w:r>
      <w:r w:rsidR="00ED7B80" w:rsidRPr="009D268B">
        <w:rPr>
          <w:rFonts w:ascii="Arial" w:hAnsi="Arial" w:cs="Arial"/>
          <w:sz w:val="20"/>
          <w:szCs w:val="20"/>
        </w:rPr>
        <w:t>, a contratada deverá emitir nota fiscal/fatura correspondente à mesma.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4.7</w:t>
      </w:r>
      <w:r w:rsidR="00ED7B80"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4.8</w:t>
      </w:r>
      <w:r w:rsidR="00ED7B80"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w:t>
      </w:r>
      <w:r w:rsidR="003D1897">
        <w:rPr>
          <w:rFonts w:ascii="Arial" w:hAnsi="Arial" w:cs="Arial"/>
          <w:sz w:val="20"/>
          <w:szCs w:val="20"/>
        </w:rPr>
        <w:t>is encargos incidentes sobre o fornecimento dos itens</w:t>
      </w:r>
      <w:r w:rsidRPr="009D268B">
        <w:rPr>
          <w:rFonts w:ascii="Arial" w:hAnsi="Arial" w:cs="Arial"/>
          <w:sz w:val="20"/>
          <w:szCs w:val="20"/>
        </w:rPr>
        <w:t xml:space="preserve">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A86246"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CLAUSULA NONA – DA ALTERAÇÃO CONTRATUAL:</w:t>
      </w:r>
    </w:p>
    <w:p w:rsidR="00ED7B80"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9527C8" w:rsidRPr="009527C8" w:rsidRDefault="009527C8" w:rsidP="009527C8">
      <w:pPr>
        <w:jc w:val="both"/>
        <w:rPr>
          <w:rFonts w:ascii="Arial" w:hAnsi="Arial" w:cs="Arial"/>
          <w:b/>
          <w:sz w:val="20"/>
          <w:szCs w:val="20"/>
          <w:u w:val="single"/>
        </w:rPr>
      </w:pPr>
      <w:r w:rsidRPr="009527C8">
        <w:rPr>
          <w:rFonts w:ascii="Arial" w:hAnsi="Arial" w:cs="Arial"/>
          <w:b/>
          <w:sz w:val="20"/>
          <w:szCs w:val="20"/>
          <w:u w:val="single"/>
        </w:rPr>
        <w:t>CLAUSULA DECIMA– DA FISCALIZAÇÃO:</w:t>
      </w:r>
    </w:p>
    <w:p w:rsidR="009527C8" w:rsidRPr="0044114B" w:rsidRDefault="009527C8" w:rsidP="009527C8">
      <w:pPr>
        <w:jc w:val="both"/>
        <w:rPr>
          <w:rFonts w:ascii="Arial" w:hAnsi="Arial" w:cs="Arial"/>
          <w:sz w:val="20"/>
          <w:szCs w:val="20"/>
        </w:rPr>
      </w:pPr>
      <w:r w:rsidRPr="0044114B">
        <w:rPr>
          <w:rFonts w:ascii="Arial" w:hAnsi="Arial" w:cs="Arial"/>
          <w:sz w:val="20"/>
          <w:szCs w:val="20"/>
        </w:rPr>
        <w:lastRenderedPageBreak/>
        <w:t>10.1 A contratada exercerá a fiscalização do objeto ora licitado, sob a supervisão da contratante.</w:t>
      </w:r>
    </w:p>
    <w:p w:rsidR="009527C8" w:rsidRPr="0044114B" w:rsidRDefault="009527C8" w:rsidP="009527C8">
      <w:pPr>
        <w:jc w:val="both"/>
        <w:rPr>
          <w:rFonts w:ascii="Arial" w:hAnsi="Arial" w:cs="Arial"/>
          <w:sz w:val="20"/>
          <w:szCs w:val="20"/>
        </w:rPr>
      </w:pPr>
      <w:r w:rsidRPr="0044114B">
        <w:rPr>
          <w:rFonts w:ascii="Arial" w:hAnsi="Arial" w:cs="Arial"/>
          <w:b/>
          <w:sz w:val="20"/>
          <w:szCs w:val="20"/>
        </w:rPr>
        <w:t>Parágrafo Único</w:t>
      </w:r>
      <w:r w:rsidRPr="0044114B">
        <w:rPr>
          <w:rFonts w:ascii="Arial" w:hAnsi="Arial" w:cs="Arial"/>
          <w:sz w:val="20"/>
          <w:szCs w:val="20"/>
        </w:rPr>
        <w:t xml:space="preserve"> – Á fiscalização fica assegurado o direito de:</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Solicitar à contratada a substituição imediata ou afastamento de qualquer de seus empregados, por ineficiências, incompetências, má conduta, falta de respeito com as pessoas ou terceiros;</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9527C8" w:rsidRPr="001906B6" w:rsidRDefault="009527C8" w:rsidP="009527C8">
      <w:pPr>
        <w:pStyle w:val="PargrafodaLista"/>
        <w:numPr>
          <w:ilvl w:val="0"/>
          <w:numId w:val="1"/>
        </w:numPr>
        <w:spacing w:after="0" w:line="240" w:lineRule="auto"/>
        <w:jc w:val="both"/>
        <w:rPr>
          <w:rFonts w:ascii="Arial" w:hAnsi="Arial" w:cs="Arial"/>
          <w:b/>
          <w:sz w:val="20"/>
          <w:szCs w:val="20"/>
          <w:u w:val="single"/>
        </w:rPr>
      </w:pPr>
      <w:r w:rsidRPr="001906B6">
        <w:rPr>
          <w:rFonts w:ascii="Arial" w:hAnsi="Arial" w:cs="Arial"/>
          <w:sz w:val="20"/>
          <w:szCs w:val="20"/>
        </w:rPr>
        <w:t>O exercício de fiscalização pela contratante, não excluirá ou reduzirá a responsabilidade da contratada.</w:t>
      </w:r>
    </w:p>
    <w:p w:rsidR="001906B6" w:rsidRPr="001906B6" w:rsidRDefault="001906B6" w:rsidP="001906B6">
      <w:pPr>
        <w:pStyle w:val="PargrafodaLista"/>
        <w:spacing w:after="0" w:line="240" w:lineRule="auto"/>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w:t>
      </w:r>
      <w:r w:rsidR="009527C8">
        <w:rPr>
          <w:rFonts w:ascii="Arial" w:hAnsi="Arial" w:cs="Arial"/>
          <w:b/>
          <w:sz w:val="20"/>
          <w:szCs w:val="20"/>
          <w:u w:val="single"/>
        </w:rPr>
        <w:t xml:space="preserve"> PRIMEIRA</w:t>
      </w:r>
      <w:r w:rsidRPr="0044114B">
        <w:rPr>
          <w:rFonts w:ascii="Arial" w:hAnsi="Arial" w:cs="Arial"/>
          <w:b/>
          <w:sz w:val="20"/>
          <w:szCs w:val="20"/>
          <w:u w:val="single"/>
        </w:rPr>
        <w:t xml:space="preserve"> - PRAZO DE VIGÊNCIA DO CONTRATO</w:t>
      </w:r>
      <w:r w:rsidRPr="0044114B">
        <w:rPr>
          <w:rFonts w:ascii="Arial" w:hAnsi="Arial" w:cs="Arial"/>
          <w:sz w:val="20"/>
          <w:szCs w:val="20"/>
          <w:u w:val="single"/>
        </w:rPr>
        <w:t xml:space="preserve"> </w:t>
      </w:r>
    </w:p>
    <w:p w:rsidR="00ED7B80" w:rsidRPr="00785450" w:rsidRDefault="00ED7B80" w:rsidP="00785450">
      <w:pPr>
        <w:jc w:val="both"/>
        <w:rPr>
          <w:rFonts w:ascii="Arial" w:hAnsi="Arial" w:cs="Arial"/>
          <w:sz w:val="20"/>
          <w:szCs w:val="20"/>
        </w:rPr>
      </w:pPr>
      <w:r w:rsidRPr="00785450">
        <w:rPr>
          <w:rFonts w:ascii="Arial" w:hAnsi="Arial" w:cs="Arial"/>
          <w:sz w:val="20"/>
          <w:szCs w:val="20"/>
        </w:rPr>
        <w:t>11.1 - O</w:t>
      </w:r>
      <w:r w:rsidR="00507D3F" w:rsidRPr="00785450">
        <w:rPr>
          <w:rFonts w:ascii="Arial" w:hAnsi="Arial" w:cs="Arial"/>
          <w:sz w:val="20"/>
          <w:szCs w:val="20"/>
        </w:rPr>
        <w:t xml:space="preserve"> Prazo de vigência do contrato/</w:t>
      </w:r>
      <w:r w:rsidRPr="00785450">
        <w:rPr>
          <w:rFonts w:ascii="Arial" w:hAnsi="Arial" w:cs="Arial"/>
          <w:sz w:val="20"/>
          <w:szCs w:val="20"/>
        </w:rPr>
        <w:t xml:space="preserve">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1D454E">
        <w:rPr>
          <w:rFonts w:ascii="Arial" w:hAnsi="Arial" w:cs="Arial"/>
          <w:b/>
          <w:sz w:val="20"/>
          <w:szCs w:val="20"/>
          <w:u w:val="single"/>
        </w:rPr>
        <w:t>DÉCIM</w:t>
      </w:r>
      <w:r w:rsidR="009527C8">
        <w:rPr>
          <w:rFonts w:ascii="Arial" w:hAnsi="Arial" w:cs="Arial"/>
          <w:b/>
          <w:sz w:val="20"/>
          <w:szCs w:val="20"/>
          <w:u w:val="single"/>
        </w:rPr>
        <w:t>A SEGUNDA</w:t>
      </w:r>
      <w:r w:rsidRPr="0044114B">
        <w:rPr>
          <w:rFonts w:ascii="Arial" w:hAnsi="Arial" w:cs="Arial"/>
          <w:b/>
          <w:sz w:val="20"/>
          <w:szCs w:val="20"/>
          <w:u w:val="single"/>
        </w:rPr>
        <w:t xml:space="preserve"> - RECURSOS ORÇAMENTÁRIOS</w:t>
      </w:r>
    </w:p>
    <w:p w:rsidR="00ED7B80" w:rsidRPr="00785450" w:rsidRDefault="00ED7B80" w:rsidP="00785450">
      <w:pPr>
        <w:jc w:val="both"/>
        <w:rPr>
          <w:rFonts w:ascii="Arial" w:hAnsi="Arial" w:cs="Arial"/>
          <w:sz w:val="20"/>
          <w:szCs w:val="20"/>
        </w:rPr>
      </w:pPr>
      <w:r w:rsidRPr="00785450">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A86246" w:rsidRPr="00A86246" w:rsidRDefault="00A86246" w:rsidP="00A86246">
      <w:pPr>
        <w:spacing w:after="0"/>
        <w:jc w:val="both"/>
        <w:rPr>
          <w:rFonts w:ascii="Arial" w:eastAsia="Batang" w:hAnsi="Arial" w:cs="Arial"/>
          <w:sz w:val="20"/>
        </w:rPr>
      </w:pPr>
      <w:r w:rsidRPr="00A86246">
        <w:rPr>
          <w:rFonts w:ascii="Arial" w:eastAsia="Batang" w:hAnsi="Arial" w:cs="Arial"/>
          <w:sz w:val="20"/>
        </w:rPr>
        <w:t>Fonte de Recursos: Tesouro Municipal</w:t>
      </w:r>
    </w:p>
    <w:p w:rsidR="00A86246" w:rsidRPr="00A86246" w:rsidRDefault="00A86246" w:rsidP="00A86246">
      <w:pPr>
        <w:spacing w:after="0"/>
        <w:jc w:val="both"/>
        <w:rPr>
          <w:rFonts w:ascii="Arial" w:eastAsia="Batang" w:hAnsi="Arial" w:cs="Arial"/>
          <w:sz w:val="20"/>
        </w:rPr>
      </w:pPr>
      <w:r w:rsidRPr="00A86246">
        <w:rPr>
          <w:rFonts w:ascii="Arial" w:eastAsia="Batang" w:hAnsi="Arial" w:cs="Arial"/>
          <w:sz w:val="20"/>
        </w:rPr>
        <w:t>Órgão: Poder Executivo</w:t>
      </w:r>
    </w:p>
    <w:p w:rsidR="00A86246" w:rsidRPr="00A86246" w:rsidRDefault="00A86246" w:rsidP="00A86246">
      <w:pPr>
        <w:spacing w:after="0"/>
        <w:jc w:val="both"/>
        <w:rPr>
          <w:rFonts w:ascii="Arial" w:eastAsia="Batang" w:hAnsi="Arial" w:cs="Arial"/>
          <w:sz w:val="20"/>
        </w:rPr>
      </w:pPr>
      <w:r w:rsidRPr="00A86246">
        <w:rPr>
          <w:rFonts w:ascii="Arial" w:eastAsia="Batang" w:hAnsi="Arial" w:cs="Arial"/>
          <w:sz w:val="20"/>
        </w:rPr>
        <w:t xml:space="preserve">Unidade Orçamentária: </w:t>
      </w:r>
      <w:proofErr w:type="spellStart"/>
      <w:r w:rsidRPr="00A86246">
        <w:rPr>
          <w:rFonts w:ascii="Arial" w:eastAsia="Batang" w:hAnsi="Arial" w:cs="Arial"/>
          <w:sz w:val="20"/>
        </w:rPr>
        <w:t>Fundeb</w:t>
      </w:r>
      <w:proofErr w:type="spellEnd"/>
    </w:p>
    <w:p w:rsidR="00A86246" w:rsidRPr="00A86246" w:rsidRDefault="00A86246" w:rsidP="00A86246">
      <w:pPr>
        <w:spacing w:after="0"/>
        <w:jc w:val="both"/>
        <w:rPr>
          <w:rFonts w:ascii="Arial" w:eastAsia="Batang" w:hAnsi="Arial" w:cs="Arial"/>
          <w:sz w:val="20"/>
        </w:rPr>
      </w:pPr>
      <w:r w:rsidRPr="00A86246">
        <w:rPr>
          <w:rFonts w:ascii="Arial" w:eastAsia="Batang" w:hAnsi="Arial" w:cs="Arial"/>
          <w:sz w:val="20"/>
        </w:rPr>
        <w:t>Função: Educação</w:t>
      </w:r>
    </w:p>
    <w:p w:rsidR="00A86246" w:rsidRPr="00A86246" w:rsidRDefault="00A86246" w:rsidP="00A86246">
      <w:pPr>
        <w:spacing w:after="0"/>
        <w:jc w:val="both"/>
        <w:rPr>
          <w:rFonts w:ascii="Arial" w:eastAsia="Batang" w:hAnsi="Arial" w:cs="Arial"/>
          <w:sz w:val="20"/>
        </w:rPr>
      </w:pPr>
      <w:r w:rsidRPr="00A86246">
        <w:rPr>
          <w:rFonts w:ascii="Arial" w:eastAsia="Batang" w:hAnsi="Arial" w:cs="Arial"/>
          <w:sz w:val="20"/>
        </w:rPr>
        <w:t>Sub Função: Ensino Fundamental</w:t>
      </w:r>
    </w:p>
    <w:p w:rsidR="00A86246" w:rsidRPr="00A86246" w:rsidRDefault="00A86246" w:rsidP="00A86246">
      <w:pPr>
        <w:spacing w:after="0"/>
        <w:jc w:val="both"/>
        <w:rPr>
          <w:rFonts w:ascii="Arial" w:eastAsia="Batang" w:hAnsi="Arial" w:cs="Arial"/>
          <w:sz w:val="20"/>
        </w:rPr>
      </w:pPr>
      <w:r w:rsidRPr="00A86246">
        <w:rPr>
          <w:rFonts w:ascii="Arial" w:eastAsia="Batang" w:hAnsi="Arial" w:cs="Arial"/>
          <w:sz w:val="20"/>
        </w:rPr>
        <w:t>Programa: Ensino Fundamental</w:t>
      </w:r>
      <w:bookmarkStart w:id="0" w:name="_GoBack"/>
      <w:bookmarkEnd w:id="0"/>
    </w:p>
    <w:p w:rsidR="00A86246" w:rsidRPr="00A86246" w:rsidRDefault="00A86246" w:rsidP="00A86246">
      <w:pPr>
        <w:spacing w:after="0"/>
        <w:jc w:val="both"/>
        <w:rPr>
          <w:rFonts w:ascii="Arial" w:eastAsia="Batang" w:hAnsi="Arial" w:cs="Arial"/>
          <w:sz w:val="20"/>
        </w:rPr>
      </w:pPr>
      <w:r w:rsidRPr="00A86246">
        <w:rPr>
          <w:rFonts w:ascii="Arial" w:eastAsia="Batang" w:hAnsi="Arial" w:cs="Arial"/>
          <w:sz w:val="20"/>
        </w:rPr>
        <w:t xml:space="preserve">Projeto/Atividade: Manutenção do </w:t>
      </w:r>
      <w:proofErr w:type="spellStart"/>
      <w:r w:rsidRPr="00A86246">
        <w:rPr>
          <w:rFonts w:ascii="Arial" w:eastAsia="Batang" w:hAnsi="Arial" w:cs="Arial"/>
          <w:sz w:val="20"/>
        </w:rPr>
        <w:t>Fundeb</w:t>
      </w:r>
      <w:proofErr w:type="spellEnd"/>
      <w:r w:rsidRPr="00A86246">
        <w:rPr>
          <w:rFonts w:ascii="Arial" w:eastAsia="Batang" w:hAnsi="Arial" w:cs="Arial"/>
          <w:sz w:val="20"/>
        </w:rPr>
        <w:t xml:space="preserve"> 40%                                                       </w:t>
      </w:r>
    </w:p>
    <w:p w:rsidR="00A86246" w:rsidRPr="00A86246" w:rsidRDefault="00A86246" w:rsidP="00A86246">
      <w:pPr>
        <w:spacing w:after="0"/>
        <w:jc w:val="both"/>
        <w:rPr>
          <w:rFonts w:ascii="Arial" w:eastAsia="Batang" w:hAnsi="Arial" w:cs="Arial"/>
          <w:sz w:val="20"/>
        </w:rPr>
      </w:pPr>
      <w:r w:rsidRPr="00A86246">
        <w:rPr>
          <w:rFonts w:ascii="Arial" w:eastAsia="Batang" w:hAnsi="Arial" w:cs="Arial"/>
          <w:sz w:val="20"/>
        </w:rPr>
        <w:t>Elemento de Despesa: 33.90.30 – Material de Consumo</w:t>
      </w:r>
    </w:p>
    <w:p w:rsidR="00A86246" w:rsidRPr="00A86246" w:rsidRDefault="00A86246" w:rsidP="00A86246">
      <w:pPr>
        <w:spacing w:after="0"/>
        <w:jc w:val="both"/>
        <w:rPr>
          <w:rFonts w:ascii="Arial" w:eastAsia="Batang" w:hAnsi="Arial" w:cs="Arial"/>
          <w:sz w:val="20"/>
        </w:rPr>
      </w:pPr>
      <w:r w:rsidRPr="00A86246">
        <w:rPr>
          <w:rFonts w:ascii="Arial" w:eastAsia="Batang" w:hAnsi="Arial" w:cs="Arial"/>
          <w:sz w:val="20"/>
        </w:rPr>
        <w:t>Elemento de Despesa: 44.90.52 – Equipamento e Material Permanente</w:t>
      </w:r>
    </w:p>
    <w:p w:rsidR="001906B6" w:rsidRPr="001906B6" w:rsidRDefault="001906B6" w:rsidP="001906B6">
      <w:pPr>
        <w:spacing w:after="0"/>
        <w:jc w:val="both"/>
        <w:rPr>
          <w:rFonts w:ascii="Arial" w:hAnsi="Arial" w:cs="Arial"/>
          <w:sz w:val="20"/>
        </w:rPr>
      </w:pP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CLÁUSULA </w:t>
      </w:r>
      <w:r w:rsidR="0020589D">
        <w:rPr>
          <w:rFonts w:ascii="Arial" w:hAnsi="Arial" w:cs="Arial"/>
          <w:b/>
          <w:sz w:val="20"/>
          <w:szCs w:val="20"/>
          <w:u w:val="single"/>
        </w:rPr>
        <w:t xml:space="preserve">DECIMA </w:t>
      </w:r>
      <w:r w:rsidR="009527C8">
        <w:rPr>
          <w:rFonts w:ascii="Arial" w:hAnsi="Arial" w:cs="Arial"/>
          <w:b/>
          <w:sz w:val="20"/>
          <w:szCs w:val="20"/>
          <w:u w:val="single"/>
        </w:rPr>
        <w:t>TERCEIRA</w:t>
      </w:r>
      <w:r w:rsidR="00ED7B80" w:rsidRPr="0044114B">
        <w:rPr>
          <w:rFonts w:ascii="Arial" w:hAnsi="Arial" w:cs="Arial"/>
          <w:b/>
          <w:sz w:val="20"/>
          <w:szCs w:val="20"/>
          <w:u w:val="single"/>
        </w:rPr>
        <w:t xml:space="preserve">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w:t>
      </w:r>
      <w:r w:rsidR="00507D3F">
        <w:rPr>
          <w:rFonts w:ascii="Arial" w:hAnsi="Arial" w:cs="Arial"/>
          <w:sz w:val="20"/>
          <w:szCs w:val="20"/>
        </w:rPr>
        <w:t xml:space="preserve">os </w:t>
      </w:r>
      <w:r w:rsidR="00361DB6">
        <w:rPr>
          <w:rFonts w:ascii="Arial" w:hAnsi="Arial" w:cs="Arial"/>
          <w:sz w:val="20"/>
          <w:szCs w:val="20"/>
        </w:rPr>
        <w:t>itens fornecidos</w:t>
      </w:r>
      <w:r w:rsidRPr="0044114B">
        <w:rPr>
          <w:rFonts w:ascii="Arial" w:hAnsi="Arial" w:cs="Arial"/>
          <w:sz w:val="20"/>
          <w:szCs w:val="20"/>
        </w:rPr>
        <w:t xml:space="preserve">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13.2.2 Comunicar imediatamente à contratada qualquer irregula</w:t>
      </w:r>
      <w:r w:rsidR="00294915">
        <w:rPr>
          <w:rFonts w:ascii="Arial" w:hAnsi="Arial" w:cs="Arial"/>
          <w:sz w:val="20"/>
          <w:szCs w:val="20"/>
        </w:rPr>
        <w:t>ridade ou falha manifestada n</w:t>
      </w:r>
      <w:r w:rsidR="00361DB6">
        <w:rPr>
          <w:rFonts w:ascii="Arial" w:hAnsi="Arial" w:cs="Arial"/>
          <w:sz w:val="20"/>
          <w:szCs w:val="20"/>
        </w:rPr>
        <w:t>o fornecimento dos itens</w:t>
      </w:r>
      <w:r w:rsidRPr="0044114B">
        <w:rPr>
          <w:rFonts w:ascii="Arial" w:hAnsi="Arial" w:cs="Arial"/>
          <w:sz w:val="20"/>
          <w:szCs w:val="20"/>
        </w:rPr>
        <w:t>,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13.3.1 </w:t>
      </w:r>
      <w:r w:rsidR="003D1897">
        <w:rPr>
          <w:rFonts w:ascii="Arial" w:hAnsi="Arial" w:cs="Arial"/>
          <w:sz w:val="20"/>
          <w:szCs w:val="20"/>
        </w:rPr>
        <w:t>Fornecer os itens</w:t>
      </w:r>
      <w:r w:rsidR="00507D3F">
        <w:rPr>
          <w:rFonts w:ascii="Arial" w:hAnsi="Arial" w:cs="Arial"/>
          <w:sz w:val="20"/>
          <w:szCs w:val="20"/>
        </w:rPr>
        <w:t xml:space="preserve"> </w:t>
      </w:r>
      <w:r w:rsidRPr="0044114B">
        <w:rPr>
          <w:rFonts w:ascii="Arial" w:hAnsi="Arial" w:cs="Arial"/>
          <w:sz w:val="20"/>
          <w:szCs w:val="20"/>
        </w:rPr>
        <w:t>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13.3.4 Comunicar à contratante, imediatamente, qualquer ocorrência ou anormalidade que venha a interferir n</w:t>
      </w:r>
      <w:r w:rsidR="00361DB6">
        <w:rPr>
          <w:rFonts w:ascii="Arial" w:hAnsi="Arial" w:cs="Arial"/>
          <w:sz w:val="20"/>
          <w:szCs w:val="20"/>
        </w:rPr>
        <w:t>o fornecimento dos itens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13.3.7 Serão de direta e exclusiva responsabilidade da contratada quaisquer acidentes que porventura ocorram com as profissionais que estejam </w:t>
      </w:r>
      <w:r w:rsidR="00361DB6">
        <w:rPr>
          <w:rFonts w:ascii="Arial" w:hAnsi="Arial" w:cs="Arial"/>
          <w:sz w:val="20"/>
          <w:szCs w:val="20"/>
        </w:rPr>
        <w:t>fornecendo os itens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13.4.2 Toda e qualquer tipo de autuação ou ação que venha a sofrer em decorrência d</w:t>
      </w:r>
      <w:r w:rsidR="00361DB6">
        <w:rPr>
          <w:rFonts w:ascii="Arial" w:hAnsi="Arial" w:cs="Arial"/>
          <w:sz w:val="20"/>
          <w:szCs w:val="20"/>
        </w:rPr>
        <w:t>o fornecimento dos itens</w:t>
      </w:r>
      <w:r w:rsidRPr="0044114B">
        <w:rPr>
          <w:rFonts w:ascii="Arial" w:hAnsi="Arial" w:cs="Arial"/>
          <w:sz w:val="20"/>
          <w:szCs w:val="20"/>
        </w:rPr>
        <w:t xml:space="preserve">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13.4.5 O valor a ser ressarcido à contratante nos casos de prejuízos em que a contratada for responsabilizada será apurado utilizando-se o índice IGP-M – Índice Geral de Preços de </w:t>
      </w:r>
      <w:r w:rsidRPr="0044114B">
        <w:rPr>
          <w:rFonts w:ascii="Arial" w:hAnsi="Arial" w:cs="Arial"/>
          <w:sz w:val="20"/>
          <w:szCs w:val="20"/>
        </w:rPr>
        <w:lastRenderedPageBreak/>
        <w:t>Mercado, da Fundação Getúlio Vargas, obtido no período compreendido entre a data da ocorrência do fato que deu causa ao prejuízo e a data do efetivo ressarcimento à contratante, utilizando-se a seguinte fórmula:</w:t>
      </w:r>
    </w:p>
    <w:p w:rsidR="00ED7B80" w:rsidRPr="0044114B" w:rsidRDefault="00A86246" w:rsidP="00ED7B80">
      <w:pPr>
        <w:jc w:val="both"/>
        <w:rPr>
          <w:rFonts w:ascii="Arial" w:hAnsi="Arial" w:cs="Arial"/>
          <w:sz w:val="20"/>
          <w:szCs w:val="20"/>
        </w:rPr>
      </w:pPr>
      <w:r>
        <w:rPr>
          <w:rFonts w:ascii="Arial" w:hAnsi="Arial" w:cs="Arial"/>
          <w:sz w:val="20"/>
          <w:szCs w:val="20"/>
        </w:rPr>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w:t>
      </w:r>
      <w:r w:rsidR="009527C8">
        <w:rPr>
          <w:rFonts w:ascii="Arial" w:hAnsi="Arial" w:cs="Arial"/>
          <w:b/>
          <w:sz w:val="20"/>
          <w:szCs w:val="20"/>
          <w:u w:val="single"/>
        </w:rPr>
        <w:t>QUARTA</w:t>
      </w:r>
      <w:r w:rsidRPr="0044114B">
        <w:rPr>
          <w:rFonts w:ascii="Arial" w:hAnsi="Arial" w:cs="Arial"/>
          <w:b/>
          <w:sz w:val="20"/>
          <w:szCs w:val="20"/>
          <w:u w:val="single"/>
        </w:rPr>
        <w:t xml:space="preserve"> – DO PRAZO E CONDIÇÕES </w:t>
      </w:r>
      <w:r w:rsidR="0044114B">
        <w:rPr>
          <w:rFonts w:ascii="Arial" w:hAnsi="Arial" w:cs="Arial"/>
          <w:b/>
          <w:sz w:val="20"/>
          <w:szCs w:val="20"/>
          <w:u w:val="single"/>
        </w:rPr>
        <w:t>D</w:t>
      </w:r>
      <w:r w:rsidR="001F1B9B">
        <w:rPr>
          <w:rFonts w:ascii="Arial" w:hAnsi="Arial" w:cs="Arial"/>
          <w:b/>
          <w:sz w:val="20"/>
          <w:szCs w:val="20"/>
          <w:u w:val="single"/>
        </w:rPr>
        <w:t>O FORNECIMENTO DOS ITENS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14.1 - Os </w:t>
      </w:r>
      <w:r w:rsidR="001F1B9B">
        <w:rPr>
          <w:rFonts w:ascii="Arial" w:hAnsi="Arial" w:cs="Arial"/>
          <w:sz w:val="20"/>
          <w:szCs w:val="20"/>
        </w:rPr>
        <w:t xml:space="preserve">itens </w:t>
      </w:r>
      <w:r w:rsidR="0044114B" w:rsidRPr="00785450">
        <w:rPr>
          <w:rFonts w:ascii="Arial" w:hAnsi="Arial" w:cs="Arial"/>
          <w:sz w:val="20"/>
          <w:szCs w:val="20"/>
        </w:rPr>
        <w:t xml:space="preserve">serão </w:t>
      </w:r>
      <w:r w:rsidR="001F1B9B">
        <w:rPr>
          <w:rFonts w:ascii="Arial" w:hAnsi="Arial" w:cs="Arial"/>
          <w:sz w:val="20"/>
          <w:szCs w:val="20"/>
        </w:rPr>
        <w:t>fornecidos</w:t>
      </w:r>
      <w:r w:rsidRPr="00785450">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w:t>
      </w:r>
      <w:r w:rsidR="00507D3F">
        <w:rPr>
          <w:rFonts w:ascii="Arial" w:hAnsi="Arial" w:cs="Arial"/>
          <w:b/>
          <w:sz w:val="20"/>
          <w:szCs w:val="20"/>
          <w:u w:val="single"/>
        </w:rPr>
        <w:t>ULA DECIMA QU</w:t>
      </w:r>
      <w:r w:rsidR="009527C8">
        <w:rPr>
          <w:rFonts w:ascii="Arial" w:hAnsi="Arial" w:cs="Arial"/>
          <w:b/>
          <w:sz w:val="20"/>
          <w:szCs w:val="20"/>
          <w:u w:val="single"/>
        </w:rPr>
        <w:t>INTA</w:t>
      </w:r>
      <w:r w:rsidR="00507D3F">
        <w:rPr>
          <w:rFonts w:ascii="Arial" w:hAnsi="Arial" w:cs="Arial"/>
          <w:b/>
          <w:sz w:val="20"/>
          <w:szCs w:val="20"/>
          <w:u w:val="single"/>
        </w:rPr>
        <w:t xml:space="preserve"> – DO LOCAL D</w:t>
      </w:r>
      <w:r w:rsidR="001F1B9B">
        <w:rPr>
          <w:rFonts w:ascii="Arial" w:hAnsi="Arial" w:cs="Arial"/>
          <w:b/>
          <w:sz w:val="20"/>
          <w:szCs w:val="20"/>
          <w:u w:val="single"/>
        </w:rPr>
        <w:t>O FORNECIMENTO DOS ITENS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15.1 </w:t>
      </w:r>
      <w:r w:rsidR="0044114B" w:rsidRPr="00785450">
        <w:rPr>
          <w:rFonts w:ascii="Arial" w:hAnsi="Arial" w:cs="Arial"/>
          <w:sz w:val="20"/>
          <w:szCs w:val="20"/>
        </w:rPr>
        <w:t>–</w:t>
      </w:r>
      <w:r w:rsidRPr="00785450">
        <w:rPr>
          <w:rFonts w:ascii="Arial" w:hAnsi="Arial" w:cs="Arial"/>
          <w:sz w:val="20"/>
          <w:szCs w:val="20"/>
        </w:rPr>
        <w:t xml:space="preserve"> Os</w:t>
      </w:r>
      <w:r w:rsidR="0044114B" w:rsidRPr="00785450">
        <w:rPr>
          <w:rFonts w:ascii="Arial" w:hAnsi="Arial" w:cs="Arial"/>
          <w:sz w:val="20"/>
          <w:szCs w:val="20"/>
        </w:rPr>
        <w:t xml:space="preserve"> </w:t>
      </w:r>
      <w:r w:rsidR="001F1B9B">
        <w:rPr>
          <w:rFonts w:ascii="Arial" w:hAnsi="Arial" w:cs="Arial"/>
          <w:sz w:val="20"/>
          <w:szCs w:val="20"/>
        </w:rPr>
        <w:t>itens</w:t>
      </w:r>
      <w:r w:rsidR="00FD5F98">
        <w:rPr>
          <w:rFonts w:ascii="Arial" w:hAnsi="Arial" w:cs="Arial"/>
          <w:sz w:val="20"/>
          <w:szCs w:val="20"/>
        </w:rPr>
        <w:t xml:space="preserve"> deverão ser </w:t>
      </w:r>
      <w:r w:rsidR="001F1B9B">
        <w:rPr>
          <w:rFonts w:ascii="Arial" w:hAnsi="Arial" w:cs="Arial"/>
          <w:sz w:val="20"/>
          <w:szCs w:val="20"/>
        </w:rPr>
        <w:t>fornecidos</w:t>
      </w:r>
      <w:r w:rsidR="00FD5F98">
        <w:rPr>
          <w:rFonts w:ascii="Arial" w:hAnsi="Arial" w:cs="Arial"/>
          <w:sz w:val="20"/>
          <w:szCs w:val="20"/>
        </w:rPr>
        <w:t xml:space="preserve"> no</w:t>
      </w:r>
      <w:r w:rsidRPr="00785450">
        <w:rPr>
          <w:rFonts w:ascii="Arial" w:hAnsi="Arial" w:cs="Arial"/>
          <w:sz w:val="20"/>
          <w:szCs w:val="20"/>
        </w:rPr>
        <w:t xml:space="preserve"> Município de São Pedro da Agua Branca – MA. </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DECIMA </w:t>
      </w:r>
      <w:r w:rsidR="009527C8">
        <w:rPr>
          <w:rFonts w:ascii="Arial" w:hAnsi="Arial" w:cs="Arial"/>
          <w:b/>
          <w:sz w:val="20"/>
          <w:szCs w:val="20"/>
          <w:u w:val="single"/>
        </w:rPr>
        <w:t>SEXTA</w:t>
      </w:r>
      <w:r w:rsidR="00ED7B80" w:rsidRPr="0044114B">
        <w:rPr>
          <w:rFonts w:ascii="Arial" w:hAnsi="Arial" w:cs="Arial"/>
          <w:b/>
          <w:sz w:val="20"/>
          <w:szCs w:val="20"/>
          <w:u w:val="single"/>
        </w:rPr>
        <w:t xml:space="preserve"> - MODIFICAÇÕES E ADITAMENTOS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CLÁUSULA DECIMA S</w:t>
      </w:r>
      <w:r w:rsidR="009527C8">
        <w:rPr>
          <w:rFonts w:ascii="Arial" w:hAnsi="Arial" w:cs="Arial"/>
          <w:b/>
          <w:sz w:val="20"/>
          <w:szCs w:val="20"/>
          <w:u w:val="single"/>
        </w:rPr>
        <w:t>ÉTIMA</w:t>
      </w:r>
      <w:r w:rsidRPr="0044114B">
        <w:rPr>
          <w:rFonts w:ascii="Arial" w:hAnsi="Arial" w:cs="Arial"/>
          <w:b/>
          <w:sz w:val="20"/>
          <w:szCs w:val="20"/>
          <w:u w:val="single"/>
        </w:rPr>
        <w:t xml:space="preserve">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OITAVA</w:t>
      </w:r>
      <w:r w:rsidRPr="00E046B2">
        <w:rPr>
          <w:rFonts w:ascii="Arial" w:hAnsi="Arial" w:cs="Arial"/>
          <w:b/>
          <w:sz w:val="20"/>
          <w:szCs w:val="20"/>
          <w:u w:val="single"/>
        </w:rPr>
        <w:t xml:space="preserve"> -</w:t>
      </w:r>
      <w:r w:rsidR="001D454E" w:rsidRPr="00E046B2">
        <w:rPr>
          <w:rFonts w:ascii="Arial" w:hAnsi="Arial" w:cs="Arial"/>
          <w:b/>
          <w:sz w:val="20"/>
          <w:szCs w:val="20"/>
          <w:u w:val="single"/>
        </w:rPr>
        <w:t xml:space="preserve"> </w:t>
      </w:r>
      <w:r w:rsidRPr="00E046B2">
        <w:rPr>
          <w:rFonts w:ascii="Arial" w:hAnsi="Arial" w:cs="Arial"/>
          <w:b/>
          <w:sz w:val="20"/>
          <w:szCs w:val="20"/>
          <w:u w:val="single"/>
        </w:rPr>
        <w:t>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E046B2" w:rsidRDefault="001D454E"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N</w:t>
      </w:r>
      <w:r w:rsidRPr="00E046B2">
        <w:rPr>
          <w:rFonts w:ascii="Arial" w:hAnsi="Arial" w:cs="Arial"/>
          <w:b/>
          <w:sz w:val="20"/>
          <w:szCs w:val="20"/>
          <w:u w:val="single"/>
        </w:rPr>
        <w:t>O</w:t>
      </w:r>
      <w:r w:rsidR="009527C8">
        <w:rPr>
          <w:rFonts w:ascii="Arial" w:hAnsi="Arial" w:cs="Arial"/>
          <w:b/>
          <w:sz w:val="20"/>
          <w:szCs w:val="20"/>
          <w:u w:val="single"/>
        </w:rPr>
        <w:t>N</w:t>
      </w:r>
      <w:r w:rsidRPr="00E046B2">
        <w:rPr>
          <w:rFonts w:ascii="Arial" w:hAnsi="Arial" w:cs="Arial"/>
          <w:b/>
          <w:sz w:val="20"/>
          <w:szCs w:val="20"/>
          <w:u w:val="single"/>
        </w:rPr>
        <w:t>A</w:t>
      </w:r>
      <w:r w:rsidR="00ED7B80" w:rsidRPr="00E046B2">
        <w:rPr>
          <w:rFonts w:ascii="Arial" w:hAnsi="Arial" w:cs="Arial"/>
          <w:b/>
          <w:sz w:val="20"/>
          <w:szCs w:val="20"/>
          <w:u w:val="single"/>
        </w:rPr>
        <w:t xml:space="preserve">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r w:rsidR="00833A46">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9527C8">
        <w:rPr>
          <w:rFonts w:ascii="Arial" w:hAnsi="Arial" w:cs="Arial"/>
          <w:b/>
          <w:sz w:val="20"/>
          <w:szCs w:val="20"/>
          <w:u w:val="single"/>
        </w:rPr>
        <w:t>VIGÉSIMA</w:t>
      </w:r>
      <w:r w:rsidRPr="0044114B">
        <w:rPr>
          <w:rFonts w:ascii="Arial" w:hAnsi="Arial" w:cs="Arial"/>
          <w:b/>
          <w:sz w:val="20"/>
          <w:szCs w:val="20"/>
          <w:u w:val="single"/>
        </w:rPr>
        <w:t xml:space="preserve"> - RESCISÃO CONTRATUAL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CF5900" w:rsidRDefault="00ED7B80" w:rsidP="00ED7B80">
      <w:pPr>
        <w:jc w:val="both"/>
        <w:rPr>
          <w:rFonts w:ascii="Arial" w:hAnsi="Arial" w:cs="Arial"/>
          <w:b/>
          <w:sz w:val="20"/>
          <w:szCs w:val="20"/>
          <w:u w:val="single"/>
        </w:rPr>
      </w:pPr>
      <w:r w:rsidRPr="00CF5900">
        <w:rPr>
          <w:rFonts w:ascii="Arial" w:hAnsi="Arial" w:cs="Arial"/>
          <w:b/>
          <w:sz w:val="20"/>
          <w:szCs w:val="20"/>
          <w:u w:val="single"/>
        </w:rPr>
        <w:t xml:space="preserve">CLAUSULA </w:t>
      </w:r>
      <w:r w:rsidR="001906B6" w:rsidRPr="00CF5900">
        <w:rPr>
          <w:rFonts w:ascii="Arial" w:hAnsi="Arial" w:cs="Arial"/>
          <w:b/>
          <w:sz w:val="20"/>
          <w:szCs w:val="20"/>
          <w:u w:val="single"/>
        </w:rPr>
        <w:t xml:space="preserve">VIGÉSIMA </w:t>
      </w:r>
      <w:r w:rsidR="009527C8">
        <w:rPr>
          <w:rFonts w:ascii="Arial" w:hAnsi="Arial" w:cs="Arial"/>
          <w:b/>
          <w:sz w:val="20"/>
          <w:szCs w:val="20"/>
          <w:u w:val="single"/>
        </w:rPr>
        <w:t>PRIMEIRA</w:t>
      </w:r>
      <w:r w:rsidRPr="00CF5900">
        <w:rPr>
          <w:rFonts w:ascii="Arial" w:hAnsi="Arial" w:cs="Arial"/>
          <w:b/>
          <w:sz w:val="20"/>
          <w:szCs w:val="20"/>
          <w:u w:val="single"/>
        </w:rPr>
        <w:t>–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VIGESIMA </w:t>
      </w:r>
      <w:r w:rsidR="009527C8">
        <w:rPr>
          <w:rFonts w:ascii="Arial" w:hAnsi="Arial" w:cs="Arial"/>
          <w:b/>
          <w:sz w:val="20"/>
          <w:szCs w:val="20"/>
          <w:u w:val="single"/>
        </w:rPr>
        <w:t>SEGUNDA</w:t>
      </w:r>
      <w:r w:rsidR="00ED7B80" w:rsidRPr="0044114B">
        <w:rPr>
          <w:rFonts w:ascii="Arial" w:hAnsi="Arial" w:cs="Arial"/>
          <w:b/>
          <w:sz w:val="20"/>
          <w:szCs w:val="20"/>
          <w:u w:val="single"/>
        </w:rPr>
        <w:t xml:space="preserve"> - DOS CASOS OMISSOS</w:t>
      </w:r>
    </w:p>
    <w:p w:rsidR="00ED7B80" w:rsidRPr="00507D3F" w:rsidRDefault="00ED7B80" w:rsidP="00507D3F">
      <w:pPr>
        <w:jc w:val="both"/>
        <w:rPr>
          <w:rFonts w:ascii="Arial" w:hAnsi="Arial" w:cs="Arial"/>
          <w:sz w:val="20"/>
          <w:szCs w:val="20"/>
        </w:rPr>
      </w:pPr>
      <w:r w:rsidRPr="00507D3F">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w:t>
      </w:r>
      <w:r w:rsidR="009527C8">
        <w:rPr>
          <w:rFonts w:ascii="Arial" w:hAnsi="Arial" w:cs="Arial"/>
          <w:b/>
          <w:sz w:val="20"/>
          <w:szCs w:val="20"/>
          <w:u w:val="single"/>
        </w:rPr>
        <w:t>TERCEIRA</w:t>
      </w:r>
      <w:r w:rsidRPr="0044114B">
        <w:rPr>
          <w:rFonts w:ascii="Arial" w:hAnsi="Arial" w:cs="Arial"/>
          <w:b/>
          <w:sz w:val="20"/>
          <w:szCs w:val="20"/>
          <w:u w:val="single"/>
        </w:rPr>
        <w:t xml:space="preserve"> - DO FORO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ED7B80" w:rsidRPr="00507D3F" w:rsidRDefault="00ED7B80" w:rsidP="00507D3F">
      <w:pPr>
        <w:jc w:val="both"/>
        <w:rPr>
          <w:rFonts w:ascii="Arial" w:hAnsi="Arial" w:cs="Arial"/>
          <w:sz w:val="20"/>
          <w:szCs w:val="20"/>
        </w:rPr>
      </w:pPr>
      <w:r w:rsidRPr="00507D3F">
        <w:rPr>
          <w:rFonts w:ascii="Arial" w:hAnsi="Arial" w:cs="Arial"/>
          <w:sz w:val="20"/>
          <w:szCs w:val="20"/>
        </w:rPr>
        <w:lastRenderedPageBreak/>
        <w:t>23.2 - E por estarem plenamente em acordo com todas as cláusulas e condições, as partes assinam o presente instrumento em três vias de igual teor e forma, perante as testemunhas signatárias para que produzam seus efeitos jurídicos e legais.</w:t>
      </w:r>
    </w:p>
    <w:p w:rsidR="00FD5F98" w:rsidRDefault="00FD5F98" w:rsidP="00ED7B80">
      <w:pPr>
        <w:pStyle w:val="PargrafodaLista"/>
        <w:jc w:val="both"/>
        <w:rPr>
          <w:rFonts w:ascii="Arial" w:hAnsi="Arial" w:cs="Arial"/>
          <w:sz w:val="20"/>
          <w:szCs w:val="20"/>
        </w:rPr>
      </w:pPr>
    </w:p>
    <w:p w:rsidR="001A5ECA" w:rsidRPr="0044114B" w:rsidRDefault="001A5ECA"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A9158C">
        <w:rPr>
          <w:rFonts w:ascii="Arial" w:hAnsi="Arial" w:cs="Arial"/>
          <w:sz w:val="20"/>
          <w:szCs w:val="20"/>
        </w:rPr>
        <w:t>2</w:t>
      </w:r>
      <w:r w:rsidR="001F1B9B">
        <w:rPr>
          <w:rFonts w:ascii="Arial" w:hAnsi="Arial" w:cs="Arial"/>
          <w:sz w:val="20"/>
          <w:szCs w:val="20"/>
        </w:rPr>
        <w:t>8</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1F1B9B">
        <w:rPr>
          <w:rFonts w:ascii="Arial" w:hAnsi="Arial" w:cs="Arial"/>
          <w:sz w:val="20"/>
          <w:szCs w:val="20"/>
        </w:rPr>
        <w:t>maio</w:t>
      </w:r>
      <w:r w:rsidRPr="0044114B">
        <w:rPr>
          <w:rFonts w:ascii="Arial" w:hAnsi="Arial" w:cs="Arial"/>
          <w:sz w:val="20"/>
          <w:szCs w:val="20"/>
        </w:rPr>
        <w:t xml:space="preserve"> de 2018.</w:t>
      </w:r>
    </w:p>
    <w:p w:rsidR="00ED7B80" w:rsidRDefault="00ED7B80" w:rsidP="00ED7B80">
      <w:pPr>
        <w:pStyle w:val="PargrafodaLista"/>
        <w:jc w:val="both"/>
        <w:rPr>
          <w:rFonts w:ascii="Arial" w:hAnsi="Arial" w:cs="Arial"/>
          <w:sz w:val="20"/>
          <w:szCs w:val="20"/>
        </w:rPr>
      </w:pPr>
    </w:p>
    <w:p w:rsidR="00FD5F98" w:rsidRDefault="00FD5F98" w:rsidP="00ED7B80">
      <w:pPr>
        <w:pStyle w:val="PargrafodaLista"/>
        <w:jc w:val="both"/>
        <w:rPr>
          <w:rFonts w:ascii="Arial" w:hAnsi="Arial" w:cs="Arial"/>
          <w:sz w:val="20"/>
          <w:szCs w:val="20"/>
        </w:rPr>
      </w:pPr>
    </w:p>
    <w:p w:rsidR="00FD5F98" w:rsidRPr="0044114B" w:rsidRDefault="00FD5F98"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w:t>
      </w:r>
      <w:r w:rsidR="00A9158C">
        <w:rPr>
          <w:rFonts w:ascii="Arial" w:hAnsi="Arial" w:cs="Arial"/>
          <w:sz w:val="20"/>
          <w:szCs w:val="20"/>
        </w:rPr>
        <w:t>_____</w:t>
      </w:r>
      <w:r w:rsidR="003D1897">
        <w:rPr>
          <w:rFonts w:ascii="Arial" w:hAnsi="Arial" w:cs="Arial"/>
          <w:sz w:val="20"/>
          <w:szCs w:val="20"/>
        </w:rPr>
        <w:t>_____________</w:t>
      </w:r>
      <w:r w:rsidR="00A9158C">
        <w:rPr>
          <w:rFonts w:ascii="Arial" w:hAnsi="Arial" w:cs="Arial"/>
          <w:sz w:val="20"/>
          <w:szCs w:val="20"/>
        </w:rPr>
        <w:t>____</w:t>
      </w:r>
      <w:r w:rsidRPr="0044114B">
        <w:rPr>
          <w:rFonts w:ascii="Arial" w:hAnsi="Arial" w:cs="Arial"/>
          <w:sz w:val="20"/>
          <w:szCs w:val="20"/>
        </w:rPr>
        <w:t>_______________________</w:t>
      </w:r>
    </w:p>
    <w:p w:rsidR="00A9158C" w:rsidRDefault="003D1897" w:rsidP="00ED7B80">
      <w:pPr>
        <w:pStyle w:val="PargrafodaLista"/>
        <w:jc w:val="center"/>
        <w:rPr>
          <w:rFonts w:ascii="Arial" w:hAnsi="Arial" w:cs="Arial"/>
          <w:sz w:val="20"/>
          <w:szCs w:val="20"/>
        </w:rPr>
      </w:pPr>
      <w:r>
        <w:rPr>
          <w:rFonts w:ascii="Arial" w:hAnsi="Arial" w:cs="Arial"/>
          <w:sz w:val="20"/>
          <w:szCs w:val="20"/>
        </w:rPr>
        <w:t>L PIRES DE SOUSA LIVROS E PAPELARIA LT</w:t>
      </w:r>
      <w:r w:rsidR="00A9158C">
        <w:rPr>
          <w:rFonts w:ascii="Arial" w:hAnsi="Arial" w:cs="Arial"/>
          <w:sz w:val="20"/>
          <w:szCs w:val="20"/>
        </w:rPr>
        <w:t>DA</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3D1897">
        <w:rPr>
          <w:rFonts w:ascii="Arial" w:hAnsi="Arial" w:cs="Arial"/>
          <w:sz w:val="20"/>
          <w:szCs w:val="20"/>
        </w:rPr>
        <w:t>14</w:t>
      </w:r>
      <w:r>
        <w:rPr>
          <w:rFonts w:ascii="Arial" w:hAnsi="Arial" w:cs="Arial"/>
          <w:sz w:val="20"/>
          <w:szCs w:val="20"/>
        </w:rPr>
        <w:t>.</w:t>
      </w:r>
      <w:r w:rsidR="003D1897">
        <w:rPr>
          <w:rFonts w:ascii="Arial" w:hAnsi="Arial" w:cs="Arial"/>
          <w:sz w:val="20"/>
          <w:szCs w:val="20"/>
        </w:rPr>
        <w:t>793</w:t>
      </w:r>
      <w:r>
        <w:rPr>
          <w:rFonts w:ascii="Arial" w:hAnsi="Arial" w:cs="Arial"/>
          <w:sz w:val="20"/>
          <w:szCs w:val="20"/>
        </w:rPr>
        <w:t>.</w:t>
      </w:r>
      <w:r w:rsidR="003D1897">
        <w:rPr>
          <w:rFonts w:ascii="Arial" w:hAnsi="Arial" w:cs="Arial"/>
          <w:sz w:val="20"/>
          <w:szCs w:val="20"/>
        </w:rPr>
        <w:t>347</w:t>
      </w:r>
      <w:r>
        <w:rPr>
          <w:rFonts w:ascii="Arial" w:hAnsi="Arial" w:cs="Arial"/>
          <w:sz w:val="20"/>
          <w:szCs w:val="20"/>
        </w:rPr>
        <w:t>/0001-</w:t>
      </w:r>
      <w:r w:rsidR="003D1897">
        <w:rPr>
          <w:rFonts w:ascii="Arial" w:hAnsi="Arial" w:cs="Arial"/>
          <w:sz w:val="20"/>
          <w:szCs w:val="20"/>
        </w:rPr>
        <w:t>43</w:t>
      </w:r>
    </w:p>
    <w:p w:rsidR="0044114B" w:rsidRDefault="003D1897" w:rsidP="00ED7B80">
      <w:pPr>
        <w:pStyle w:val="PargrafodaLista"/>
        <w:jc w:val="center"/>
        <w:rPr>
          <w:rFonts w:ascii="Arial" w:hAnsi="Arial" w:cs="Arial"/>
          <w:sz w:val="20"/>
          <w:szCs w:val="20"/>
        </w:rPr>
      </w:pPr>
      <w:r>
        <w:rPr>
          <w:rFonts w:ascii="Arial" w:hAnsi="Arial" w:cs="Arial"/>
          <w:sz w:val="20"/>
          <w:szCs w:val="20"/>
        </w:rPr>
        <w:t>Lindomar Pires de Sousa</w:t>
      </w:r>
    </w:p>
    <w:p w:rsidR="006344BF" w:rsidRDefault="006344BF" w:rsidP="00ED7B80">
      <w:pPr>
        <w:pStyle w:val="PargrafodaLista"/>
        <w:jc w:val="center"/>
        <w:rPr>
          <w:rFonts w:ascii="Arial" w:hAnsi="Arial" w:cs="Arial"/>
          <w:sz w:val="20"/>
          <w:szCs w:val="20"/>
        </w:rPr>
      </w:pPr>
      <w:r>
        <w:rPr>
          <w:rFonts w:ascii="Arial" w:hAnsi="Arial" w:cs="Arial"/>
          <w:sz w:val="20"/>
          <w:szCs w:val="20"/>
        </w:rPr>
        <w:t xml:space="preserve">CPF: </w:t>
      </w:r>
      <w:r w:rsidR="003D1897">
        <w:rPr>
          <w:rFonts w:ascii="Arial" w:hAnsi="Arial" w:cs="Arial"/>
          <w:sz w:val="20"/>
          <w:szCs w:val="20"/>
        </w:rPr>
        <w:t>963</w:t>
      </w:r>
      <w:r>
        <w:rPr>
          <w:rFonts w:ascii="Arial" w:hAnsi="Arial" w:cs="Arial"/>
          <w:sz w:val="20"/>
          <w:szCs w:val="20"/>
        </w:rPr>
        <w:t>.</w:t>
      </w:r>
      <w:r w:rsidR="003D1897">
        <w:rPr>
          <w:rFonts w:ascii="Arial" w:hAnsi="Arial" w:cs="Arial"/>
          <w:sz w:val="20"/>
          <w:szCs w:val="20"/>
        </w:rPr>
        <w:t>930</w:t>
      </w:r>
      <w:r>
        <w:rPr>
          <w:rFonts w:ascii="Arial" w:hAnsi="Arial" w:cs="Arial"/>
          <w:sz w:val="20"/>
          <w:szCs w:val="20"/>
        </w:rPr>
        <w:t>.</w:t>
      </w:r>
      <w:r w:rsidR="003D1897">
        <w:rPr>
          <w:rFonts w:ascii="Arial" w:hAnsi="Arial" w:cs="Arial"/>
          <w:sz w:val="20"/>
          <w:szCs w:val="20"/>
        </w:rPr>
        <w:t>763</w:t>
      </w:r>
      <w:r>
        <w:rPr>
          <w:rFonts w:ascii="Arial" w:hAnsi="Arial" w:cs="Arial"/>
          <w:sz w:val="20"/>
          <w:szCs w:val="20"/>
        </w:rPr>
        <w:t>-</w:t>
      </w:r>
      <w:r w:rsidR="003D1897">
        <w:rPr>
          <w:rFonts w:ascii="Arial" w:hAnsi="Arial" w:cs="Arial"/>
          <w:sz w:val="20"/>
          <w:szCs w:val="20"/>
        </w:rPr>
        <w:t>72</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Representante Legal</w:t>
      </w:r>
    </w:p>
    <w:p w:rsidR="006344BF" w:rsidRDefault="006344BF" w:rsidP="00ED7B80">
      <w:pPr>
        <w:pStyle w:val="PargrafodaLista"/>
        <w:jc w:val="center"/>
        <w:rPr>
          <w:rFonts w:ascii="Arial" w:hAnsi="Arial" w:cs="Arial"/>
          <w:sz w:val="20"/>
          <w:szCs w:val="20"/>
        </w:rPr>
      </w:pPr>
    </w:p>
    <w:p w:rsidR="006344BF" w:rsidRDefault="006344BF" w:rsidP="00ED7B80">
      <w:pPr>
        <w:pStyle w:val="PargrafodaLista"/>
        <w:jc w:val="center"/>
        <w:rPr>
          <w:rFonts w:ascii="Arial" w:hAnsi="Arial" w:cs="Arial"/>
          <w:sz w:val="20"/>
          <w:szCs w:val="20"/>
        </w:rPr>
      </w:pPr>
    </w:p>
    <w:p w:rsidR="003D1897" w:rsidRDefault="003D1897" w:rsidP="00ED7B80">
      <w:pPr>
        <w:pStyle w:val="PargrafodaLista"/>
        <w:jc w:val="center"/>
        <w:rPr>
          <w:rFonts w:ascii="Arial" w:hAnsi="Arial" w:cs="Arial"/>
          <w:sz w:val="20"/>
          <w:szCs w:val="20"/>
        </w:rPr>
      </w:pPr>
    </w:p>
    <w:p w:rsidR="003D1897" w:rsidRDefault="003D1897" w:rsidP="00ED7B80">
      <w:pPr>
        <w:pStyle w:val="PargrafodaLista"/>
        <w:jc w:val="center"/>
        <w:rPr>
          <w:rFonts w:ascii="Arial" w:hAnsi="Arial" w:cs="Arial"/>
          <w:sz w:val="20"/>
          <w:szCs w:val="20"/>
        </w:rPr>
      </w:pPr>
    </w:p>
    <w:p w:rsidR="00FD5F98" w:rsidRPr="0044114B" w:rsidRDefault="00FD5F98"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___________</w:t>
      </w:r>
      <w:r w:rsidR="00A9158C">
        <w:rPr>
          <w:rFonts w:ascii="Arial" w:hAnsi="Arial" w:cs="Arial"/>
          <w:sz w:val="20"/>
          <w:szCs w:val="20"/>
        </w:rPr>
        <w:t>__________________</w:t>
      </w:r>
      <w:r w:rsidRPr="0044114B">
        <w:rPr>
          <w:rFonts w:ascii="Arial" w:hAnsi="Arial" w:cs="Arial"/>
          <w:sz w:val="20"/>
          <w:szCs w:val="20"/>
        </w:rPr>
        <w:t>___________</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1906B6" w:rsidRDefault="001906B6" w:rsidP="00ED7B80">
      <w:pPr>
        <w:pStyle w:val="PargrafodaLista"/>
        <w:jc w:val="center"/>
        <w:rPr>
          <w:rFonts w:ascii="Arial" w:hAnsi="Arial" w:cs="Arial"/>
          <w:sz w:val="20"/>
          <w:szCs w:val="20"/>
        </w:rPr>
      </w:pPr>
      <w:r>
        <w:rPr>
          <w:rFonts w:ascii="Arial" w:hAnsi="Arial" w:cs="Arial"/>
          <w:sz w:val="20"/>
          <w:szCs w:val="20"/>
        </w:rPr>
        <w:t>Gilsimar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proofErr w:type="spellStart"/>
      <w:r w:rsidRPr="0044114B">
        <w:rPr>
          <w:rFonts w:ascii="Arial" w:hAnsi="Arial" w:cs="Arial"/>
          <w:sz w:val="20"/>
          <w:szCs w:val="20"/>
        </w:rPr>
        <w:t>TESTEMUNHAS</w:t>
      </w:r>
      <w:proofErr w:type="spellEnd"/>
    </w:p>
    <w:p w:rsidR="00554A90" w:rsidRPr="0044114B" w:rsidRDefault="00554A90"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507D3F">
      <w:pPr>
        <w:pStyle w:val="PargrafodaLista"/>
        <w:jc w:val="both"/>
      </w:pPr>
      <w:r w:rsidRPr="0044114B">
        <w:rPr>
          <w:rFonts w:ascii="Arial" w:hAnsi="Arial" w:cs="Arial"/>
          <w:sz w:val="20"/>
          <w:szCs w:val="20"/>
        </w:rPr>
        <w:t>CPF:                                                                                  CPF:</w:t>
      </w:r>
    </w:p>
    <w:sectPr w:rsidR="00336D93" w:rsidSect="00CF5900">
      <w:headerReference w:type="default" r:id="rId9"/>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437" w:rsidRDefault="00022437" w:rsidP="005C68BA">
      <w:pPr>
        <w:spacing w:after="0" w:line="240" w:lineRule="auto"/>
      </w:pPr>
      <w:r>
        <w:separator/>
      </w:r>
    </w:p>
  </w:endnote>
  <w:endnote w:type="continuationSeparator" w:id="0">
    <w:p w:rsidR="00022437" w:rsidRDefault="00022437"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437" w:rsidRDefault="00022437" w:rsidP="005C68BA">
      <w:pPr>
        <w:spacing w:after="0" w:line="240" w:lineRule="auto"/>
      </w:pPr>
      <w:r>
        <w:separator/>
      </w:r>
    </w:p>
  </w:footnote>
  <w:footnote w:type="continuationSeparator" w:id="0">
    <w:p w:rsidR="00022437" w:rsidRDefault="00022437"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12" name="Imagem 12"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5C68BA">
    <w:pPr>
      <w:spacing w:after="0"/>
      <w:jc w:val="center"/>
      <w:rPr>
        <w:rFonts w:cstheme="minorHAnsi"/>
        <w:b/>
        <w:sz w:val="20"/>
        <w:szCs w:val="20"/>
      </w:rPr>
    </w:pPr>
    <w:r w:rsidRPr="00075690">
      <w:rPr>
        <w:rFonts w:cstheme="minorHAnsi"/>
        <w:b/>
        <w:sz w:val="20"/>
        <w:szCs w:val="20"/>
      </w:rPr>
      <w:t>ESTADO DO MARANHÃO</w:t>
    </w:r>
  </w:p>
  <w:p w:rsidR="005C68BA" w:rsidRPr="00075690" w:rsidRDefault="005C68BA" w:rsidP="005C68BA">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5C68BA">
    <w:pPr>
      <w:spacing w:after="0"/>
      <w:jc w:val="center"/>
      <w:rPr>
        <w:rFonts w:cstheme="minorHAnsi"/>
        <w:b/>
        <w:sz w:val="20"/>
        <w:szCs w:val="20"/>
      </w:rPr>
    </w:pPr>
    <w:r w:rsidRPr="00075690">
      <w:rPr>
        <w:rFonts w:cstheme="minorHAnsi"/>
        <w:b/>
        <w:sz w:val="20"/>
        <w:szCs w:val="20"/>
      </w:rPr>
      <w:t>CNPJ Nº 01.613.956/0001-21</w:t>
    </w:r>
  </w:p>
  <w:p w:rsidR="005C68BA" w:rsidRPr="00075690" w:rsidRDefault="005C68BA" w:rsidP="005C68BA">
    <w:pPr>
      <w:spacing w:after="0"/>
      <w:jc w:val="center"/>
      <w:rPr>
        <w:rFonts w:cstheme="minorHAnsi"/>
        <w:b/>
        <w:sz w:val="20"/>
        <w:szCs w:val="20"/>
      </w:rPr>
    </w:pPr>
    <w:r w:rsidRPr="00075690">
      <w:rPr>
        <w:rFonts w:cstheme="minorHAnsi"/>
        <w:b/>
        <w:sz w:val="20"/>
        <w:szCs w:val="20"/>
      </w:rPr>
      <w:t>RUA PRESIDENTE GEISEL, Nº 691 – CENTRO – CEP 65.920-000.</w:t>
    </w:r>
  </w:p>
  <w:p w:rsidR="005C68BA" w:rsidRDefault="005C68BA" w:rsidP="005C68BA">
    <w:pPr>
      <w:pStyle w:val="Cabealho"/>
    </w:pPr>
    <w:r>
      <w:rPr>
        <w:rFonts w:cstheme="minorHAnsi"/>
        <w:b/>
        <w:sz w:val="20"/>
        <w:szCs w:val="20"/>
      </w:rPr>
      <w:t xml:space="preserve">                                                 </w:t>
    </w:r>
    <w:r w:rsidRPr="00075690">
      <w:rPr>
        <w:rFonts w:cstheme="minorHAnsi"/>
        <w:b/>
        <w:sz w:val="20"/>
        <w:szCs w:val="20"/>
      </w:rPr>
      <w:t>SÃO PEDRO DA AGUA BRANCA       MARANHÃO</w:t>
    </w:r>
  </w:p>
  <w:p w:rsidR="005C68BA" w:rsidRDefault="005C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22437"/>
    <w:rsid w:val="000561B4"/>
    <w:rsid w:val="00092CAD"/>
    <w:rsid w:val="000C20C5"/>
    <w:rsid w:val="000D5D38"/>
    <w:rsid w:val="00107C44"/>
    <w:rsid w:val="001906B6"/>
    <w:rsid w:val="001A5ECA"/>
    <w:rsid w:val="001D0A3E"/>
    <w:rsid w:val="001D454E"/>
    <w:rsid w:val="001F1B9B"/>
    <w:rsid w:val="001F3D29"/>
    <w:rsid w:val="0020589D"/>
    <w:rsid w:val="002330B4"/>
    <w:rsid w:val="00275D8F"/>
    <w:rsid w:val="00294915"/>
    <w:rsid w:val="002B6993"/>
    <w:rsid w:val="002D0DBB"/>
    <w:rsid w:val="002E20F6"/>
    <w:rsid w:val="00303962"/>
    <w:rsid w:val="00306F70"/>
    <w:rsid w:val="00336D93"/>
    <w:rsid w:val="00361DB6"/>
    <w:rsid w:val="00361FFF"/>
    <w:rsid w:val="003B6F7A"/>
    <w:rsid w:val="003D1897"/>
    <w:rsid w:val="003D2928"/>
    <w:rsid w:val="003E7B44"/>
    <w:rsid w:val="00436DA3"/>
    <w:rsid w:val="0044114B"/>
    <w:rsid w:val="00505948"/>
    <w:rsid w:val="00507D3F"/>
    <w:rsid w:val="00523B31"/>
    <w:rsid w:val="00547413"/>
    <w:rsid w:val="00554A90"/>
    <w:rsid w:val="005607F4"/>
    <w:rsid w:val="00595B48"/>
    <w:rsid w:val="005A2789"/>
    <w:rsid w:val="005B6D90"/>
    <w:rsid w:val="005C68BA"/>
    <w:rsid w:val="005D13E8"/>
    <w:rsid w:val="005D24B6"/>
    <w:rsid w:val="005E6B45"/>
    <w:rsid w:val="005F1C2C"/>
    <w:rsid w:val="005F23F1"/>
    <w:rsid w:val="00602684"/>
    <w:rsid w:val="00621909"/>
    <w:rsid w:val="0062730D"/>
    <w:rsid w:val="006344BF"/>
    <w:rsid w:val="00660D60"/>
    <w:rsid w:val="00686761"/>
    <w:rsid w:val="006B186E"/>
    <w:rsid w:val="00745AD9"/>
    <w:rsid w:val="00785450"/>
    <w:rsid w:val="008000C2"/>
    <w:rsid w:val="00801231"/>
    <w:rsid w:val="0081226C"/>
    <w:rsid w:val="00817847"/>
    <w:rsid w:val="00833A46"/>
    <w:rsid w:val="008420B9"/>
    <w:rsid w:val="00870FBD"/>
    <w:rsid w:val="008769BE"/>
    <w:rsid w:val="008A0360"/>
    <w:rsid w:val="008D7852"/>
    <w:rsid w:val="008F089D"/>
    <w:rsid w:val="008F2245"/>
    <w:rsid w:val="008F7382"/>
    <w:rsid w:val="009365EC"/>
    <w:rsid w:val="0094078C"/>
    <w:rsid w:val="009527C8"/>
    <w:rsid w:val="009A56A7"/>
    <w:rsid w:val="009C0C54"/>
    <w:rsid w:val="00A41A7B"/>
    <w:rsid w:val="00A74D3A"/>
    <w:rsid w:val="00A81B61"/>
    <w:rsid w:val="00A86246"/>
    <w:rsid w:val="00A866AA"/>
    <w:rsid w:val="00A9158C"/>
    <w:rsid w:val="00AD7209"/>
    <w:rsid w:val="00B17E46"/>
    <w:rsid w:val="00B23FC7"/>
    <w:rsid w:val="00B358CA"/>
    <w:rsid w:val="00B42B58"/>
    <w:rsid w:val="00B53E0D"/>
    <w:rsid w:val="00B62F33"/>
    <w:rsid w:val="00BA53A5"/>
    <w:rsid w:val="00BE5C2F"/>
    <w:rsid w:val="00BF0E57"/>
    <w:rsid w:val="00C87FAC"/>
    <w:rsid w:val="00C92358"/>
    <w:rsid w:val="00CF5900"/>
    <w:rsid w:val="00CF641A"/>
    <w:rsid w:val="00D02FF0"/>
    <w:rsid w:val="00D73D5C"/>
    <w:rsid w:val="00D80CA6"/>
    <w:rsid w:val="00D8563C"/>
    <w:rsid w:val="00DE353F"/>
    <w:rsid w:val="00E046B2"/>
    <w:rsid w:val="00E215FF"/>
    <w:rsid w:val="00E679D8"/>
    <w:rsid w:val="00E71F54"/>
    <w:rsid w:val="00E77054"/>
    <w:rsid w:val="00EC56C2"/>
    <w:rsid w:val="00ED7B80"/>
    <w:rsid w:val="00EE0893"/>
    <w:rsid w:val="00EE2D72"/>
    <w:rsid w:val="00F378D0"/>
    <w:rsid w:val="00F503CF"/>
    <w:rsid w:val="00F53146"/>
    <w:rsid w:val="00FC16D2"/>
    <w:rsid w:val="00FC4DDB"/>
    <w:rsid w:val="00FD1FCF"/>
    <w:rsid w:val="00FD5F98"/>
    <w:rsid w:val="00FE5BEA"/>
    <w:rsid w:val="00FF31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23AFF-0A85-4429-8897-6EADA7542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9</Pages>
  <Words>3156</Words>
  <Characters>17045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20161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43</cp:revision>
  <cp:lastPrinted>2018-06-13T14:14:00Z</cp:lastPrinted>
  <dcterms:created xsi:type="dcterms:W3CDTF">2018-01-29T14:27:00Z</dcterms:created>
  <dcterms:modified xsi:type="dcterms:W3CDTF">2018-06-13T14:16:00Z</dcterms:modified>
</cp:coreProperties>
</file>