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2D0DBB">
        <w:rPr>
          <w:rFonts w:ascii="Arial" w:hAnsi="Arial" w:cs="Arial"/>
          <w:b/>
          <w:sz w:val="18"/>
          <w:szCs w:val="18"/>
        </w:rPr>
        <w:t>039</w:t>
      </w:r>
      <w:r w:rsidR="0020066C">
        <w:rPr>
          <w:rFonts w:ascii="Arial" w:hAnsi="Arial" w:cs="Arial"/>
          <w:b/>
          <w:sz w:val="18"/>
          <w:szCs w:val="18"/>
        </w:rPr>
        <w:t>C</w:t>
      </w:r>
      <w:r w:rsidR="002D0DBB">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D0DBB">
        <w:rPr>
          <w:rFonts w:ascii="Arial" w:hAnsi="Arial" w:cs="Arial"/>
          <w:b/>
          <w:sz w:val="18"/>
          <w:szCs w:val="18"/>
        </w:rPr>
        <w:t>039/2018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D0DBB">
        <w:rPr>
          <w:rFonts w:ascii="Arial" w:hAnsi="Arial" w:cs="Arial"/>
          <w:b/>
          <w:sz w:val="18"/>
          <w:szCs w:val="18"/>
        </w:rPr>
        <w:t>039/2018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D0DBB">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8F089D">
        <w:rPr>
          <w:rFonts w:ascii="Arial" w:hAnsi="Arial" w:cs="Arial"/>
          <w:b/>
          <w:sz w:val="18"/>
          <w:szCs w:val="18"/>
        </w:rPr>
        <w:t>aquisi</w:t>
      </w:r>
      <w:r w:rsidR="00A866AA">
        <w:rPr>
          <w:rFonts w:ascii="Arial" w:hAnsi="Arial" w:cs="Arial"/>
          <w:b/>
          <w:sz w:val="18"/>
          <w:szCs w:val="18"/>
        </w:rPr>
        <w:t xml:space="preserve">ção de </w:t>
      </w:r>
      <w:r w:rsidR="008F089D">
        <w:rPr>
          <w:rFonts w:ascii="Arial" w:hAnsi="Arial" w:cs="Arial"/>
          <w:b/>
          <w:sz w:val="18"/>
          <w:szCs w:val="18"/>
        </w:rPr>
        <w:t xml:space="preserve">Equipamentos eletrodomésticos, eletroeletrônicos </w:t>
      </w:r>
      <w:r w:rsidR="00FC16D2">
        <w:rPr>
          <w:rFonts w:ascii="Arial" w:hAnsi="Arial" w:cs="Arial"/>
          <w:b/>
          <w:sz w:val="18"/>
          <w:szCs w:val="18"/>
        </w:rPr>
        <w:t xml:space="preserve">e </w:t>
      </w:r>
      <w:r w:rsidR="00602684">
        <w:rPr>
          <w:rFonts w:ascii="Arial" w:hAnsi="Arial" w:cs="Arial"/>
          <w:b/>
          <w:sz w:val="18"/>
          <w:szCs w:val="18"/>
        </w:rPr>
        <w:t xml:space="preserve">Material de Copa e Cozinha, </w:t>
      </w:r>
      <w:r w:rsidR="00A866AA">
        <w:rPr>
          <w:rFonts w:ascii="Arial" w:hAnsi="Arial" w:cs="Arial"/>
          <w:b/>
          <w:sz w:val="18"/>
          <w:szCs w:val="18"/>
        </w:rPr>
        <w:t>para</w:t>
      </w:r>
      <w:r>
        <w:rPr>
          <w:rFonts w:ascii="Arial" w:hAnsi="Arial" w:cs="Arial"/>
          <w:b/>
          <w:sz w:val="18"/>
          <w:szCs w:val="18"/>
        </w:rPr>
        <w:t xml:space="preserve"> atender demanda d</w:t>
      </w:r>
      <w:r w:rsidR="00FC16D2">
        <w:rPr>
          <w:rFonts w:ascii="Arial" w:hAnsi="Arial" w:cs="Arial"/>
          <w:b/>
          <w:sz w:val="18"/>
          <w:szCs w:val="18"/>
        </w:rPr>
        <w:t>a</w:t>
      </w:r>
      <w:r w:rsidR="00602684">
        <w:rPr>
          <w:rFonts w:ascii="Arial" w:hAnsi="Arial" w:cs="Arial"/>
          <w:b/>
          <w:sz w:val="18"/>
          <w:szCs w:val="18"/>
        </w:rPr>
        <w:t xml:space="preserve">s Secretarias </w:t>
      </w:r>
      <w:r w:rsidR="00FC16D2">
        <w:rPr>
          <w:rFonts w:ascii="Arial" w:hAnsi="Arial" w:cs="Arial"/>
          <w:b/>
          <w:sz w:val="18"/>
          <w:szCs w:val="18"/>
        </w:rPr>
        <w:t>Municipa</w:t>
      </w:r>
      <w:r w:rsidR="00602684">
        <w:rPr>
          <w:rFonts w:ascii="Arial" w:hAnsi="Arial" w:cs="Arial"/>
          <w:b/>
          <w:sz w:val="18"/>
          <w:szCs w:val="18"/>
        </w:rPr>
        <w:t>is de Saúde, Educação, Ação So</w:t>
      </w:r>
      <w:bookmarkStart w:id="0" w:name="_GoBack"/>
      <w:bookmarkEnd w:id="0"/>
      <w:r w:rsidR="00602684">
        <w:rPr>
          <w:rFonts w:ascii="Arial" w:hAnsi="Arial" w:cs="Arial"/>
          <w:b/>
          <w:sz w:val="18"/>
          <w:szCs w:val="18"/>
        </w:rPr>
        <w:t>cial e Fundos Municipais</w:t>
      </w:r>
      <w:r w:rsidR="00FC16D2">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602684">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3D1897">
        <w:rPr>
          <w:rFonts w:ascii="Arial" w:hAnsi="Arial" w:cs="Arial"/>
          <w:sz w:val="18"/>
          <w:szCs w:val="18"/>
        </w:rPr>
        <w:t>L</w:t>
      </w:r>
      <w:r w:rsidR="00602684">
        <w:rPr>
          <w:rFonts w:ascii="Arial" w:hAnsi="Arial" w:cs="Arial"/>
          <w:sz w:val="18"/>
          <w:szCs w:val="18"/>
        </w:rPr>
        <w:t xml:space="preserve"> PIRES DE SOUSA LIVROS E PAPELARIA</w:t>
      </w:r>
      <w:r w:rsidR="00E215FF">
        <w:rPr>
          <w:rFonts w:ascii="Arial" w:hAnsi="Arial" w:cs="Arial"/>
          <w:sz w:val="18"/>
          <w:szCs w:val="18"/>
        </w:rPr>
        <w:t xml:space="preserve">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602684">
        <w:rPr>
          <w:rFonts w:ascii="Arial" w:hAnsi="Arial" w:cs="Arial"/>
          <w:sz w:val="18"/>
          <w:szCs w:val="18"/>
        </w:rPr>
        <w:t>L PIRES DE SOUSA LIVROS E PAPELARIA</w:t>
      </w:r>
      <w:r w:rsidR="001F3D29">
        <w:rPr>
          <w:rFonts w:ascii="Arial" w:hAnsi="Arial" w:cs="Arial"/>
          <w:sz w:val="18"/>
          <w:szCs w:val="18"/>
        </w:rPr>
        <w:t xml:space="preserve"> LTDA</w:t>
      </w:r>
      <w:r w:rsidRPr="00C6534C">
        <w:rPr>
          <w:rFonts w:ascii="Arial" w:hAnsi="Arial" w:cs="Arial"/>
          <w:sz w:val="18"/>
          <w:szCs w:val="18"/>
        </w:rPr>
        <w:t>, sediada na cidade de</w:t>
      </w:r>
      <w:r w:rsidR="00D80CA6">
        <w:rPr>
          <w:rFonts w:ascii="Arial" w:hAnsi="Arial" w:cs="Arial"/>
          <w:sz w:val="18"/>
          <w:szCs w:val="18"/>
        </w:rPr>
        <w:t xml:space="preserve"> </w:t>
      </w:r>
      <w:r w:rsidR="00B42B58">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 xml:space="preserve">Rua </w:t>
      </w:r>
      <w:r w:rsidR="00B42B58">
        <w:rPr>
          <w:rFonts w:ascii="Arial" w:hAnsi="Arial" w:cs="Arial"/>
          <w:sz w:val="18"/>
          <w:szCs w:val="18"/>
        </w:rPr>
        <w:t>Alvorada</w:t>
      </w:r>
      <w:r w:rsidR="00A41A7B">
        <w:rPr>
          <w:rFonts w:ascii="Arial" w:hAnsi="Arial" w:cs="Arial"/>
          <w:sz w:val="18"/>
          <w:szCs w:val="18"/>
        </w:rPr>
        <w:t>,</w:t>
      </w:r>
      <w:r w:rsidR="00817847">
        <w:rPr>
          <w:rFonts w:ascii="Arial" w:hAnsi="Arial" w:cs="Arial"/>
          <w:sz w:val="18"/>
          <w:szCs w:val="18"/>
        </w:rPr>
        <w:t xml:space="preserve"> nº </w:t>
      </w:r>
      <w:r w:rsidR="00B42B58">
        <w:rPr>
          <w:rFonts w:ascii="Arial" w:hAnsi="Arial" w:cs="Arial"/>
          <w:sz w:val="18"/>
          <w:szCs w:val="18"/>
        </w:rPr>
        <w:t>147</w:t>
      </w:r>
      <w:r w:rsidR="00B23FC7">
        <w:rPr>
          <w:rFonts w:ascii="Arial" w:hAnsi="Arial" w:cs="Arial"/>
          <w:sz w:val="18"/>
          <w:szCs w:val="18"/>
        </w:rPr>
        <w:t xml:space="preserve"> </w:t>
      </w:r>
      <w:r w:rsidR="00D80CA6">
        <w:rPr>
          <w:rFonts w:ascii="Arial" w:hAnsi="Arial" w:cs="Arial"/>
          <w:sz w:val="18"/>
          <w:szCs w:val="18"/>
        </w:rPr>
        <w:t xml:space="preserve">– </w:t>
      </w:r>
      <w:r w:rsidR="00B42B58">
        <w:rPr>
          <w:rFonts w:ascii="Arial" w:hAnsi="Arial" w:cs="Arial"/>
          <w:sz w:val="18"/>
          <w:szCs w:val="18"/>
        </w:rPr>
        <w:t>Bacuri</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B42B58">
        <w:rPr>
          <w:rFonts w:ascii="Arial" w:hAnsi="Arial" w:cs="Arial"/>
          <w:sz w:val="18"/>
          <w:szCs w:val="18"/>
        </w:rPr>
        <w:t>16</w:t>
      </w:r>
      <w:r w:rsidR="00A41A7B">
        <w:rPr>
          <w:rFonts w:ascii="Arial" w:hAnsi="Arial" w:cs="Arial"/>
          <w:sz w:val="18"/>
          <w:szCs w:val="18"/>
        </w:rPr>
        <w:t>-</w:t>
      </w:r>
      <w:r w:rsidR="000561B4">
        <w:rPr>
          <w:rFonts w:ascii="Arial" w:hAnsi="Arial" w:cs="Arial"/>
          <w:sz w:val="18"/>
          <w:szCs w:val="18"/>
        </w:rPr>
        <w:t>0</w:t>
      </w:r>
      <w:r w:rsidR="00B42B58">
        <w:rPr>
          <w:rFonts w:ascii="Arial" w:hAnsi="Arial" w:cs="Arial"/>
          <w:sz w:val="18"/>
          <w:szCs w:val="18"/>
        </w:rPr>
        <w:t>7</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42B58">
        <w:rPr>
          <w:rFonts w:ascii="Arial" w:hAnsi="Arial" w:cs="Arial"/>
          <w:sz w:val="18"/>
          <w:szCs w:val="18"/>
        </w:rPr>
        <w:t>14</w:t>
      </w:r>
      <w:r w:rsidR="00D80CA6">
        <w:rPr>
          <w:rFonts w:ascii="Arial" w:hAnsi="Arial" w:cs="Arial"/>
          <w:sz w:val="18"/>
          <w:szCs w:val="18"/>
        </w:rPr>
        <w:t>.</w:t>
      </w:r>
      <w:r w:rsidR="00B42B58">
        <w:rPr>
          <w:rFonts w:ascii="Arial" w:hAnsi="Arial" w:cs="Arial"/>
          <w:sz w:val="18"/>
          <w:szCs w:val="18"/>
        </w:rPr>
        <w:t>793</w:t>
      </w:r>
      <w:r w:rsidR="00A41A7B">
        <w:rPr>
          <w:rFonts w:ascii="Arial" w:hAnsi="Arial" w:cs="Arial"/>
          <w:sz w:val="18"/>
          <w:szCs w:val="18"/>
        </w:rPr>
        <w:t>.</w:t>
      </w:r>
      <w:r w:rsidR="00B42B58">
        <w:rPr>
          <w:rFonts w:ascii="Arial" w:hAnsi="Arial" w:cs="Arial"/>
          <w:sz w:val="18"/>
          <w:szCs w:val="18"/>
        </w:rPr>
        <w:t>347</w:t>
      </w:r>
      <w:r w:rsidR="00D80CA6">
        <w:rPr>
          <w:rFonts w:ascii="Arial" w:hAnsi="Arial" w:cs="Arial"/>
          <w:sz w:val="18"/>
          <w:szCs w:val="18"/>
        </w:rPr>
        <w:t>/0001-</w:t>
      </w:r>
      <w:r w:rsidR="00B42B58">
        <w:rPr>
          <w:rFonts w:ascii="Arial" w:hAnsi="Arial" w:cs="Arial"/>
          <w:sz w:val="18"/>
          <w:szCs w:val="18"/>
        </w:rPr>
        <w:t>43</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B42B58">
        <w:rPr>
          <w:rFonts w:ascii="Arial" w:hAnsi="Arial" w:cs="Arial"/>
          <w:sz w:val="18"/>
          <w:szCs w:val="18"/>
        </w:rPr>
        <w:t>Lindomar Pires de Sousa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B42B58">
        <w:rPr>
          <w:rFonts w:ascii="Arial" w:hAnsi="Arial" w:cs="Arial"/>
          <w:sz w:val="18"/>
          <w:szCs w:val="18"/>
        </w:rPr>
        <w:t>963</w:t>
      </w:r>
      <w:r w:rsidR="00D80CA6">
        <w:rPr>
          <w:rFonts w:ascii="Arial" w:hAnsi="Arial" w:cs="Arial"/>
          <w:sz w:val="18"/>
          <w:szCs w:val="18"/>
        </w:rPr>
        <w:t>.</w:t>
      </w:r>
      <w:r w:rsidR="00B42B58">
        <w:rPr>
          <w:rFonts w:ascii="Arial" w:hAnsi="Arial" w:cs="Arial"/>
          <w:sz w:val="18"/>
          <w:szCs w:val="18"/>
        </w:rPr>
        <w:t>930</w:t>
      </w:r>
      <w:r w:rsidR="00D80CA6">
        <w:rPr>
          <w:rFonts w:ascii="Arial" w:hAnsi="Arial" w:cs="Arial"/>
          <w:sz w:val="18"/>
          <w:szCs w:val="18"/>
        </w:rPr>
        <w:t>.</w:t>
      </w:r>
      <w:r w:rsidR="00B42B58">
        <w:rPr>
          <w:rFonts w:ascii="Arial" w:hAnsi="Arial" w:cs="Arial"/>
          <w:sz w:val="18"/>
          <w:szCs w:val="18"/>
        </w:rPr>
        <w:t>76</w:t>
      </w:r>
      <w:r w:rsidR="00A81B61">
        <w:rPr>
          <w:rFonts w:ascii="Arial" w:hAnsi="Arial" w:cs="Arial"/>
          <w:sz w:val="18"/>
          <w:szCs w:val="18"/>
        </w:rPr>
        <w:t>3</w:t>
      </w:r>
      <w:r w:rsidR="00D80CA6">
        <w:rPr>
          <w:rFonts w:ascii="Arial" w:hAnsi="Arial" w:cs="Arial"/>
          <w:sz w:val="18"/>
          <w:szCs w:val="18"/>
        </w:rPr>
        <w:t>-</w:t>
      </w:r>
      <w:r w:rsidR="00B42B58">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B42B58">
        <w:rPr>
          <w:rFonts w:ascii="Arial" w:hAnsi="Arial" w:cs="Arial"/>
          <w:sz w:val="18"/>
          <w:szCs w:val="18"/>
        </w:rPr>
        <w:t>156923820008</w:t>
      </w:r>
      <w:r w:rsidR="008420B9">
        <w:rPr>
          <w:rFonts w:ascii="Arial" w:hAnsi="Arial" w:cs="Arial"/>
          <w:sz w:val="18"/>
          <w:szCs w:val="18"/>
        </w:rPr>
        <w:t xml:space="preserve"> GEJUSPC </w:t>
      </w:r>
      <w:r w:rsidR="0094078C">
        <w:rPr>
          <w:rFonts w:ascii="Arial" w:hAnsi="Arial" w:cs="Arial"/>
          <w:sz w:val="18"/>
          <w:szCs w:val="18"/>
        </w:rPr>
        <w:t xml:space="preserve">MA, </w:t>
      </w:r>
      <w:r w:rsidRPr="00C6534C">
        <w:rPr>
          <w:rFonts w:ascii="Arial" w:hAnsi="Arial" w:cs="Arial"/>
          <w:sz w:val="18"/>
          <w:szCs w:val="18"/>
        </w:rPr>
        <w:t>residente e domiciliado na cidade de</w:t>
      </w:r>
      <w:r w:rsidR="00D80CA6">
        <w:rPr>
          <w:rFonts w:ascii="Arial" w:hAnsi="Arial" w:cs="Arial"/>
          <w:sz w:val="18"/>
          <w:szCs w:val="18"/>
        </w:rPr>
        <w:t xml:space="preserve"> </w:t>
      </w:r>
      <w:r w:rsidR="008420B9">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D0DBB">
        <w:rPr>
          <w:rFonts w:ascii="Arial" w:hAnsi="Arial" w:cs="Arial"/>
          <w:sz w:val="20"/>
          <w:szCs w:val="20"/>
        </w:rPr>
        <w:t>039/2018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8420B9">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D0DBB">
        <w:rPr>
          <w:rFonts w:ascii="Arial" w:hAnsi="Arial" w:cs="Arial"/>
          <w:sz w:val="18"/>
          <w:szCs w:val="18"/>
        </w:rPr>
        <w:t>039/2018</w:t>
      </w:r>
      <w:r w:rsidR="00436DA3">
        <w:rPr>
          <w:rFonts w:ascii="Arial" w:hAnsi="Arial" w:cs="Arial"/>
          <w:sz w:val="18"/>
          <w:szCs w:val="18"/>
        </w:rPr>
        <w:t xml:space="preserve">, homologada em </w:t>
      </w:r>
      <w:r w:rsidR="008420B9">
        <w:rPr>
          <w:rFonts w:ascii="Arial" w:hAnsi="Arial" w:cs="Arial"/>
          <w:sz w:val="18"/>
          <w:szCs w:val="18"/>
        </w:rPr>
        <w:t>23</w:t>
      </w:r>
      <w:r w:rsidR="00436DA3">
        <w:rPr>
          <w:rFonts w:ascii="Arial" w:hAnsi="Arial" w:cs="Arial"/>
          <w:sz w:val="18"/>
          <w:szCs w:val="18"/>
        </w:rPr>
        <w:t xml:space="preserve"> de </w:t>
      </w:r>
      <w:r w:rsidR="008420B9">
        <w:rPr>
          <w:rFonts w:ascii="Arial" w:hAnsi="Arial" w:cs="Arial"/>
          <w:sz w:val="18"/>
          <w:szCs w:val="18"/>
        </w:rPr>
        <w:t>maio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D0DBB">
        <w:rPr>
          <w:rFonts w:ascii="Arial" w:hAnsi="Arial" w:cs="Arial"/>
          <w:sz w:val="18"/>
          <w:szCs w:val="18"/>
        </w:rPr>
        <w:t>039/2018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D0DBB">
        <w:rPr>
          <w:rFonts w:ascii="Arial" w:hAnsi="Arial" w:cs="Arial"/>
          <w:sz w:val="18"/>
          <w:szCs w:val="18"/>
        </w:rPr>
        <w:t>039/2018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5D13E8">
        <w:rPr>
          <w:rFonts w:ascii="Arial" w:hAnsi="Arial" w:cs="Arial"/>
          <w:b/>
          <w:sz w:val="18"/>
          <w:szCs w:val="18"/>
        </w:rPr>
        <w:t xml:space="preserve">contratar empresa especializada para aquisição de Equipamentos eletrodomésticos, eletroeletrônicos e Material de Copa e </w:t>
      </w:r>
      <w:r w:rsidR="005D13E8">
        <w:rPr>
          <w:rFonts w:ascii="Arial" w:hAnsi="Arial" w:cs="Arial"/>
          <w:b/>
          <w:sz w:val="18"/>
          <w:szCs w:val="18"/>
        </w:rPr>
        <w:lastRenderedPageBreak/>
        <w:t>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D0DBB">
        <w:rPr>
          <w:rFonts w:ascii="Arial" w:hAnsi="Arial" w:cs="Arial"/>
          <w:sz w:val="18"/>
          <w:szCs w:val="18"/>
        </w:rPr>
        <w:t>039/2018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20066C">
        <w:rPr>
          <w:rFonts w:ascii="Arial" w:hAnsi="Arial" w:cs="Arial"/>
          <w:b/>
          <w:sz w:val="18"/>
          <w:szCs w:val="18"/>
        </w:rPr>
        <w:t>10</w:t>
      </w:r>
      <w:r w:rsidR="00436DA3" w:rsidRPr="001906B6">
        <w:rPr>
          <w:rFonts w:ascii="Arial" w:hAnsi="Arial" w:cs="Arial"/>
          <w:b/>
          <w:sz w:val="18"/>
          <w:szCs w:val="18"/>
        </w:rPr>
        <w:t>.</w:t>
      </w:r>
      <w:r w:rsidR="0020066C">
        <w:rPr>
          <w:rFonts w:ascii="Arial" w:hAnsi="Arial" w:cs="Arial"/>
          <w:b/>
          <w:sz w:val="18"/>
          <w:szCs w:val="18"/>
        </w:rPr>
        <w:t>000</w:t>
      </w:r>
      <w:r w:rsidR="00436DA3" w:rsidRPr="001906B6">
        <w:rPr>
          <w:rFonts w:ascii="Arial" w:hAnsi="Arial" w:cs="Arial"/>
          <w:b/>
          <w:sz w:val="18"/>
          <w:szCs w:val="18"/>
        </w:rPr>
        <w:t>,</w:t>
      </w:r>
      <w:r w:rsidR="0020066C">
        <w:rPr>
          <w:rFonts w:ascii="Arial" w:hAnsi="Arial" w:cs="Arial"/>
          <w:b/>
          <w:sz w:val="18"/>
          <w:szCs w:val="18"/>
        </w:rPr>
        <w:t>00</w:t>
      </w:r>
      <w:r w:rsidR="00436DA3" w:rsidRPr="001906B6">
        <w:rPr>
          <w:rFonts w:ascii="Arial" w:hAnsi="Arial" w:cs="Arial"/>
          <w:b/>
          <w:sz w:val="18"/>
          <w:szCs w:val="18"/>
        </w:rPr>
        <w:t xml:space="preserve"> </w:t>
      </w:r>
      <w:r w:rsidR="00ED7B80" w:rsidRPr="001906B6">
        <w:rPr>
          <w:rFonts w:ascii="Arial" w:hAnsi="Arial" w:cs="Arial"/>
          <w:b/>
          <w:sz w:val="18"/>
          <w:szCs w:val="18"/>
        </w:rPr>
        <w:t>(</w:t>
      </w:r>
      <w:r w:rsidR="0020066C">
        <w:rPr>
          <w:rFonts w:ascii="Arial" w:hAnsi="Arial" w:cs="Arial"/>
          <w:b/>
          <w:sz w:val="18"/>
          <w:szCs w:val="18"/>
        </w:rPr>
        <w:t xml:space="preserve">dez mil </w:t>
      </w:r>
      <w:r w:rsidR="005D13E8">
        <w:rPr>
          <w:rFonts w:ascii="Arial" w:hAnsi="Arial" w:cs="Arial"/>
          <w:b/>
          <w:sz w:val="18"/>
          <w:szCs w:val="18"/>
        </w:rPr>
        <w:t>reais</w:t>
      </w:r>
      <w:r w:rsidR="008769BE">
        <w:rPr>
          <w:rFonts w:ascii="Arial" w:hAnsi="Arial" w:cs="Arial"/>
          <w:b/>
          <w:sz w:val="18"/>
          <w:szCs w:val="18"/>
        </w:rPr>
        <w:t>)</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3D1897">
        <w:rPr>
          <w:rFonts w:ascii="Arial" w:hAnsi="Arial" w:cs="Arial"/>
          <w:b/>
          <w:sz w:val="18"/>
          <w:szCs w:val="18"/>
        </w:rPr>
        <w:t>o fornecimento</w:t>
      </w:r>
      <w:r w:rsidR="009A56A7">
        <w:rPr>
          <w:rFonts w:ascii="Arial" w:hAnsi="Arial" w:cs="Arial"/>
          <w:b/>
          <w:sz w:val="18"/>
          <w:szCs w:val="18"/>
        </w:rPr>
        <w:t xml:space="preserve"> dos </w:t>
      </w:r>
      <w:r w:rsidR="003D1897">
        <w:rPr>
          <w:rFonts w:ascii="Arial" w:hAnsi="Arial" w:cs="Arial"/>
          <w:b/>
          <w:sz w:val="18"/>
          <w:szCs w:val="18"/>
        </w:rPr>
        <w:t>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3D1897">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w:t>
      </w:r>
      <w:r w:rsidR="003D1897">
        <w:rPr>
          <w:rFonts w:ascii="Arial" w:hAnsi="Arial" w:cs="Arial"/>
          <w:sz w:val="20"/>
          <w:szCs w:val="20"/>
        </w:rPr>
        <w:t>is encargos incidentes sobre o fornecimento dos itens</w:t>
      </w:r>
      <w:r w:rsidRPr="009D268B">
        <w:rPr>
          <w:rFonts w:ascii="Arial" w:hAnsi="Arial" w:cs="Arial"/>
          <w:sz w:val="20"/>
          <w:szCs w:val="20"/>
        </w:rPr>
        <w:t xml:space="preserve">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20066C"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Fonte de Recursos: Tesouro Municipal</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Órgão: Poder Executivo</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Unidade Orçamentária: Secretaria Municipal de Assistência Social</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Função: Assistência Social</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Sub Função: Assistência Comunitária</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Programa: Assistência a Comunidades</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 xml:space="preserve">Projeto/Atividade: Manutenção da Secretaria de Assistência Social                                                       </w:t>
      </w:r>
    </w:p>
    <w:p w:rsidR="0020066C" w:rsidRPr="0020066C" w:rsidRDefault="0020066C" w:rsidP="0020066C">
      <w:pPr>
        <w:spacing w:after="0"/>
        <w:jc w:val="both"/>
        <w:rPr>
          <w:rFonts w:ascii="Arial" w:eastAsia="Batang" w:hAnsi="Arial" w:cs="Arial"/>
          <w:sz w:val="20"/>
        </w:rPr>
      </w:pPr>
      <w:r w:rsidRPr="0020066C">
        <w:rPr>
          <w:rFonts w:ascii="Arial" w:eastAsia="Batang" w:hAnsi="Arial" w:cs="Arial"/>
          <w:sz w:val="20"/>
        </w:rPr>
        <w:t>Elemento de Despesa: 33.90.30 – Material de Consumo</w:t>
      </w:r>
    </w:p>
    <w:p w:rsidR="0020066C" w:rsidRDefault="0020066C" w:rsidP="0020066C">
      <w:pPr>
        <w:spacing w:after="0"/>
        <w:jc w:val="both"/>
        <w:rPr>
          <w:rFonts w:ascii="Arial" w:eastAsia="Batang" w:hAnsi="Arial" w:cs="Arial"/>
          <w:sz w:val="20"/>
        </w:rPr>
      </w:pPr>
      <w:r w:rsidRPr="0020066C">
        <w:rPr>
          <w:rFonts w:ascii="Arial" w:eastAsia="Batang" w:hAnsi="Arial" w:cs="Arial"/>
          <w:sz w:val="20"/>
        </w:rPr>
        <w:t>Elemento de Despesa: 44.90.52 – Equipamento e Material Permanente</w:t>
      </w:r>
    </w:p>
    <w:p w:rsidR="0020066C" w:rsidRPr="0020066C" w:rsidRDefault="0020066C" w:rsidP="0020066C">
      <w:pPr>
        <w:spacing w:after="0"/>
        <w:jc w:val="both"/>
        <w:rPr>
          <w:rFonts w:ascii="Arial" w:eastAsia="Batang"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361DB6">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361DB6">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3D1897">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361DB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361DB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361DB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20066C"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1F1B9B">
        <w:rPr>
          <w:rFonts w:ascii="Arial" w:hAnsi="Arial" w:cs="Arial"/>
          <w:sz w:val="20"/>
          <w:szCs w:val="20"/>
        </w:rPr>
        <w:t xml:space="preserve">itens </w:t>
      </w:r>
      <w:r w:rsidR="0044114B" w:rsidRPr="00785450">
        <w:rPr>
          <w:rFonts w:ascii="Arial" w:hAnsi="Arial" w:cs="Arial"/>
          <w:sz w:val="20"/>
          <w:szCs w:val="20"/>
        </w:rPr>
        <w:t xml:space="preserve">serão </w:t>
      </w:r>
      <w:r w:rsidR="001F1B9B">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1F1B9B">
        <w:rPr>
          <w:rFonts w:ascii="Arial" w:hAnsi="Arial" w:cs="Arial"/>
          <w:sz w:val="20"/>
          <w:szCs w:val="20"/>
        </w:rPr>
        <w:t>itens</w:t>
      </w:r>
      <w:r w:rsidR="00FD5F98">
        <w:rPr>
          <w:rFonts w:ascii="Arial" w:hAnsi="Arial" w:cs="Arial"/>
          <w:sz w:val="20"/>
          <w:szCs w:val="20"/>
        </w:rPr>
        <w:t xml:space="preserve"> deverão ser </w:t>
      </w:r>
      <w:r w:rsidR="001F1B9B">
        <w:rPr>
          <w:rFonts w:ascii="Arial" w:hAnsi="Arial" w:cs="Arial"/>
          <w:sz w:val="20"/>
          <w:szCs w:val="20"/>
        </w:rPr>
        <w:t>fornecidos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A9158C">
        <w:rPr>
          <w:rFonts w:ascii="Arial" w:hAnsi="Arial" w:cs="Arial"/>
          <w:sz w:val="20"/>
          <w:szCs w:val="20"/>
        </w:rPr>
        <w:t>2</w:t>
      </w:r>
      <w:r w:rsidR="001F1B9B">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F1B9B">
        <w:rPr>
          <w:rFonts w:ascii="Arial" w:hAnsi="Arial" w:cs="Arial"/>
          <w:sz w:val="20"/>
          <w:szCs w:val="20"/>
        </w:rPr>
        <w:t>maio</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w:t>
      </w:r>
      <w:r w:rsidR="003D1897">
        <w:rPr>
          <w:rFonts w:ascii="Arial" w:hAnsi="Arial" w:cs="Arial"/>
          <w:sz w:val="20"/>
          <w:szCs w:val="20"/>
        </w:rPr>
        <w:t>_____________</w:t>
      </w:r>
      <w:r w:rsidR="00A9158C">
        <w:rPr>
          <w:rFonts w:ascii="Arial" w:hAnsi="Arial" w:cs="Arial"/>
          <w:sz w:val="20"/>
          <w:szCs w:val="20"/>
        </w:rPr>
        <w:t>____</w:t>
      </w:r>
      <w:r w:rsidRPr="0044114B">
        <w:rPr>
          <w:rFonts w:ascii="Arial" w:hAnsi="Arial" w:cs="Arial"/>
          <w:sz w:val="20"/>
          <w:szCs w:val="20"/>
        </w:rPr>
        <w:t>_______________________</w:t>
      </w:r>
    </w:p>
    <w:p w:rsidR="00A9158C" w:rsidRDefault="003D1897" w:rsidP="00ED7B80">
      <w:pPr>
        <w:pStyle w:val="PargrafodaLista"/>
        <w:jc w:val="center"/>
        <w:rPr>
          <w:rFonts w:ascii="Arial" w:hAnsi="Arial" w:cs="Arial"/>
          <w:sz w:val="20"/>
          <w:szCs w:val="20"/>
        </w:rPr>
      </w:pPr>
      <w:r>
        <w:rPr>
          <w:rFonts w:ascii="Arial" w:hAnsi="Arial" w:cs="Arial"/>
          <w:sz w:val="20"/>
          <w:szCs w:val="20"/>
        </w:rPr>
        <w:t>L PIRES DE SOUSA LIVROS E PAPELARIA LT</w:t>
      </w:r>
      <w:r w:rsidR="00A9158C">
        <w:rPr>
          <w:rFonts w:ascii="Arial" w:hAnsi="Arial" w:cs="Arial"/>
          <w:sz w:val="20"/>
          <w:szCs w:val="20"/>
        </w:rPr>
        <w: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3D1897">
        <w:rPr>
          <w:rFonts w:ascii="Arial" w:hAnsi="Arial" w:cs="Arial"/>
          <w:sz w:val="20"/>
          <w:szCs w:val="20"/>
        </w:rPr>
        <w:t>14</w:t>
      </w:r>
      <w:r>
        <w:rPr>
          <w:rFonts w:ascii="Arial" w:hAnsi="Arial" w:cs="Arial"/>
          <w:sz w:val="20"/>
          <w:szCs w:val="20"/>
        </w:rPr>
        <w:t>.</w:t>
      </w:r>
      <w:r w:rsidR="003D1897">
        <w:rPr>
          <w:rFonts w:ascii="Arial" w:hAnsi="Arial" w:cs="Arial"/>
          <w:sz w:val="20"/>
          <w:szCs w:val="20"/>
        </w:rPr>
        <w:t>793</w:t>
      </w:r>
      <w:r>
        <w:rPr>
          <w:rFonts w:ascii="Arial" w:hAnsi="Arial" w:cs="Arial"/>
          <w:sz w:val="20"/>
          <w:szCs w:val="20"/>
        </w:rPr>
        <w:t>.</w:t>
      </w:r>
      <w:r w:rsidR="003D1897">
        <w:rPr>
          <w:rFonts w:ascii="Arial" w:hAnsi="Arial" w:cs="Arial"/>
          <w:sz w:val="20"/>
          <w:szCs w:val="20"/>
        </w:rPr>
        <w:t>347</w:t>
      </w:r>
      <w:r>
        <w:rPr>
          <w:rFonts w:ascii="Arial" w:hAnsi="Arial" w:cs="Arial"/>
          <w:sz w:val="20"/>
          <w:szCs w:val="20"/>
        </w:rPr>
        <w:t>/0001-</w:t>
      </w:r>
      <w:r w:rsidR="003D1897">
        <w:rPr>
          <w:rFonts w:ascii="Arial" w:hAnsi="Arial" w:cs="Arial"/>
          <w:sz w:val="20"/>
          <w:szCs w:val="20"/>
        </w:rPr>
        <w:t>43</w:t>
      </w:r>
    </w:p>
    <w:p w:rsidR="0044114B" w:rsidRDefault="003D1897" w:rsidP="00ED7B80">
      <w:pPr>
        <w:pStyle w:val="PargrafodaLista"/>
        <w:jc w:val="center"/>
        <w:rPr>
          <w:rFonts w:ascii="Arial" w:hAnsi="Arial" w:cs="Arial"/>
          <w:sz w:val="20"/>
          <w:szCs w:val="20"/>
        </w:rPr>
      </w:pPr>
      <w:r>
        <w:rPr>
          <w:rFonts w:ascii="Arial" w:hAnsi="Arial" w:cs="Arial"/>
          <w:sz w:val="20"/>
          <w:szCs w:val="20"/>
        </w:rPr>
        <w:t>Lindomar Pires de Sousa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3D1897">
        <w:rPr>
          <w:rFonts w:ascii="Arial" w:hAnsi="Arial" w:cs="Arial"/>
          <w:sz w:val="20"/>
          <w:szCs w:val="20"/>
        </w:rPr>
        <w:t>963</w:t>
      </w:r>
      <w:r>
        <w:rPr>
          <w:rFonts w:ascii="Arial" w:hAnsi="Arial" w:cs="Arial"/>
          <w:sz w:val="20"/>
          <w:szCs w:val="20"/>
        </w:rPr>
        <w:t>.</w:t>
      </w:r>
      <w:r w:rsidR="003D1897">
        <w:rPr>
          <w:rFonts w:ascii="Arial" w:hAnsi="Arial" w:cs="Arial"/>
          <w:sz w:val="20"/>
          <w:szCs w:val="20"/>
        </w:rPr>
        <w:t>930</w:t>
      </w:r>
      <w:r>
        <w:rPr>
          <w:rFonts w:ascii="Arial" w:hAnsi="Arial" w:cs="Arial"/>
          <w:sz w:val="20"/>
          <w:szCs w:val="20"/>
        </w:rPr>
        <w:t>.</w:t>
      </w:r>
      <w:r w:rsidR="003D1897">
        <w:rPr>
          <w:rFonts w:ascii="Arial" w:hAnsi="Arial" w:cs="Arial"/>
          <w:sz w:val="20"/>
          <w:szCs w:val="20"/>
        </w:rPr>
        <w:t>763</w:t>
      </w:r>
      <w:r>
        <w:rPr>
          <w:rFonts w:ascii="Arial" w:hAnsi="Arial" w:cs="Arial"/>
          <w:sz w:val="20"/>
          <w:szCs w:val="20"/>
        </w:rPr>
        <w:t>-</w:t>
      </w:r>
      <w:r w:rsidR="003D1897">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A8" w:rsidRDefault="005B09A8" w:rsidP="005C68BA">
      <w:pPr>
        <w:spacing w:after="0" w:line="240" w:lineRule="auto"/>
      </w:pPr>
      <w:r>
        <w:separator/>
      </w:r>
    </w:p>
  </w:endnote>
  <w:endnote w:type="continuationSeparator" w:id="0">
    <w:p w:rsidR="005B09A8" w:rsidRDefault="005B09A8"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A8" w:rsidRDefault="005B09A8" w:rsidP="005C68BA">
      <w:pPr>
        <w:spacing w:after="0" w:line="240" w:lineRule="auto"/>
      </w:pPr>
      <w:r>
        <w:separator/>
      </w:r>
    </w:p>
  </w:footnote>
  <w:footnote w:type="continuationSeparator" w:id="0">
    <w:p w:rsidR="005B09A8" w:rsidRDefault="005B09A8"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430A8"/>
    <w:rsid w:val="001906B6"/>
    <w:rsid w:val="001A5ECA"/>
    <w:rsid w:val="001D0A3E"/>
    <w:rsid w:val="001D454E"/>
    <w:rsid w:val="001F1B9B"/>
    <w:rsid w:val="001F3D29"/>
    <w:rsid w:val="0020066C"/>
    <w:rsid w:val="0020589D"/>
    <w:rsid w:val="002330B4"/>
    <w:rsid w:val="00275D8F"/>
    <w:rsid w:val="00294915"/>
    <w:rsid w:val="002B6993"/>
    <w:rsid w:val="002D0DBB"/>
    <w:rsid w:val="002E20F6"/>
    <w:rsid w:val="00303962"/>
    <w:rsid w:val="00306F70"/>
    <w:rsid w:val="00336D93"/>
    <w:rsid w:val="00361DB6"/>
    <w:rsid w:val="00361FFF"/>
    <w:rsid w:val="003B6F7A"/>
    <w:rsid w:val="003D1897"/>
    <w:rsid w:val="003D2928"/>
    <w:rsid w:val="003E7B44"/>
    <w:rsid w:val="00436DA3"/>
    <w:rsid w:val="0044114B"/>
    <w:rsid w:val="00505948"/>
    <w:rsid w:val="00507D3F"/>
    <w:rsid w:val="00523B31"/>
    <w:rsid w:val="00547413"/>
    <w:rsid w:val="00554A90"/>
    <w:rsid w:val="005607F4"/>
    <w:rsid w:val="00595B48"/>
    <w:rsid w:val="005A2789"/>
    <w:rsid w:val="005B09A8"/>
    <w:rsid w:val="005B6D90"/>
    <w:rsid w:val="005C68BA"/>
    <w:rsid w:val="005D13E8"/>
    <w:rsid w:val="005D24B6"/>
    <w:rsid w:val="005E6B45"/>
    <w:rsid w:val="005F1C2C"/>
    <w:rsid w:val="005F23F1"/>
    <w:rsid w:val="00602684"/>
    <w:rsid w:val="00621909"/>
    <w:rsid w:val="0062730D"/>
    <w:rsid w:val="006344BF"/>
    <w:rsid w:val="00660D60"/>
    <w:rsid w:val="00686761"/>
    <w:rsid w:val="006B186E"/>
    <w:rsid w:val="00745AD9"/>
    <w:rsid w:val="00785450"/>
    <w:rsid w:val="008000C2"/>
    <w:rsid w:val="00801231"/>
    <w:rsid w:val="0081226C"/>
    <w:rsid w:val="00817847"/>
    <w:rsid w:val="00833A46"/>
    <w:rsid w:val="008420B9"/>
    <w:rsid w:val="00870FBD"/>
    <w:rsid w:val="008769BE"/>
    <w:rsid w:val="008A0360"/>
    <w:rsid w:val="008D7852"/>
    <w:rsid w:val="008F089D"/>
    <w:rsid w:val="008F2245"/>
    <w:rsid w:val="008F7382"/>
    <w:rsid w:val="009365EC"/>
    <w:rsid w:val="0094078C"/>
    <w:rsid w:val="009527C8"/>
    <w:rsid w:val="009A56A7"/>
    <w:rsid w:val="009C0C54"/>
    <w:rsid w:val="00A41A7B"/>
    <w:rsid w:val="00A74D3A"/>
    <w:rsid w:val="00A81B61"/>
    <w:rsid w:val="00A866AA"/>
    <w:rsid w:val="00A9158C"/>
    <w:rsid w:val="00AD7209"/>
    <w:rsid w:val="00B17E46"/>
    <w:rsid w:val="00B23FC7"/>
    <w:rsid w:val="00B358CA"/>
    <w:rsid w:val="00B42B58"/>
    <w:rsid w:val="00B53E0D"/>
    <w:rsid w:val="00B62F33"/>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C16D2"/>
    <w:rsid w:val="00FC4DDB"/>
    <w:rsid w:val="00FD1FCF"/>
    <w:rsid w:val="00FD5F98"/>
    <w:rsid w:val="00FE5BEA"/>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C614-38D5-4C19-9E61-FC504A6D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9</Pages>
  <Words>3168</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43</cp:revision>
  <cp:lastPrinted>2018-06-13T18:24:00Z</cp:lastPrinted>
  <dcterms:created xsi:type="dcterms:W3CDTF">2018-01-29T14:27:00Z</dcterms:created>
  <dcterms:modified xsi:type="dcterms:W3CDTF">2018-06-13T18:25:00Z</dcterms:modified>
</cp:coreProperties>
</file>